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D5315" w14:textId="6ED1DB3E" w:rsidR="0006085C" w:rsidRDefault="0006085C">
      <w:pPr>
        <w:pStyle w:val="Ttulo1"/>
        <w:rPr>
          <w:sz w:val="36"/>
          <w:szCs w:val="36"/>
        </w:rPr>
      </w:pPr>
      <w:r>
        <w:rPr>
          <w:sz w:val="36"/>
          <w:szCs w:val="36"/>
        </w:rPr>
        <w:t>PARCIAL 7</w:t>
      </w:r>
    </w:p>
    <w:p w14:paraId="555E9436" w14:textId="016F0D2C" w:rsidR="00FD6297" w:rsidRPr="0006085C" w:rsidRDefault="00FD6297" w:rsidP="0006085C">
      <w:pPr>
        <w:pStyle w:val="Ttulo1"/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A) </w:t>
      </w:r>
      <w:r w:rsidRPr="00FD6297">
        <w:rPr>
          <w:sz w:val="36"/>
          <w:szCs w:val="36"/>
        </w:rPr>
        <w:t xml:space="preserve">EJERCICIO </w:t>
      </w:r>
      <w:r w:rsidR="0006085C">
        <w:rPr>
          <w:sz w:val="36"/>
          <w:szCs w:val="36"/>
        </w:rPr>
        <w:t>1:</w:t>
      </w:r>
    </w:p>
    <w:p w14:paraId="2E1FC42B" w14:textId="77777777" w:rsidR="00E12FD8" w:rsidRPr="0006085C" w:rsidRDefault="00E12FD8" w:rsidP="0006085C">
      <w:pPr>
        <w:spacing w:before="0" w:after="0" w:line="276" w:lineRule="auto"/>
        <w:jc w:val="both"/>
        <w:rPr>
          <w:rFonts w:ascii="Arial" w:hAnsi="Arial"/>
          <w:sz w:val="20"/>
          <w:szCs w:val="20"/>
        </w:rPr>
      </w:pPr>
      <w:r w:rsidRPr="0006085C">
        <w:rPr>
          <w:rFonts w:ascii="Arial" w:hAnsi="Arial"/>
          <w:sz w:val="20"/>
          <w:szCs w:val="20"/>
        </w:rPr>
        <w:t>PIMENTEL S.A. es una fábrica de alimentos que está en condiciones de fabricar 4 tipos diferentes de condimento: C1, C2, C3 y C4. La fábrica posee 3 sectores: MOLIENDA, TAMIZADO y FRACCIONAMIENTO. Los tiempos útiles de funcionamiento mensual y los tiempos de proceso (expresados en minutos por kg. de condimento) se resumen en el siguiente cuadro:</w:t>
      </w:r>
    </w:p>
    <w:p w14:paraId="13B58036" w14:textId="77777777" w:rsidR="00E12FD8" w:rsidRPr="0006085C" w:rsidRDefault="00E12FD8" w:rsidP="0006085C">
      <w:pPr>
        <w:spacing w:before="0" w:after="0" w:line="276" w:lineRule="auto"/>
        <w:rPr>
          <w:rFonts w:ascii="Arial" w:hAnsi="Arial"/>
          <w:sz w:val="20"/>
          <w:szCs w:val="20"/>
        </w:rPr>
      </w:pPr>
    </w:p>
    <w:p w14:paraId="3504623F" w14:textId="77777777" w:rsidR="00E12FD8" w:rsidRPr="0006085C" w:rsidRDefault="00E12FD8" w:rsidP="0006085C">
      <w:pPr>
        <w:spacing w:before="0" w:after="0" w:line="276" w:lineRule="auto"/>
        <w:rPr>
          <w:rFonts w:ascii="Arial" w:hAnsi="Arial"/>
          <w:i/>
          <w:sz w:val="20"/>
          <w:szCs w:val="20"/>
        </w:rPr>
      </w:pPr>
      <w:r w:rsidRPr="0006085C">
        <w:rPr>
          <w:rFonts w:ascii="Arial" w:hAnsi="Arial"/>
          <w:sz w:val="20"/>
          <w:szCs w:val="20"/>
        </w:rPr>
        <w:tab/>
      </w:r>
      <w:r w:rsidRPr="0006085C">
        <w:rPr>
          <w:rFonts w:ascii="Arial" w:hAnsi="Arial"/>
          <w:i/>
          <w:sz w:val="20"/>
          <w:szCs w:val="20"/>
        </w:rPr>
        <w:tab/>
        <w:t>SECCIÓN</w:t>
      </w:r>
      <w:r w:rsidRPr="0006085C">
        <w:rPr>
          <w:rFonts w:ascii="Arial" w:hAnsi="Arial"/>
          <w:i/>
          <w:sz w:val="20"/>
          <w:szCs w:val="20"/>
        </w:rPr>
        <w:tab/>
        <w:t>C1</w:t>
      </w:r>
      <w:r w:rsidRPr="0006085C">
        <w:rPr>
          <w:rFonts w:ascii="Arial" w:hAnsi="Arial"/>
          <w:i/>
          <w:sz w:val="20"/>
          <w:szCs w:val="20"/>
        </w:rPr>
        <w:tab/>
        <w:t>C2</w:t>
      </w:r>
      <w:r w:rsidRPr="0006085C">
        <w:rPr>
          <w:rFonts w:ascii="Arial" w:hAnsi="Arial"/>
          <w:i/>
          <w:sz w:val="20"/>
          <w:szCs w:val="20"/>
        </w:rPr>
        <w:tab/>
        <w:t>C3</w:t>
      </w:r>
      <w:r w:rsidRPr="0006085C">
        <w:rPr>
          <w:rFonts w:ascii="Arial" w:hAnsi="Arial"/>
          <w:i/>
          <w:sz w:val="20"/>
          <w:szCs w:val="20"/>
        </w:rPr>
        <w:tab/>
        <w:t>C4</w:t>
      </w:r>
      <w:r w:rsidRPr="0006085C">
        <w:rPr>
          <w:rFonts w:ascii="Arial" w:hAnsi="Arial"/>
          <w:i/>
          <w:sz w:val="20"/>
          <w:szCs w:val="20"/>
        </w:rPr>
        <w:tab/>
        <w:t>DISPONIBILIDAD</w:t>
      </w:r>
    </w:p>
    <w:p w14:paraId="0439E16F" w14:textId="659D05AC" w:rsidR="00E12FD8" w:rsidRPr="0006085C" w:rsidRDefault="00E12FD8" w:rsidP="0006085C">
      <w:pPr>
        <w:spacing w:before="0" w:after="0" w:line="276" w:lineRule="auto"/>
        <w:rPr>
          <w:rFonts w:ascii="Arial" w:hAnsi="Arial"/>
          <w:i/>
          <w:sz w:val="20"/>
          <w:szCs w:val="20"/>
        </w:rPr>
      </w:pPr>
      <w:r w:rsidRPr="0006085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A8DD48B" wp14:editId="625157AA">
                <wp:simplePos x="0" y="0"/>
                <wp:positionH relativeFrom="column">
                  <wp:posOffset>837565</wp:posOffset>
                </wp:positionH>
                <wp:positionV relativeFrom="paragraph">
                  <wp:posOffset>85090</wp:posOffset>
                </wp:positionV>
                <wp:extent cx="4199255" cy="635"/>
                <wp:effectExtent l="0" t="0" r="0" b="0"/>
                <wp:wrapNone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92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F3BFF5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95pt,6.7pt" to="396.6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 w:rsidRPr="0006085C">
        <w:rPr>
          <w:rFonts w:ascii="Arial" w:hAnsi="Arial"/>
          <w:i/>
          <w:sz w:val="20"/>
          <w:szCs w:val="20"/>
        </w:rPr>
        <w:tab/>
      </w:r>
      <w:r w:rsidRPr="0006085C">
        <w:rPr>
          <w:rFonts w:ascii="Arial" w:hAnsi="Arial"/>
          <w:i/>
          <w:sz w:val="20"/>
          <w:szCs w:val="20"/>
        </w:rPr>
        <w:tab/>
      </w:r>
    </w:p>
    <w:p w14:paraId="3B8A0AEF" w14:textId="77777777" w:rsidR="00E12FD8" w:rsidRPr="0006085C" w:rsidRDefault="00E12FD8" w:rsidP="0006085C">
      <w:pPr>
        <w:spacing w:before="0" w:after="0" w:line="276" w:lineRule="auto"/>
        <w:rPr>
          <w:rFonts w:ascii="Arial" w:hAnsi="Arial"/>
          <w:i/>
          <w:sz w:val="20"/>
          <w:szCs w:val="20"/>
        </w:rPr>
      </w:pPr>
      <w:r w:rsidRPr="0006085C">
        <w:rPr>
          <w:rFonts w:ascii="Arial" w:hAnsi="Arial"/>
          <w:i/>
          <w:sz w:val="20"/>
          <w:szCs w:val="20"/>
        </w:rPr>
        <w:tab/>
      </w:r>
      <w:r w:rsidRPr="0006085C">
        <w:rPr>
          <w:rFonts w:ascii="Arial" w:hAnsi="Arial"/>
          <w:i/>
          <w:sz w:val="20"/>
          <w:szCs w:val="20"/>
        </w:rPr>
        <w:tab/>
        <w:t>Molienda</w:t>
      </w:r>
      <w:r w:rsidRPr="0006085C">
        <w:rPr>
          <w:rFonts w:ascii="Arial" w:hAnsi="Arial"/>
          <w:i/>
          <w:sz w:val="20"/>
          <w:szCs w:val="20"/>
        </w:rPr>
        <w:tab/>
      </w:r>
      <w:r w:rsidRPr="0006085C">
        <w:rPr>
          <w:rFonts w:ascii="Arial" w:hAnsi="Arial"/>
          <w:i/>
          <w:sz w:val="20"/>
          <w:szCs w:val="20"/>
        </w:rPr>
        <w:tab/>
        <w:t>10</w:t>
      </w:r>
      <w:r w:rsidRPr="0006085C">
        <w:rPr>
          <w:rFonts w:ascii="Arial" w:hAnsi="Arial"/>
          <w:i/>
          <w:sz w:val="20"/>
          <w:szCs w:val="20"/>
        </w:rPr>
        <w:tab/>
        <w:t>16</w:t>
      </w:r>
      <w:r w:rsidRPr="0006085C">
        <w:rPr>
          <w:rFonts w:ascii="Arial" w:hAnsi="Arial"/>
          <w:i/>
          <w:sz w:val="20"/>
          <w:szCs w:val="20"/>
        </w:rPr>
        <w:tab/>
        <w:t xml:space="preserve">  4</w:t>
      </w:r>
      <w:r w:rsidRPr="0006085C">
        <w:rPr>
          <w:rFonts w:ascii="Arial" w:hAnsi="Arial"/>
          <w:i/>
          <w:sz w:val="20"/>
          <w:szCs w:val="20"/>
        </w:rPr>
        <w:tab/>
        <w:t>20</w:t>
      </w:r>
      <w:r w:rsidRPr="0006085C">
        <w:rPr>
          <w:rFonts w:ascii="Arial" w:hAnsi="Arial"/>
          <w:i/>
          <w:sz w:val="20"/>
          <w:szCs w:val="20"/>
        </w:rPr>
        <w:tab/>
        <w:t>28.000 minutos/mes</w:t>
      </w:r>
    </w:p>
    <w:p w14:paraId="39D241B9" w14:textId="77777777" w:rsidR="00E12FD8" w:rsidRPr="0006085C" w:rsidRDefault="00E12FD8" w:rsidP="0006085C">
      <w:pPr>
        <w:spacing w:before="0" w:after="0" w:line="276" w:lineRule="auto"/>
        <w:rPr>
          <w:rFonts w:ascii="Arial" w:hAnsi="Arial"/>
          <w:i/>
          <w:sz w:val="20"/>
          <w:szCs w:val="20"/>
        </w:rPr>
      </w:pPr>
      <w:r w:rsidRPr="0006085C">
        <w:rPr>
          <w:rFonts w:ascii="Arial" w:hAnsi="Arial"/>
          <w:i/>
          <w:sz w:val="20"/>
          <w:szCs w:val="20"/>
        </w:rPr>
        <w:tab/>
      </w:r>
      <w:r w:rsidRPr="0006085C">
        <w:rPr>
          <w:rFonts w:ascii="Arial" w:hAnsi="Arial"/>
          <w:i/>
          <w:sz w:val="20"/>
          <w:szCs w:val="20"/>
        </w:rPr>
        <w:tab/>
        <w:t>Tamizado</w:t>
      </w:r>
      <w:r w:rsidRPr="0006085C">
        <w:rPr>
          <w:rFonts w:ascii="Arial" w:hAnsi="Arial"/>
          <w:i/>
          <w:sz w:val="20"/>
          <w:szCs w:val="20"/>
        </w:rPr>
        <w:tab/>
      </w:r>
      <w:r w:rsidRPr="0006085C">
        <w:rPr>
          <w:rFonts w:ascii="Arial" w:hAnsi="Arial"/>
          <w:i/>
          <w:sz w:val="20"/>
          <w:szCs w:val="20"/>
        </w:rPr>
        <w:tab/>
        <w:t>10</w:t>
      </w:r>
      <w:r w:rsidRPr="0006085C">
        <w:rPr>
          <w:rFonts w:ascii="Arial" w:hAnsi="Arial"/>
          <w:i/>
          <w:sz w:val="20"/>
          <w:szCs w:val="20"/>
        </w:rPr>
        <w:tab/>
        <w:t xml:space="preserve"> ---</w:t>
      </w:r>
      <w:r w:rsidRPr="0006085C">
        <w:rPr>
          <w:rFonts w:ascii="Arial" w:hAnsi="Arial"/>
          <w:i/>
          <w:sz w:val="20"/>
          <w:szCs w:val="20"/>
        </w:rPr>
        <w:tab/>
        <w:t>10</w:t>
      </w:r>
      <w:r w:rsidRPr="0006085C">
        <w:rPr>
          <w:rFonts w:ascii="Arial" w:hAnsi="Arial"/>
          <w:i/>
          <w:sz w:val="20"/>
          <w:szCs w:val="20"/>
        </w:rPr>
        <w:tab/>
        <w:t>12</w:t>
      </w:r>
      <w:r w:rsidRPr="0006085C">
        <w:rPr>
          <w:rFonts w:ascii="Arial" w:hAnsi="Arial"/>
          <w:i/>
          <w:sz w:val="20"/>
          <w:szCs w:val="20"/>
        </w:rPr>
        <w:tab/>
        <w:t>30.000 minutos/mes</w:t>
      </w:r>
    </w:p>
    <w:p w14:paraId="52303A4F" w14:textId="77777777" w:rsidR="00E12FD8" w:rsidRPr="0006085C" w:rsidRDefault="00E12FD8" w:rsidP="0006085C">
      <w:pPr>
        <w:spacing w:before="0" w:after="0" w:line="276" w:lineRule="auto"/>
        <w:rPr>
          <w:rFonts w:ascii="Arial" w:hAnsi="Arial"/>
          <w:i/>
          <w:sz w:val="20"/>
          <w:szCs w:val="20"/>
        </w:rPr>
      </w:pPr>
      <w:r w:rsidRPr="0006085C">
        <w:rPr>
          <w:rFonts w:ascii="Arial" w:hAnsi="Arial"/>
          <w:i/>
          <w:sz w:val="20"/>
          <w:szCs w:val="20"/>
        </w:rPr>
        <w:tab/>
      </w:r>
      <w:r w:rsidRPr="0006085C">
        <w:rPr>
          <w:rFonts w:ascii="Arial" w:hAnsi="Arial"/>
          <w:i/>
          <w:sz w:val="20"/>
          <w:szCs w:val="20"/>
        </w:rPr>
        <w:tab/>
        <w:t>Fraccionam.</w:t>
      </w:r>
      <w:r w:rsidRPr="0006085C">
        <w:rPr>
          <w:rFonts w:ascii="Arial" w:hAnsi="Arial"/>
          <w:i/>
          <w:sz w:val="20"/>
          <w:szCs w:val="20"/>
        </w:rPr>
        <w:tab/>
        <w:t>20</w:t>
      </w:r>
      <w:r w:rsidRPr="0006085C">
        <w:rPr>
          <w:rFonts w:ascii="Arial" w:hAnsi="Arial"/>
          <w:i/>
          <w:sz w:val="20"/>
          <w:szCs w:val="20"/>
        </w:rPr>
        <w:tab/>
        <w:t xml:space="preserve">  4</w:t>
      </w:r>
      <w:r w:rsidRPr="0006085C">
        <w:rPr>
          <w:rFonts w:ascii="Arial" w:hAnsi="Arial"/>
          <w:i/>
          <w:sz w:val="20"/>
          <w:szCs w:val="20"/>
        </w:rPr>
        <w:tab/>
        <w:t xml:space="preserve">  4</w:t>
      </w:r>
      <w:r w:rsidRPr="0006085C">
        <w:rPr>
          <w:rFonts w:ascii="Arial" w:hAnsi="Arial"/>
          <w:i/>
          <w:sz w:val="20"/>
          <w:szCs w:val="20"/>
        </w:rPr>
        <w:tab/>
        <w:t>12</w:t>
      </w:r>
      <w:r w:rsidRPr="0006085C">
        <w:rPr>
          <w:rFonts w:ascii="Arial" w:hAnsi="Arial"/>
          <w:i/>
          <w:sz w:val="20"/>
          <w:szCs w:val="20"/>
        </w:rPr>
        <w:tab/>
        <w:t>40.000 minutos/mes</w:t>
      </w:r>
    </w:p>
    <w:p w14:paraId="09C5CD52" w14:textId="77777777" w:rsidR="00E12FD8" w:rsidRPr="0006085C" w:rsidRDefault="00E12FD8" w:rsidP="0006085C">
      <w:pPr>
        <w:spacing w:before="0" w:after="0" w:line="276" w:lineRule="auto"/>
        <w:rPr>
          <w:rFonts w:ascii="Arial" w:hAnsi="Arial"/>
          <w:sz w:val="20"/>
          <w:szCs w:val="20"/>
        </w:rPr>
      </w:pPr>
    </w:p>
    <w:p w14:paraId="54B9C30E" w14:textId="50575556" w:rsidR="00FD6297" w:rsidRPr="0006085C" w:rsidRDefault="00E12FD8" w:rsidP="0006085C">
      <w:pPr>
        <w:spacing w:before="0" w:after="0" w:line="276" w:lineRule="auto"/>
        <w:jc w:val="both"/>
        <w:rPr>
          <w:rFonts w:ascii="Arial" w:hAnsi="Arial"/>
          <w:sz w:val="20"/>
          <w:szCs w:val="20"/>
        </w:rPr>
      </w:pPr>
      <w:r w:rsidRPr="0006085C">
        <w:rPr>
          <w:rFonts w:ascii="Arial" w:hAnsi="Arial"/>
          <w:sz w:val="20"/>
          <w:szCs w:val="20"/>
        </w:rPr>
        <w:t xml:space="preserve">Se estima una demanda máxima mensual de </w:t>
      </w:r>
      <w:smartTag w:uri="urn:schemas-microsoft-com:office:smarttags" w:element="metricconverter">
        <w:smartTagPr>
          <w:attr w:name="ProductID" w:val="1.000 kg"/>
        </w:smartTagPr>
        <w:r w:rsidRPr="0006085C">
          <w:rPr>
            <w:rFonts w:ascii="Arial" w:hAnsi="Arial"/>
            <w:sz w:val="20"/>
            <w:szCs w:val="20"/>
          </w:rPr>
          <w:t>1.000 kg</w:t>
        </w:r>
      </w:smartTag>
      <w:r w:rsidRPr="0006085C">
        <w:rPr>
          <w:rFonts w:ascii="Arial" w:hAnsi="Arial"/>
          <w:sz w:val="20"/>
          <w:szCs w:val="20"/>
        </w:rPr>
        <w:t xml:space="preserve">. para el C1; </w:t>
      </w:r>
      <w:smartTag w:uri="urn:schemas-microsoft-com:office:smarttags" w:element="metricconverter">
        <w:smartTagPr>
          <w:attr w:name="ProductID" w:val="500 kg"/>
        </w:smartTagPr>
        <w:r w:rsidRPr="0006085C">
          <w:rPr>
            <w:rFonts w:ascii="Arial" w:hAnsi="Arial"/>
            <w:sz w:val="20"/>
            <w:szCs w:val="20"/>
          </w:rPr>
          <w:t>500 kg</w:t>
        </w:r>
      </w:smartTag>
      <w:r w:rsidRPr="0006085C">
        <w:rPr>
          <w:rFonts w:ascii="Arial" w:hAnsi="Arial"/>
          <w:sz w:val="20"/>
          <w:szCs w:val="20"/>
        </w:rPr>
        <w:t xml:space="preserve">. para el C2; </w:t>
      </w:r>
      <w:smartTag w:uri="urn:schemas-microsoft-com:office:smarttags" w:element="metricconverter">
        <w:smartTagPr>
          <w:attr w:name="ProductID" w:val="500 kg"/>
        </w:smartTagPr>
        <w:r w:rsidRPr="0006085C">
          <w:rPr>
            <w:rFonts w:ascii="Arial" w:hAnsi="Arial"/>
            <w:sz w:val="20"/>
            <w:szCs w:val="20"/>
          </w:rPr>
          <w:t>500 kg</w:t>
        </w:r>
      </w:smartTag>
      <w:r w:rsidRPr="0006085C">
        <w:rPr>
          <w:rFonts w:ascii="Arial" w:hAnsi="Arial"/>
          <w:sz w:val="20"/>
          <w:szCs w:val="20"/>
        </w:rPr>
        <w:t xml:space="preserve">. para el C3, y </w:t>
      </w:r>
      <w:smartTag w:uri="urn:schemas-microsoft-com:office:smarttags" w:element="metricconverter">
        <w:smartTagPr>
          <w:attr w:name="ProductID" w:val="2.000 kg"/>
        </w:smartTagPr>
        <w:r w:rsidRPr="0006085C">
          <w:rPr>
            <w:rFonts w:ascii="Arial" w:hAnsi="Arial"/>
            <w:sz w:val="20"/>
            <w:szCs w:val="20"/>
          </w:rPr>
          <w:t>2.000 kg</w:t>
        </w:r>
      </w:smartTag>
      <w:r w:rsidRPr="0006085C">
        <w:rPr>
          <w:rFonts w:ascii="Arial" w:hAnsi="Arial"/>
          <w:sz w:val="20"/>
          <w:szCs w:val="20"/>
        </w:rPr>
        <w:t xml:space="preserve">. para el C4. Por otro lado, razones de mercado hacen que la demanda mínima del C1 sea de </w:t>
      </w:r>
      <w:smartTag w:uri="urn:schemas-microsoft-com:office:smarttags" w:element="metricconverter">
        <w:smartTagPr>
          <w:attr w:name="ProductID" w:val="200 kg"/>
        </w:smartTagPr>
        <w:r w:rsidRPr="0006085C">
          <w:rPr>
            <w:rFonts w:ascii="Arial" w:hAnsi="Arial"/>
            <w:sz w:val="20"/>
            <w:szCs w:val="20"/>
          </w:rPr>
          <w:t>200 kg</w:t>
        </w:r>
      </w:smartTag>
      <w:r w:rsidRPr="0006085C">
        <w:rPr>
          <w:rFonts w:ascii="Arial" w:hAnsi="Arial"/>
          <w:sz w:val="20"/>
          <w:szCs w:val="20"/>
        </w:rPr>
        <w:t xml:space="preserve">., y la del C4 de </w:t>
      </w:r>
      <w:smartTag w:uri="urn:schemas-microsoft-com:office:smarttags" w:element="metricconverter">
        <w:smartTagPr>
          <w:attr w:name="ProductID" w:val="800 kg"/>
        </w:smartTagPr>
        <w:r w:rsidRPr="0006085C">
          <w:rPr>
            <w:rFonts w:ascii="Arial" w:hAnsi="Arial"/>
            <w:sz w:val="20"/>
            <w:szCs w:val="20"/>
          </w:rPr>
          <w:t>800 kg</w:t>
        </w:r>
      </w:smartTag>
      <w:r w:rsidRPr="0006085C">
        <w:rPr>
          <w:rFonts w:ascii="Arial" w:hAnsi="Arial"/>
          <w:sz w:val="20"/>
          <w:szCs w:val="20"/>
        </w:rPr>
        <w:t>. Se ha calculado para cada condimento el margen de utilidad: $20; $30; $65, y $50 por kg., respectivamente.</w:t>
      </w:r>
    </w:p>
    <w:p w14:paraId="1C2B8597" w14:textId="77777777" w:rsidR="00142525" w:rsidRPr="0006085C" w:rsidRDefault="00142525" w:rsidP="0006085C">
      <w:pPr>
        <w:spacing w:before="0" w:after="0" w:line="276" w:lineRule="auto"/>
        <w:jc w:val="both"/>
        <w:rPr>
          <w:rFonts w:ascii="Arial" w:hAnsi="Arial"/>
          <w:sz w:val="20"/>
          <w:szCs w:val="20"/>
        </w:rPr>
      </w:pPr>
    </w:p>
    <w:p w14:paraId="49D4B3A7" w14:textId="0BE4F373" w:rsidR="00F8358E" w:rsidRPr="0006085C" w:rsidRDefault="00F8358E" w:rsidP="0006085C">
      <w:pPr>
        <w:spacing w:before="0" w:after="0" w:line="276" w:lineRule="auto"/>
        <w:jc w:val="both"/>
        <w:rPr>
          <w:rFonts w:ascii="Arial" w:hAnsi="Arial"/>
          <w:b/>
          <w:bCs/>
          <w:sz w:val="20"/>
          <w:szCs w:val="20"/>
        </w:rPr>
      </w:pPr>
      <w:r w:rsidRPr="0006085C">
        <w:rPr>
          <w:rFonts w:ascii="Arial" w:hAnsi="Arial"/>
          <w:b/>
          <w:bCs/>
          <w:sz w:val="20"/>
          <w:szCs w:val="20"/>
        </w:rPr>
        <w:t>Se pide:</w:t>
      </w:r>
    </w:p>
    <w:p w14:paraId="7FFCE076" w14:textId="77777777" w:rsidR="00F8358E" w:rsidRPr="0006085C" w:rsidRDefault="00F8358E" w:rsidP="0006085C">
      <w:pPr>
        <w:pStyle w:val="Prrafodelista"/>
        <w:numPr>
          <w:ilvl w:val="0"/>
          <w:numId w:val="21"/>
        </w:numPr>
        <w:spacing w:line="276" w:lineRule="auto"/>
        <w:rPr>
          <w:rFonts w:ascii="Arial" w:hAnsi="Arial"/>
          <w:i/>
          <w:sz w:val="20"/>
          <w:szCs w:val="20"/>
        </w:rPr>
      </w:pPr>
      <w:r w:rsidRPr="0006085C">
        <w:rPr>
          <w:rFonts w:ascii="Arial" w:hAnsi="Arial"/>
          <w:i/>
          <w:sz w:val="20"/>
          <w:szCs w:val="20"/>
        </w:rPr>
        <w:t>Modelizar</w:t>
      </w:r>
    </w:p>
    <w:p w14:paraId="233C040F" w14:textId="77777777" w:rsidR="00F8358E" w:rsidRPr="0006085C" w:rsidRDefault="00F8358E" w:rsidP="0006085C">
      <w:pPr>
        <w:pStyle w:val="Prrafodelista"/>
        <w:numPr>
          <w:ilvl w:val="0"/>
          <w:numId w:val="21"/>
        </w:numPr>
        <w:spacing w:line="276" w:lineRule="auto"/>
        <w:rPr>
          <w:rFonts w:ascii="Arial" w:hAnsi="Arial"/>
          <w:i/>
          <w:sz w:val="20"/>
          <w:szCs w:val="20"/>
        </w:rPr>
      </w:pPr>
      <w:r w:rsidRPr="0006085C">
        <w:rPr>
          <w:rFonts w:ascii="Arial" w:hAnsi="Arial"/>
          <w:i/>
          <w:sz w:val="20"/>
          <w:szCs w:val="20"/>
        </w:rPr>
        <w:t>Resolver por el algoritmo de tablas, realizando una sola iteracción y decir si es el óptimo? Y porqué?</w:t>
      </w:r>
    </w:p>
    <w:p w14:paraId="50746A39" w14:textId="77777777" w:rsidR="00F8358E" w:rsidRPr="0006085C" w:rsidRDefault="00F8358E" w:rsidP="0006085C">
      <w:pPr>
        <w:pStyle w:val="Prrafodelista"/>
        <w:numPr>
          <w:ilvl w:val="0"/>
          <w:numId w:val="21"/>
        </w:numPr>
        <w:spacing w:line="276" w:lineRule="auto"/>
        <w:rPr>
          <w:rFonts w:ascii="Arial" w:hAnsi="Arial"/>
          <w:i/>
          <w:sz w:val="20"/>
          <w:szCs w:val="20"/>
        </w:rPr>
      </w:pPr>
      <w:r w:rsidRPr="0006085C">
        <w:rPr>
          <w:rFonts w:ascii="Arial" w:hAnsi="Arial"/>
          <w:i/>
          <w:sz w:val="20"/>
          <w:szCs w:val="20"/>
        </w:rPr>
        <w:t>Expresar el Modelo Dual</w:t>
      </w:r>
    </w:p>
    <w:p w14:paraId="7D3E6BE0" w14:textId="0F8C1FF7" w:rsidR="0006085C" w:rsidRDefault="0006085C" w:rsidP="00E86320">
      <w:pPr>
        <w:pStyle w:val="Ttulo1"/>
        <w:numPr>
          <w:ilvl w:val="0"/>
          <w:numId w:val="23"/>
        </w:numPr>
        <w:spacing w:before="0" w:after="0"/>
        <w:rPr>
          <w:sz w:val="36"/>
          <w:szCs w:val="36"/>
        </w:rPr>
      </w:pPr>
      <w:r w:rsidRPr="00FD6297">
        <w:rPr>
          <w:sz w:val="36"/>
          <w:szCs w:val="36"/>
        </w:rPr>
        <w:t xml:space="preserve">EJERCICIO </w:t>
      </w:r>
      <w:r>
        <w:rPr>
          <w:sz w:val="36"/>
          <w:szCs w:val="36"/>
        </w:rPr>
        <w:t>2:</w:t>
      </w:r>
    </w:p>
    <w:p w14:paraId="24A8CEAF" w14:textId="1EED465F" w:rsidR="0006085C" w:rsidRDefault="0006085C" w:rsidP="00E86320">
      <w:pPr>
        <w:spacing w:before="0"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 comprar un generador </w:t>
      </w:r>
      <w:r w:rsidR="00E86320">
        <w:rPr>
          <w:rFonts w:ascii="Arial" w:hAnsi="Arial" w:cs="Arial"/>
          <w:sz w:val="20"/>
          <w:szCs w:val="20"/>
        </w:rPr>
        <w:t>para la producción de unas máquinas especiales</w:t>
      </w:r>
      <w:r>
        <w:rPr>
          <w:rFonts w:ascii="Arial" w:hAnsi="Arial" w:cs="Arial"/>
          <w:sz w:val="20"/>
          <w:szCs w:val="20"/>
        </w:rPr>
        <w:t>, una empresa debe decidir la cantidad de respuestos que conviene encargar. Cada respuesto es fabricado exclusivamente para el generador espec</w:t>
      </w:r>
      <w:r w:rsidRPr="005F0E7B">
        <w:rPr>
          <w:rFonts w:ascii="Arial" w:hAnsi="Arial" w:cs="Arial"/>
          <w:sz w:val="20"/>
          <w:szCs w:val="20"/>
        </w:rPr>
        <w:t>í</w:t>
      </w:r>
      <w:r>
        <w:rPr>
          <w:rFonts w:ascii="Arial" w:hAnsi="Arial" w:cs="Arial"/>
          <w:sz w:val="20"/>
          <w:szCs w:val="20"/>
        </w:rPr>
        <w:t>fico y no puede ser usado en ning</w:t>
      </w:r>
      <w:r w:rsidRPr="005F0E7B">
        <w:rPr>
          <w:rFonts w:ascii="Arial" w:hAnsi="Arial" w:cs="Arial"/>
          <w:sz w:val="20"/>
          <w:szCs w:val="20"/>
        </w:rPr>
        <w:t>ú</w:t>
      </w:r>
      <w:r>
        <w:rPr>
          <w:rFonts w:ascii="Arial" w:hAnsi="Arial" w:cs="Arial"/>
          <w:sz w:val="20"/>
          <w:szCs w:val="20"/>
        </w:rPr>
        <w:t xml:space="preserve">n otro generador. Si los respuestos se ordenan conjuntamente con el generador, su costo unitario es de $ </w:t>
      </w:r>
      <w:r w:rsidR="00E86320"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>00 mientras que si se necesita el respuesto y no se lo posee, el costo de obtenerlo al mandarlo a fabricar m</w:t>
      </w:r>
      <w:r w:rsidRPr="00DE30B1">
        <w:rPr>
          <w:rFonts w:ascii="Arial" w:hAnsi="Arial" w:cs="Arial"/>
          <w:sz w:val="20"/>
          <w:szCs w:val="20"/>
        </w:rPr>
        <w:t>á</w:t>
      </w:r>
      <w:r>
        <w:rPr>
          <w:rFonts w:ascii="Arial" w:hAnsi="Arial" w:cs="Arial"/>
          <w:sz w:val="20"/>
          <w:szCs w:val="20"/>
        </w:rPr>
        <w:t>s el costo que implica tener el generador sin funcionar, se estima en $1</w:t>
      </w:r>
      <w:r w:rsidR="00E86320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000.Se sabe que la distribuci</w:t>
      </w:r>
      <w:r w:rsidRPr="00DE30B1">
        <w:rPr>
          <w:rFonts w:ascii="Arial" w:hAnsi="Arial" w:cs="Arial"/>
          <w:sz w:val="20"/>
          <w:szCs w:val="20"/>
        </w:rPr>
        <w:t>ó</w:t>
      </w:r>
      <w:r>
        <w:rPr>
          <w:rFonts w:ascii="Arial" w:hAnsi="Arial" w:cs="Arial"/>
          <w:sz w:val="20"/>
          <w:szCs w:val="20"/>
        </w:rPr>
        <w:t>n de probabilidades de las roturas del respuesto es la sig. Tabla:</w:t>
      </w:r>
    </w:p>
    <w:tbl>
      <w:tblPr>
        <w:tblStyle w:val="Tablaconcuadrcula"/>
        <w:tblW w:w="0" w:type="auto"/>
        <w:tblInd w:w="2263" w:type="dxa"/>
        <w:tblLook w:val="04A0" w:firstRow="1" w:lastRow="0" w:firstColumn="1" w:lastColumn="0" w:noHBand="0" w:noVBand="1"/>
      </w:tblPr>
      <w:tblGrid>
        <w:gridCol w:w="1984"/>
        <w:gridCol w:w="2269"/>
      </w:tblGrid>
      <w:tr w:rsidR="0006085C" w14:paraId="22C74797" w14:textId="77777777" w:rsidTr="00A12965">
        <w:tc>
          <w:tcPr>
            <w:tcW w:w="1984" w:type="dxa"/>
          </w:tcPr>
          <w:p w14:paraId="7B0DDA0D" w14:textId="77777777" w:rsidR="0006085C" w:rsidRDefault="0006085C" w:rsidP="00A12965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Nro. Respuestos necesarios</w:t>
            </w:r>
          </w:p>
        </w:tc>
        <w:tc>
          <w:tcPr>
            <w:tcW w:w="2269" w:type="dxa"/>
          </w:tcPr>
          <w:p w14:paraId="5D7313B1" w14:textId="77777777" w:rsidR="0006085C" w:rsidRDefault="0006085C" w:rsidP="00A12965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Probabilidad de rotura</w:t>
            </w:r>
          </w:p>
        </w:tc>
      </w:tr>
      <w:tr w:rsidR="0006085C" w14:paraId="1A1BA086" w14:textId="77777777" w:rsidTr="00A12965">
        <w:tc>
          <w:tcPr>
            <w:tcW w:w="1984" w:type="dxa"/>
          </w:tcPr>
          <w:p w14:paraId="521240F9" w14:textId="77777777" w:rsidR="0006085C" w:rsidRDefault="0006085C" w:rsidP="00A129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269" w:type="dxa"/>
          </w:tcPr>
          <w:p w14:paraId="2153777C" w14:textId="77777777" w:rsidR="0006085C" w:rsidRDefault="0006085C" w:rsidP="00A129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0.90</w:t>
            </w:r>
          </w:p>
        </w:tc>
      </w:tr>
      <w:tr w:rsidR="0006085C" w14:paraId="0346BBB1" w14:textId="77777777" w:rsidTr="00A12965">
        <w:tc>
          <w:tcPr>
            <w:tcW w:w="1984" w:type="dxa"/>
          </w:tcPr>
          <w:p w14:paraId="30E9EB4E" w14:textId="77777777" w:rsidR="0006085C" w:rsidRDefault="0006085C" w:rsidP="00A129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69" w:type="dxa"/>
          </w:tcPr>
          <w:p w14:paraId="18F4D2C6" w14:textId="77777777" w:rsidR="0006085C" w:rsidRDefault="0006085C" w:rsidP="00A129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</w:t>
            </w:r>
          </w:p>
        </w:tc>
      </w:tr>
      <w:tr w:rsidR="0006085C" w14:paraId="405C531C" w14:textId="77777777" w:rsidTr="00A12965">
        <w:tc>
          <w:tcPr>
            <w:tcW w:w="1984" w:type="dxa"/>
          </w:tcPr>
          <w:p w14:paraId="4B9B2CE6" w14:textId="77777777" w:rsidR="0006085C" w:rsidRDefault="0006085C" w:rsidP="00A129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69" w:type="dxa"/>
          </w:tcPr>
          <w:p w14:paraId="1B1644DB" w14:textId="77777777" w:rsidR="0006085C" w:rsidRDefault="0006085C" w:rsidP="00A129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</w:t>
            </w:r>
          </w:p>
        </w:tc>
      </w:tr>
      <w:tr w:rsidR="0006085C" w14:paraId="0EB16758" w14:textId="77777777" w:rsidTr="00A12965">
        <w:tc>
          <w:tcPr>
            <w:tcW w:w="1984" w:type="dxa"/>
          </w:tcPr>
          <w:p w14:paraId="30ED32F0" w14:textId="77777777" w:rsidR="0006085C" w:rsidRDefault="0006085C" w:rsidP="00A129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69" w:type="dxa"/>
          </w:tcPr>
          <w:p w14:paraId="16C7EBE5" w14:textId="77777777" w:rsidR="0006085C" w:rsidRDefault="0006085C" w:rsidP="00A129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</w:t>
            </w:r>
          </w:p>
        </w:tc>
      </w:tr>
      <w:tr w:rsidR="0006085C" w14:paraId="010E1FE1" w14:textId="77777777" w:rsidTr="00A12965">
        <w:tc>
          <w:tcPr>
            <w:tcW w:w="1984" w:type="dxa"/>
          </w:tcPr>
          <w:p w14:paraId="46D64275" w14:textId="77777777" w:rsidR="0006085C" w:rsidRDefault="0006085C" w:rsidP="00A129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69" w:type="dxa"/>
          </w:tcPr>
          <w:p w14:paraId="24C051C8" w14:textId="77777777" w:rsidR="0006085C" w:rsidRDefault="0006085C" w:rsidP="00A129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</w:t>
            </w:r>
          </w:p>
        </w:tc>
      </w:tr>
      <w:tr w:rsidR="0006085C" w14:paraId="56F08703" w14:textId="77777777" w:rsidTr="00A12965">
        <w:tc>
          <w:tcPr>
            <w:tcW w:w="1984" w:type="dxa"/>
          </w:tcPr>
          <w:p w14:paraId="15E9B363" w14:textId="77777777" w:rsidR="0006085C" w:rsidRDefault="0006085C" w:rsidP="00A129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69" w:type="dxa"/>
          </w:tcPr>
          <w:p w14:paraId="41939CBB" w14:textId="77777777" w:rsidR="0006085C" w:rsidRDefault="0006085C" w:rsidP="00A129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</w:t>
            </w:r>
          </w:p>
        </w:tc>
      </w:tr>
    </w:tbl>
    <w:p w14:paraId="45246266" w14:textId="1EC2755E" w:rsidR="00FD6297" w:rsidRPr="00E86320" w:rsidRDefault="0006085C" w:rsidP="00E86320">
      <w:pPr>
        <w:rPr>
          <w:sz w:val="20"/>
          <w:szCs w:val="20"/>
        </w:rPr>
      </w:pPr>
      <w:r>
        <w:t xml:space="preserve">Se PIDE: </w:t>
      </w:r>
      <w:r w:rsidRPr="00327CB4">
        <w:rPr>
          <w:sz w:val="20"/>
          <w:szCs w:val="20"/>
        </w:rPr>
        <w:t xml:space="preserve">armar la </w:t>
      </w:r>
      <w:r>
        <w:rPr>
          <w:sz w:val="20"/>
          <w:szCs w:val="20"/>
        </w:rPr>
        <w:t>Tabla de Pagos o de Resultados del problema, definiendo Alternativas, Futuros y determinar si la Tabla es de Ganancia o de Costos. (no resolver el problema)</w:t>
      </w:r>
    </w:p>
    <w:sectPr w:rsidR="00FD6297" w:rsidRPr="00E86320">
      <w:footerReference w:type="default" r:id="rId7"/>
      <w:headerReference w:type="first" r:id="rId8"/>
      <w:footerReference w:type="first" r:id="rId9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6A12E8" w14:textId="77777777" w:rsidR="00030B24" w:rsidRDefault="00030B24">
      <w:pPr>
        <w:spacing w:before="0" w:after="0" w:line="240" w:lineRule="auto"/>
      </w:pPr>
      <w:r>
        <w:separator/>
      </w:r>
    </w:p>
    <w:p w14:paraId="3F641B4F" w14:textId="77777777" w:rsidR="00030B24" w:rsidRDefault="00030B24"/>
  </w:endnote>
  <w:endnote w:type="continuationSeparator" w:id="0">
    <w:p w14:paraId="6E2F34E8" w14:textId="77777777" w:rsidR="00030B24" w:rsidRDefault="00030B24">
      <w:pPr>
        <w:spacing w:before="0" w:after="0" w:line="240" w:lineRule="auto"/>
      </w:pPr>
      <w:r>
        <w:continuationSeparator/>
      </w:r>
    </w:p>
    <w:p w14:paraId="240DA9AF" w14:textId="77777777" w:rsidR="00030B24" w:rsidRDefault="00030B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78EB8F" w14:textId="77777777" w:rsidR="00D4304F" w:rsidRDefault="00D651B9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456DC9">
          <w:rPr>
            <w:noProof/>
            <w:lang w:bidi="es-ES"/>
          </w:rPr>
          <w:t>0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3174A" w14:textId="33E84E6B" w:rsidR="00D4304F" w:rsidRDefault="00FD6297">
    <w:pPr>
      <w:pStyle w:val="Piedepgina"/>
    </w:pPr>
    <w:r>
      <w:t xml:space="preserve">PARCIAL DE INVESTIGACIÓN OPERATIVA K4011 –  2020 – PROF.: Ing. Paula Zanetti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677DB2" w14:textId="77777777" w:rsidR="00030B24" w:rsidRDefault="00030B24">
      <w:pPr>
        <w:spacing w:before="0" w:after="0" w:line="240" w:lineRule="auto"/>
      </w:pPr>
      <w:r>
        <w:separator/>
      </w:r>
    </w:p>
    <w:p w14:paraId="054DC0AD" w14:textId="77777777" w:rsidR="00030B24" w:rsidRDefault="00030B24"/>
  </w:footnote>
  <w:footnote w:type="continuationSeparator" w:id="0">
    <w:p w14:paraId="062E5080" w14:textId="77777777" w:rsidR="00030B24" w:rsidRDefault="00030B24">
      <w:pPr>
        <w:spacing w:before="0" w:after="0" w:line="240" w:lineRule="auto"/>
      </w:pPr>
      <w:r>
        <w:continuationSeparator/>
      </w:r>
    </w:p>
    <w:p w14:paraId="39D2E264" w14:textId="77777777" w:rsidR="00030B24" w:rsidRDefault="00030B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C348D" w14:textId="16D627B9" w:rsidR="00FD6297" w:rsidRDefault="00FD6297" w:rsidP="00FD6297">
    <w:pPr>
      <w:pStyle w:val="Encabezado"/>
      <w:tabs>
        <w:tab w:val="left" w:pos="2526"/>
      </w:tabs>
    </w:pPr>
    <w:r>
      <w:tab/>
      <w:t xml:space="preserve">NOMBRE Y APELLIDO ALUMNO: </w:t>
    </w:r>
  </w:p>
  <w:p w14:paraId="0F5C978A" w14:textId="77777777" w:rsidR="00FD6297" w:rsidRDefault="00FD6297" w:rsidP="00FD6297">
    <w:pPr>
      <w:pStyle w:val="Encabezado"/>
      <w:tabs>
        <w:tab w:val="left" w:pos="2526"/>
      </w:tabs>
    </w:pPr>
  </w:p>
  <w:p w14:paraId="67E78A02" w14:textId="2FE67B1F" w:rsidR="00FD6297" w:rsidRDefault="00FD6297" w:rsidP="00FD6297">
    <w:pPr>
      <w:pStyle w:val="Encabezado"/>
      <w:tabs>
        <w:tab w:val="left" w:pos="2526"/>
      </w:tabs>
    </w:pPr>
    <w:r>
      <w:t xml:space="preserve">LEGAJO:                                                                         FECHA: </w:t>
    </w:r>
  </w:p>
  <w:p w14:paraId="65E36E5D" w14:textId="77777777" w:rsidR="00FD6297" w:rsidRDefault="00FD6297" w:rsidP="00FD6297">
    <w:pPr>
      <w:pStyle w:val="Encabezado"/>
      <w:tabs>
        <w:tab w:val="left" w:pos="2526"/>
      </w:tabs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Listaconnmeros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B22806"/>
    <w:multiLevelType w:val="hybridMultilevel"/>
    <w:tmpl w:val="1486987E"/>
    <w:lvl w:ilvl="0" w:tplc="BA0AA310">
      <w:start w:val="2"/>
      <w:numFmt w:val="upp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B0429F5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6A5EF5"/>
    <w:multiLevelType w:val="hybridMultilevel"/>
    <w:tmpl w:val="C0702C26"/>
    <w:lvl w:ilvl="0" w:tplc="472E446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4FD7147"/>
    <w:multiLevelType w:val="hybridMultilevel"/>
    <w:tmpl w:val="E272AF0C"/>
    <w:lvl w:ilvl="0" w:tplc="032ABCEA">
      <w:start w:val="1"/>
      <w:numFmt w:val="upp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F61C5D"/>
    <w:multiLevelType w:val="hybridMultilevel"/>
    <w:tmpl w:val="9F4A8688"/>
    <w:lvl w:ilvl="0" w:tplc="ABE84DA8">
      <w:start w:val="1"/>
      <w:numFmt w:val="bullet"/>
      <w:pStyle w:val="Listaconvietas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8"/>
  </w:num>
  <w:num w:numId="4">
    <w:abstractNumId w:val="17"/>
  </w:num>
  <w:num w:numId="5">
    <w:abstractNumId w:val="16"/>
  </w:num>
  <w:num w:numId="6">
    <w:abstractNumId w:val="18"/>
  </w:num>
  <w:num w:numId="7">
    <w:abstractNumId w:val="10"/>
  </w:num>
  <w:num w:numId="8">
    <w:abstractNumId w:val="21"/>
  </w:num>
  <w:num w:numId="9">
    <w:abstractNumId w:val="12"/>
  </w:num>
  <w:num w:numId="10">
    <w:abstractNumId w:val="14"/>
  </w:num>
  <w:num w:numId="11">
    <w:abstractNumId w:val="13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1"/>
  </w:num>
  <w:num w:numId="21">
    <w:abstractNumId w:val="19"/>
  </w:num>
  <w:num w:numId="22">
    <w:abstractNumId w:val="20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297"/>
    <w:rsid w:val="0000795A"/>
    <w:rsid w:val="0002522F"/>
    <w:rsid w:val="00030B24"/>
    <w:rsid w:val="0006085C"/>
    <w:rsid w:val="00134401"/>
    <w:rsid w:val="00142525"/>
    <w:rsid w:val="00227DF5"/>
    <w:rsid w:val="002D22E0"/>
    <w:rsid w:val="003008EC"/>
    <w:rsid w:val="003112E5"/>
    <w:rsid w:val="00331486"/>
    <w:rsid w:val="0033513D"/>
    <w:rsid w:val="0033582A"/>
    <w:rsid w:val="00391546"/>
    <w:rsid w:val="003B5676"/>
    <w:rsid w:val="00456DC9"/>
    <w:rsid w:val="004A277E"/>
    <w:rsid w:val="004C0D75"/>
    <w:rsid w:val="0075279C"/>
    <w:rsid w:val="0077285C"/>
    <w:rsid w:val="00837BA0"/>
    <w:rsid w:val="009F5E2B"/>
    <w:rsid w:val="00A463BA"/>
    <w:rsid w:val="00B71C13"/>
    <w:rsid w:val="00C05B8B"/>
    <w:rsid w:val="00C52FC2"/>
    <w:rsid w:val="00D4304F"/>
    <w:rsid w:val="00D651B9"/>
    <w:rsid w:val="00D95120"/>
    <w:rsid w:val="00DF123B"/>
    <w:rsid w:val="00E05827"/>
    <w:rsid w:val="00E12FD8"/>
    <w:rsid w:val="00E53907"/>
    <w:rsid w:val="00E62770"/>
    <w:rsid w:val="00E86320"/>
    <w:rsid w:val="00EC0F68"/>
    <w:rsid w:val="00EC1BFB"/>
    <w:rsid w:val="00EC5313"/>
    <w:rsid w:val="00F8358E"/>
    <w:rsid w:val="00FB431B"/>
    <w:rsid w:val="00FD6297"/>
    <w:rsid w:val="00FF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7288DC5A"/>
  <w15:chartTrackingRefBased/>
  <w15:docId w15:val="{4D8E95F7-E344-4FCC-AAE0-28D6C4F64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s-E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313"/>
    <w:rPr>
      <w:color w:val="595959" w:themeColor="text1" w:themeTint="A6"/>
    </w:rPr>
  </w:style>
  <w:style w:type="paragraph" w:styleId="Ttulo1">
    <w:name w:val="heading 1"/>
    <w:basedOn w:val="Normal"/>
    <w:link w:val="Ttulo1C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lista3-nfasis1">
    <w:name w:val="List Table 3 Accent 1"/>
    <w:basedOn w:val="Tab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aconvietas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ocumentoempresarial">
    <w:name w:val="Documento empresarial"/>
    <w:basedOn w:val="Tabla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caps/>
      <w:sz w:val="40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0072C6" w:themeColor="accent1"/>
    </w:rPr>
  </w:style>
  <w:style w:type="character" w:styleId="nfasis">
    <w:name w:val="Emphasis"/>
    <w:basedOn w:val="Fuentedeprrafopredeter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0072C6" w:themeColor="accent1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Textodelmarcadordeposicin">
    <w:name w:val="Placeholder Text"/>
    <w:basedOn w:val="Fuentedeprrafopredeter"/>
    <w:uiPriority w:val="99"/>
    <w:semiHidden/>
    <w:rsid w:val="00EC0F68"/>
    <w:rPr>
      <w:color w:val="595959" w:themeColor="text1" w:themeTint="A6"/>
    </w:rPr>
  </w:style>
  <w:style w:type="paragraph" w:styleId="Piedepgina">
    <w:name w:val="footer"/>
    <w:basedOn w:val="Normal"/>
    <w:link w:val="PiedepginaC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FFFFFF" w:themeColor="background1"/>
      <w:shd w:val="clear" w:color="auto" w:fill="0072C6" w:themeFill="accent1"/>
    </w:rPr>
  </w:style>
  <w:style w:type="paragraph" w:styleId="Cita">
    <w:name w:val="Quote"/>
    <w:basedOn w:val="Normal"/>
    <w:next w:val="Normal"/>
    <w:link w:val="CitaC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aconnmeros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FB431B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B43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Prrafodelista">
    <w:name w:val="List Paragraph"/>
    <w:basedOn w:val="Normal"/>
    <w:uiPriority w:val="34"/>
    <w:unhideWhenUsed/>
    <w:qFormat/>
    <w:rsid w:val="00F83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a\AppData\Roaming\Microsoft\Templates\Documento%20empresarial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Documento empresarial</Template>
  <TotalTime>5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Zanetti</dc:creator>
  <cp:keywords/>
  <dc:description/>
  <cp:lastModifiedBy>Paula Zanetti</cp:lastModifiedBy>
  <cp:revision>10</cp:revision>
  <dcterms:created xsi:type="dcterms:W3CDTF">2020-06-17T23:15:00Z</dcterms:created>
  <dcterms:modified xsi:type="dcterms:W3CDTF">2020-07-11T17:41:00Z</dcterms:modified>
</cp:coreProperties>
</file>