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FB13D" w14:textId="77777777" w:rsidR="009D51BD" w:rsidRDefault="009D51BD">
      <w:pPr>
        <w:ind w:left="0" w:hanging="2"/>
        <w:rPr>
          <w:rFonts w:ascii="Calibri" w:eastAsia="Calibri" w:hAnsi="Calibri" w:cs="Calibri"/>
          <w:sz w:val="16"/>
          <w:szCs w:val="16"/>
        </w:rPr>
      </w:pPr>
    </w:p>
    <w:p w14:paraId="442F4DD9" w14:textId="77777777" w:rsidR="009D51BD" w:rsidRDefault="009D51BD">
      <w:pPr>
        <w:ind w:left="0" w:hanging="2"/>
        <w:jc w:val="center"/>
        <w:rPr>
          <w:rFonts w:ascii="Calibri" w:eastAsia="Calibri" w:hAnsi="Calibri" w:cs="Calibri"/>
          <w:sz w:val="16"/>
          <w:szCs w:val="16"/>
        </w:rPr>
      </w:pPr>
    </w:p>
    <w:p w14:paraId="65CA4BC1" w14:textId="77777777" w:rsidR="009D51BD" w:rsidRDefault="00000000">
      <w:pPr>
        <w:ind w:left="0" w:hanging="2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SUBSECRETARÍA DE FORMACIÓN PROFESIONAL Y CAPACITACIÓN PERMANENTE</w:t>
      </w:r>
    </w:p>
    <w:p w14:paraId="1CC927B9" w14:textId="77777777" w:rsidR="009D51BD" w:rsidRDefault="00000000">
      <w:pPr>
        <w:ind w:left="0" w:hanging="2"/>
        <w:jc w:val="center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>MINISTERIO DE TRABAJO, EMPLEO Y SEGURIDAD SOCIAL DE LA NACIÓN</w:t>
      </w:r>
    </w:p>
    <w:p w14:paraId="6C059A4E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DFD81B9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1665286" w14:textId="1CE075A1" w:rsidR="009D51BD" w:rsidRDefault="007D0C47">
      <w:pPr>
        <w:ind w:left="2" w:hanging="4"/>
        <w:jc w:val="center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 xml:space="preserve">Administración </w:t>
      </w:r>
      <w:r w:rsidR="004C6FDB">
        <w:rPr>
          <w:rFonts w:ascii="Calibri" w:eastAsia="Calibri" w:hAnsi="Calibri" w:cs="Calibri"/>
          <w:color w:val="FF0000"/>
          <w:sz w:val="40"/>
          <w:szCs w:val="40"/>
        </w:rPr>
        <w:t>y Armado</w:t>
      </w:r>
      <w:r>
        <w:rPr>
          <w:rFonts w:ascii="Calibri" w:eastAsia="Calibri" w:hAnsi="Calibri" w:cs="Calibri"/>
          <w:color w:val="FF0000"/>
          <w:sz w:val="40"/>
          <w:szCs w:val="40"/>
        </w:rPr>
        <w:t xml:space="preserve"> de Redes</w:t>
      </w:r>
    </w:p>
    <w:p w14:paraId="7D78C0FB" w14:textId="77777777" w:rsidR="009D51BD" w:rsidRDefault="009D51BD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p w14:paraId="1C906960" w14:textId="77777777" w:rsidR="009D51BD" w:rsidRDefault="009D51BD">
      <w:pPr>
        <w:ind w:left="0" w:hanging="2"/>
        <w:jc w:val="center"/>
        <w:rPr>
          <w:rFonts w:ascii="Calibri" w:eastAsia="Calibri" w:hAnsi="Calibri" w:cs="Calibri"/>
          <w:sz w:val="22"/>
          <w:szCs w:val="22"/>
        </w:rPr>
      </w:pPr>
    </w:p>
    <w:p w14:paraId="6B275C04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00204FB" w14:textId="7777777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En esta ficha podrás encontrar toda la información sobre el curso, esperamos que puedas realizarlo. Gracias por tu interés.</w:t>
      </w:r>
    </w:p>
    <w:p w14:paraId="4885F104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557C0C81" w14:textId="77777777" w:rsidR="009D51BD" w:rsidRDefault="009D51BD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</w:p>
    <w:p w14:paraId="12F899D7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Información general</w:t>
      </w:r>
    </w:p>
    <w:p w14:paraId="663292F0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D3BE61E" w14:textId="425EAC7B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Fecha de inicio: </w:t>
      </w:r>
      <w:r w:rsidR="00CE03F5">
        <w:rPr>
          <w:rFonts w:ascii="Calibri" w:eastAsia="Calibri" w:hAnsi="Calibri" w:cs="Calibri"/>
          <w:sz w:val="22"/>
          <w:szCs w:val="22"/>
        </w:rPr>
        <w:t>7</w:t>
      </w:r>
      <w:r w:rsidR="00B26C85">
        <w:rPr>
          <w:rFonts w:ascii="Calibri" w:eastAsia="Calibri" w:hAnsi="Calibri" w:cs="Calibri"/>
          <w:sz w:val="22"/>
          <w:szCs w:val="22"/>
        </w:rPr>
        <w:t xml:space="preserve"> de </w:t>
      </w:r>
      <w:proofErr w:type="gramStart"/>
      <w:r w:rsidR="00CE03F5">
        <w:rPr>
          <w:rFonts w:ascii="Calibri" w:eastAsia="Calibri" w:hAnsi="Calibri" w:cs="Calibri"/>
          <w:sz w:val="22"/>
          <w:szCs w:val="22"/>
        </w:rPr>
        <w:t>Marzo</w:t>
      </w:r>
      <w:proofErr w:type="gramEnd"/>
      <w:r w:rsidR="00B26C85">
        <w:rPr>
          <w:rFonts w:ascii="Calibri" w:eastAsia="Calibri" w:hAnsi="Calibri" w:cs="Calibri"/>
          <w:sz w:val="22"/>
          <w:szCs w:val="22"/>
        </w:rPr>
        <w:t xml:space="preserve"> 202</w:t>
      </w:r>
      <w:r w:rsidR="00CE03F5">
        <w:rPr>
          <w:rFonts w:ascii="Calibri" w:eastAsia="Calibri" w:hAnsi="Calibri" w:cs="Calibri"/>
          <w:sz w:val="22"/>
          <w:szCs w:val="22"/>
        </w:rPr>
        <w:t>3</w:t>
      </w:r>
    </w:p>
    <w:p w14:paraId="3DF7DA13" w14:textId="6EA5B3EB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Fecha de fin</w:t>
      </w:r>
      <w:r w:rsidR="00B26C85">
        <w:rPr>
          <w:rFonts w:ascii="Calibri" w:eastAsia="Calibri" w:hAnsi="Calibri" w:cs="Calibri"/>
          <w:sz w:val="22"/>
          <w:szCs w:val="22"/>
        </w:rPr>
        <w:t>: 2</w:t>
      </w:r>
      <w:r w:rsidR="00CE03F5">
        <w:rPr>
          <w:rFonts w:ascii="Calibri" w:eastAsia="Calibri" w:hAnsi="Calibri" w:cs="Calibri"/>
          <w:sz w:val="22"/>
          <w:szCs w:val="22"/>
        </w:rPr>
        <w:t>8</w:t>
      </w:r>
      <w:r w:rsidR="00B26C85">
        <w:rPr>
          <w:rFonts w:ascii="Calibri" w:eastAsia="Calibri" w:hAnsi="Calibri" w:cs="Calibri"/>
          <w:sz w:val="22"/>
          <w:szCs w:val="22"/>
        </w:rPr>
        <w:t xml:space="preserve"> de </w:t>
      </w:r>
      <w:proofErr w:type="gramStart"/>
      <w:r w:rsidR="00CE03F5">
        <w:rPr>
          <w:rFonts w:ascii="Calibri" w:eastAsia="Calibri" w:hAnsi="Calibri" w:cs="Calibri"/>
          <w:sz w:val="22"/>
          <w:szCs w:val="22"/>
        </w:rPr>
        <w:t>Abril</w:t>
      </w:r>
      <w:proofErr w:type="gramEnd"/>
      <w:r w:rsidR="00B26C85">
        <w:rPr>
          <w:rFonts w:ascii="Calibri" w:eastAsia="Calibri" w:hAnsi="Calibri" w:cs="Calibri"/>
          <w:sz w:val="22"/>
          <w:szCs w:val="22"/>
        </w:rPr>
        <w:t xml:space="preserve"> 2023</w:t>
      </w:r>
    </w:p>
    <w:p w14:paraId="6875E830" w14:textId="605898F7" w:rsidR="009D51BD" w:rsidRPr="00B26C85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Duración en meses:</w:t>
      </w:r>
      <w:r w:rsidR="00B26C85">
        <w:rPr>
          <w:rFonts w:ascii="Calibri" w:eastAsia="Calibri" w:hAnsi="Calibri" w:cs="Calibri"/>
          <w:color w:val="FF0000"/>
          <w:sz w:val="22"/>
          <w:szCs w:val="22"/>
        </w:rPr>
        <w:t xml:space="preserve"> </w:t>
      </w:r>
      <w:r w:rsidR="00B26C85">
        <w:rPr>
          <w:rFonts w:ascii="Calibri" w:eastAsia="Calibri" w:hAnsi="Calibri" w:cs="Calibri"/>
          <w:sz w:val="22"/>
          <w:szCs w:val="22"/>
        </w:rPr>
        <w:t>2 Meses</w:t>
      </w:r>
    </w:p>
    <w:p w14:paraId="0E5958C0" w14:textId="6BEDF254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Carga horaria total</w:t>
      </w:r>
      <w:r w:rsidR="00B26C85">
        <w:rPr>
          <w:rFonts w:ascii="Calibri" w:eastAsia="Calibri" w:hAnsi="Calibri" w:cs="Calibri"/>
          <w:sz w:val="22"/>
          <w:szCs w:val="22"/>
        </w:rPr>
        <w:t>: 60 horas</w:t>
      </w:r>
    </w:p>
    <w:p w14:paraId="14AE7307" w14:textId="22765F14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Dirección/teléfono/mail/horario de atención de la sede de curso:</w:t>
      </w:r>
    </w:p>
    <w:p w14:paraId="322A3EBC" w14:textId="30BA057F" w:rsidR="00B26C85" w:rsidRDefault="00CE03F5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Cuenca 163 V</w:t>
      </w:r>
      <w:r w:rsidR="00B26C85" w:rsidRPr="00B26C85">
        <w:rPr>
          <w:rFonts w:ascii="Calibri" w:eastAsia="Calibri" w:hAnsi="Calibri" w:cs="Calibri"/>
          <w:sz w:val="22"/>
          <w:szCs w:val="22"/>
        </w:rPr>
        <w:t>illa Lynch, General San Mar</w:t>
      </w:r>
      <w:r w:rsidR="00B26C85">
        <w:rPr>
          <w:rFonts w:ascii="Calibri" w:eastAsia="Calibri" w:hAnsi="Calibri" w:cs="Calibri"/>
          <w:sz w:val="22"/>
          <w:szCs w:val="22"/>
        </w:rPr>
        <w:t>tín</w:t>
      </w:r>
    </w:p>
    <w:p w14:paraId="312AF31B" w14:textId="680C41BC" w:rsidR="00B26C85" w:rsidRDefault="00B26C85">
      <w:pPr>
        <w:ind w:left="0" w:hanging="2"/>
        <w:rPr>
          <w:rFonts w:ascii="Calibri" w:eastAsia="Calibri" w:hAnsi="Calibri" w:cs="Calibri"/>
          <w:sz w:val="22"/>
          <w:szCs w:val="22"/>
          <w:lang w:val="en-US"/>
        </w:rPr>
      </w:pPr>
      <w:r w:rsidRPr="00B26C85">
        <w:rPr>
          <w:rFonts w:ascii="Calibri" w:eastAsia="Calibri" w:hAnsi="Calibri" w:cs="Calibri"/>
          <w:sz w:val="22"/>
          <w:szCs w:val="22"/>
          <w:lang w:val="en-US"/>
        </w:rPr>
        <w:t xml:space="preserve">Mail: </w:t>
      </w:r>
      <w:hyperlink r:id="rId7" w:history="1">
        <w:r w:rsidRPr="001F543B">
          <w:rPr>
            <w:rStyle w:val="Hipervnculo"/>
            <w:rFonts w:ascii="Calibri" w:eastAsia="Calibri" w:hAnsi="Calibri" w:cs="Calibri"/>
            <w:sz w:val="22"/>
            <w:szCs w:val="22"/>
            <w:lang w:val="en-US"/>
          </w:rPr>
          <w:t>info@cfpvillalynch.com.ar</w:t>
        </w:r>
      </w:hyperlink>
    </w:p>
    <w:p w14:paraId="2D040AD2" w14:textId="5B80E3C5" w:rsidR="00B26C85" w:rsidRDefault="00B26C85">
      <w:pPr>
        <w:ind w:left="0" w:hanging="2"/>
        <w:rPr>
          <w:rFonts w:ascii="Calibri" w:eastAsia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eastAsia="Calibri" w:hAnsi="Calibri" w:cs="Calibri"/>
          <w:sz w:val="22"/>
          <w:szCs w:val="22"/>
          <w:lang w:val="en-US"/>
        </w:rPr>
        <w:t>Whatsapp</w:t>
      </w:r>
      <w:proofErr w:type="spellEnd"/>
      <w:r>
        <w:rPr>
          <w:rFonts w:ascii="Calibri" w:eastAsia="Calibri" w:hAnsi="Calibri" w:cs="Calibri"/>
          <w:sz w:val="22"/>
          <w:szCs w:val="22"/>
          <w:lang w:val="en-US"/>
        </w:rPr>
        <w:t>: 11</w:t>
      </w:r>
      <w:r w:rsidR="00CE03F5">
        <w:rPr>
          <w:rFonts w:ascii="Calibri" w:eastAsia="Calibri" w:hAnsi="Calibri" w:cs="Calibri"/>
          <w:sz w:val="22"/>
          <w:szCs w:val="22"/>
          <w:lang w:val="en-US"/>
        </w:rPr>
        <w:t>3050</w:t>
      </w:r>
      <w:r>
        <w:rPr>
          <w:rFonts w:ascii="Calibri" w:eastAsia="Calibri" w:hAnsi="Calibri" w:cs="Calibri"/>
          <w:sz w:val="22"/>
          <w:szCs w:val="22"/>
          <w:lang w:val="en-US"/>
        </w:rPr>
        <w:t>-</w:t>
      </w:r>
      <w:r w:rsidR="00CE03F5">
        <w:rPr>
          <w:rFonts w:ascii="Calibri" w:eastAsia="Calibri" w:hAnsi="Calibri" w:cs="Calibri"/>
          <w:sz w:val="22"/>
          <w:szCs w:val="22"/>
          <w:lang w:val="en-US"/>
        </w:rPr>
        <w:t>0616</w:t>
      </w:r>
    </w:p>
    <w:p w14:paraId="3BF39A68" w14:textId="648E0726" w:rsidR="00B26C85" w:rsidRPr="009B3978" w:rsidRDefault="00B26C85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9B3978">
        <w:rPr>
          <w:rFonts w:ascii="Calibri" w:eastAsia="Calibri" w:hAnsi="Calibri" w:cs="Calibri"/>
          <w:sz w:val="22"/>
          <w:szCs w:val="22"/>
        </w:rPr>
        <w:t xml:space="preserve">De 8 </w:t>
      </w:r>
      <w:proofErr w:type="spellStart"/>
      <w:r w:rsidRPr="009B3978">
        <w:rPr>
          <w:rFonts w:ascii="Calibri" w:eastAsia="Calibri" w:hAnsi="Calibri" w:cs="Calibri"/>
          <w:sz w:val="22"/>
          <w:szCs w:val="22"/>
        </w:rPr>
        <w:t>hs</w:t>
      </w:r>
      <w:proofErr w:type="spellEnd"/>
      <w:r w:rsidRPr="009B3978">
        <w:rPr>
          <w:rFonts w:ascii="Calibri" w:eastAsia="Calibri" w:hAnsi="Calibri" w:cs="Calibri"/>
          <w:sz w:val="22"/>
          <w:szCs w:val="22"/>
        </w:rPr>
        <w:t xml:space="preserve"> a 18 </w:t>
      </w:r>
      <w:proofErr w:type="spellStart"/>
      <w:r w:rsidRPr="009B3978">
        <w:rPr>
          <w:rFonts w:ascii="Calibri" w:eastAsia="Calibri" w:hAnsi="Calibri" w:cs="Calibri"/>
          <w:sz w:val="22"/>
          <w:szCs w:val="22"/>
        </w:rPr>
        <w:t>hs</w:t>
      </w:r>
      <w:proofErr w:type="spellEnd"/>
      <w:r w:rsidRPr="009B3978">
        <w:rPr>
          <w:rFonts w:ascii="Calibri" w:eastAsia="Calibri" w:hAnsi="Calibri" w:cs="Calibri"/>
          <w:sz w:val="22"/>
          <w:szCs w:val="22"/>
        </w:rPr>
        <w:t>.</w:t>
      </w:r>
    </w:p>
    <w:p w14:paraId="037F8CA4" w14:textId="77777777" w:rsidR="009D51BD" w:rsidRPr="009B3978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4F4332CA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 xml:space="preserve">Requisitos </w:t>
      </w:r>
    </w:p>
    <w:p w14:paraId="60004699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5A145E9" w14:textId="7777777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requiere: </w:t>
      </w:r>
    </w:p>
    <w:p w14:paraId="51A89351" w14:textId="0CB2658B" w:rsidR="009D51BD" w:rsidRDefault="007B2C68">
      <w:pPr>
        <w:ind w:left="0" w:hanging="2"/>
        <w:rPr>
          <w:rFonts w:ascii="Calibri" w:eastAsia="Calibri" w:hAnsi="Calibri" w:cs="Calibri"/>
          <w:sz w:val="16"/>
          <w:szCs w:val="16"/>
        </w:rPr>
      </w:pPr>
      <w:r w:rsidRPr="007B2C68">
        <w:rPr>
          <w:rFonts w:ascii="Calibri" w:eastAsia="Calibri" w:hAnsi="Calibri" w:cs="Calibri"/>
          <w:sz w:val="22"/>
          <w:szCs w:val="22"/>
          <w:lang w:val="es-ES"/>
        </w:rPr>
        <w:t>Pc – Tablet o Celular con cámara</w:t>
      </w:r>
      <w:r w:rsidR="009B3978">
        <w:rPr>
          <w:rFonts w:ascii="Calibri" w:eastAsia="Calibri" w:hAnsi="Calibri" w:cs="Calibri"/>
          <w:sz w:val="22"/>
          <w:szCs w:val="22"/>
          <w:lang w:val="es-ES"/>
        </w:rPr>
        <w:t xml:space="preserve">, </w:t>
      </w:r>
      <w:proofErr w:type="gramStart"/>
      <w:r w:rsidR="009B3978">
        <w:rPr>
          <w:rFonts w:ascii="Calibri" w:eastAsia="Calibri" w:hAnsi="Calibri" w:cs="Calibri"/>
          <w:sz w:val="22"/>
          <w:szCs w:val="22"/>
          <w:lang w:val="es-ES"/>
        </w:rPr>
        <w:t>zoom</w:t>
      </w:r>
      <w:proofErr w:type="gramEnd"/>
    </w:p>
    <w:p w14:paraId="4E5C9A12" w14:textId="6ECD7F7E" w:rsidR="009D51BD" w:rsidRPr="007B2C68" w:rsidRDefault="007B2C68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7B2C68">
        <w:rPr>
          <w:rFonts w:ascii="Calibri" w:eastAsia="Calibri" w:hAnsi="Calibri" w:cs="Calibri"/>
          <w:sz w:val="22"/>
          <w:szCs w:val="22"/>
          <w:lang w:val="es-ES"/>
        </w:rPr>
        <w:t>Conocimientos básicos de PC y Redes Sociales</w:t>
      </w:r>
    </w:p>
    <w:p w14:paraId="518F7AC8" w14:textId="7777777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Ser mayor de 18 años.</w:t>
      </w:r>
    </w:p>
    <w:p w14:paraId="0866271F" w14:textId="7E04855A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Secundario completo no</w:t>
      </w:r>
    </w:p>
    <w:p w14:paraId="51F78948" w14:textId="5670430D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Límite de eda</w:t>
      </w:r>
      <w:r w:rsidR="004A55E8">
        <w:rPr>
          <w:rFonts w:ascii="Calibri" w:eastAsia="Calibri" w:hAnsi="Calibri" w:cs="Calibri"/>
          <w:sz w:val="22"/>
          <w:szCs w:val="22"/>
        </w:rPr>
        <w:t>d: No</w:t>
      </w:r>
    </w:p>
    <w:p w14:paraId="205A71C4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48CB212D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Modalidad</w:t>
      </w:r>
    </w:p>
    <w:p w14:paraId="0108044D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B99A7DC" w14:textId="5948ADB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Semipresencial. </w:t>
      </w:r>
    </w:p>
    <w:p w14:paraId="30BF2BC2" w14:textId="192B9FE8" w:rsidR="00B26C85" w:rsidRPr="00CE03F5" w:rsidRDefault="00CE03F5" w:rsidP="00CE03F5">
      <w:pPr>
        <w:ind w:left="0" w:hanging="2"/>
        <w:rPr>
          <w:rFonts w:ascii="Calibri" w:eastAsia="Calibri" w:hAnsi="Calibri" w:cs="Calibri"/>
          <w:i/>
          <w:iCs/>
          <w:sz w:val="22"/>
          <w:szCs w:val="22"/>
        </w:rPr>
      </w:pPr>
      <w:r w:rsidRPr="00CE03F5">
        <w:rPr>
          <w:rFonts w:ascii="Calibri" w:eastAsia="Calibri" w:hAnsi="Calibri" w:cs="Calibri"/>
          <w:i/>
          <w:iCs/>
          <w:sz w:val="22"/>
          <w:szCs w:val="22"/>
        </w:rPr>
        <w:lastRenderedPageBreak/>
        <w:t xml:space="preserve">Las clases son Asincrónicas por lo que el alumno podrá cursar por Plataforma según sus horarios y disponibilidad. Las Clases Presenciales obligatorias serán siempre en el </w:t>
      </w:r>
      <w:r w:rsidRPr="00CE03F5">
        <w:rPr>
          <w:rFonts w:ascii="Calibri" w:eastAsia="Calibri" w:hAnsi="Calibri" w:cs="Calibri"/>
          <w:b/>
          <w:bCs/>
          <w:i/>
          <w:iCs/>
          <w:sz w:val="22"/>
          <w:szCs w:val="22"/>
        </w:rPr>
        <w:t xml:space="preserve">TURNO </w:t>
      </w:r>
      <w:r w:rsidR="007D0C47">
        <w:rPr>
          <w:rFonts w:ascii="Calibri" w:eastAsia="Calibri" w:hAnsi="Calibri" w:cs="Calibri"/>
          <w:b/>
          <w:bCs/>
          <w:i/>
          <w:iCs/>
          <w:sz w:val="22"/>
          <w:szCs w:val="22"/>
        </w:rPr>
        <w:t>MAÑANA</w:t>
      </w:r>
      <w:r w:rsidRPr="00CE03F5">
        <w:rPr>
          <w:rFonts w:ascii="Calibri" w:eastAsia="Calibri" w:hAnsi="Calibri" w:cs="Calibri"/>
          <w:i/>
          <w:iCs/>
          <w:sz w:val="22"/>
          <w:szCs w:val="22"/>
        </w:rPr>
        <w:t xml:space="preserve"> de </w:t>
      </w:r>
      <w:r w:rsidR="007D0C47">
        <w:rPr>
          <w:rFonts w:ascii="Calibri" w:eastAsia="Calibri" w:hAnsi="Calibri" w:cs="Calibri"/>
          <w:i/>
          <w:iCs/>
          <w:sz w:val="22"/>
          <w:szCs w:val="22"/>
        </w:rPr>
        <w:t>8</w:t>
      </w:r>
      <w:r w:rsidRPr="00CE03F5">
        <w:rPr>
          <w:rFonts w:ascii="Calibri" w:eastAsia="Calibri" w:hAnsi="Calibri" w:cs="Calibri"/>
          <w:i/>
          <w:iCs/>
          <w:sz w:val="22"/>
          <w:szCs w:val="22"/>
        </w:rPr>
        <w:t xml:space="preserve"> a 1</w:t>
      </w:r>
      <w:r w:rsidR="007D0C47">
        <w:rPr>
          <w:rFonts w:ascii="Calibri" w:eastAsia="Calibri" w:hAnsi="Calibri" w:cs="Calibri"/>
          <w:i/>
          <w:iCs/>
          <w:sz w:val="22"/>
          <w:szCs w:val="22"/>
        </w:rPr>
        <w:t>2</w:t>
      </w:r>
      <w:r w:rsidRPr="00CE03F5">
        <w:rPr>
          <w:rFonts w:ascii="Calibri" w:eastAsia="Calibri" w:hAnsi="Calibri" w:cs="Calibri"/>
          <w:i/>
          <w:iCs/>
          <w:sz w:val="22"/>
          <w:szCs w:val="22"/>
        </w:rPr>
        <w:t xml:space="preserve"> horas, según el siguiente cronograma.</w:t>
      </w:r>
      <w:r w:rsidR="00B26C85" w:rsidRPr="00CE03F5">
        <w:rPr>
          <w:rFonts w:ascii="Calibri" w:eastAsia="Calibri" w:hAnsi="Calibri" w:cs="Calibri"/>
          <w:i/>
          <w:iCs/>
          <w:sz w:val="22"/>
          <w:szCs w:val="22"/>
        </w:rPr>
        <w:t xml:space="preserve"> </w:t>
      </w:r>
    </w:p>
    <w:p w14:paraId="0A1AE0AB" w14:textId="5942C4D5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Sitio Virtual:</w:t>
      </w:r>
      <w:r w:rsidR="00B26C85">
        <w:rPr>
          <w:rFonts w:ascii="Calibri" w:eastAsia="Calibri" w:hAnsi="Calibri" w:cs="Calibri"/>
          <w:sz w:val="22"/>
          <w:szCs w:val="22"/>
        </w:rPr>
        <w:t xml:space="preserve"> Campus Educativa</w:t>
      </w:r>
      <w:r w:rsidR="00DC2140">
        <w:rPr>
          <w:rFonts w:ascii="Calibri" w:eastAsia="Calibri" w:hAnsi="Calibri" w:cs="Calibri"/>
          <w:sz w:val="22"/>
          <w:szCs w:val="22"/>
        </w:rPr>
        <w:t xml:space="preserve"> con acceso permanente al aula</w:t>
      </w:r>
    </w:p>
    <w:p w14:paraId="7A53BB02" w14:textId="2B79C0C5" w:rsidR="00DC2140" w:rsidRDefault="00DC214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Clases Presenciales: </w:t>
      </w:r>
      <w:r w:rsidR="009B3978">
        <w:rPr>
          <w:rFonts w:ascii="Calibri" w:eastAsia="Calibri" w:hAnsi="Calibri" w:cs="Calibri"/>
          <w:sz w:val="22"/>
          <w:szCs w:val="22"/>
        </w:rPr>
        <w:t xml:space="preserve">Clase Inicial del </w:t>
      </w:r>
      <w:r w:rsidR="00CE03F5">
        <w:rPr>
          <w:rFonts w:ascii="Calibri" w:eastAsia="Calibri" w:hAnsi="Calibri" w:cs="Calibri"/>
          <w:sz w:val="22"/>
          <w:szCs w:val="22"/>
        </w:rPr>
        <w:t>7</w:t>
      </w:r>
      <w:r w:rsidR="007D5527">
        <w:rPr>
          <w:rFonts w:ascii="Calibri" w:eastAsia="Calibri" w:hAnsi="Calibri" w:cs="Calibri"/>
          <w:sz w:val="22"/>
          <w:szCs w:val="22"/>
        </w:rPr>
        <w:t xml:space="preserve"> de </w:t>
      </w:r>
      <w:proofErr w:type="gramStart"/>
      <w:r w:rsidR="00CE03F5">
        <w:rPr>
          <w:rFonts w:ascii="Calibri" w:eastAsia="Calibri" w:hAnsi="Calibri" w:cs="Calibri"/>
          <w:sz w:val="22"/>
          <w:szCs w:val="22"/>
        </w:rPr>
        <w:t>Marzo</w:t>
      </w:r>
      <w:proofErr w:type="gramEnd"/>
      <w:r w:rsidR="007D5527">
        <w:rPr>
          <w:rFonts w:ascii="Calibri" w:eastAsia="Calibri" w:hAnsi="Calibri" w:cs="Calibri"/>
          <w:sz w:val="22"/>
          <w:szCs w:val="22"/>
        </w:rPr>
        <w:t xml:space="preserve">, </w:t>
      </w:r>
      <w:r w:rsidR="007D0C47">
        <w:rPr>
          <w:rFonts w:ascii="Calibri" w:eastAsia="Calibri" w:hAnsi="Calibri" w:cs="Calibri"/>
          <w:sz w:val="22"/>
          <w:szCs w:val="22"/>
        </w:rPr>
        <w:t>21</w:t>
      </w:r>
      <w:r>
        <w:rPr>
          <w:rFonts w:ascii="Calibri" w:eastAsia="Calibri" w:hAnsi="Calibri" w:cs="Calibri"/>
          <w:sz w:val="22"/>
          <w:szCs w:val="22"/>
        </w:rPr>
        <w:t xml:space="preserve"> y </w:t>
      </w:r>
      <w:r w:rsidR="00887518">
        <w:rPr>
          <w:rFonts w:ascii="Calibri" w:eastAsia="Calibri" w:hAnsi="Calibri" w:cs="Calibri"/>
          <w:sz w:val="22"/>
          <w:szCs w:val="22"/>
        </w:rPr>
        <w:t>2</w:t>
      </w:r>
      <w:r w:rsidR="00CE03F5">
        <w:rPr>
          <w:rFonts w:ascii="Calibri" w:eastAsia="Calibri" w:hAnsi="Calibri" w:cs="Calibri"/>
          <w:sz w:val="22"/>
          <w:szCs w:val="22"/>
        </w:rPr>
        <w:t>8</w:t>
      </w:r>
      <w:r>
        <w:rPr>
          <w:rFonts w:ascii="Calibri" w:eastAsia="Calibri" w:hAnsi="Calibri" w:cs="Calibri"/>
          <w:sz w:val="22"/>
          <w:szCs w:val="22"/>
        </w:rPr>
        <w:t xml:space="preserve"> de </w:t>
      </w:r>
      <w:r w:rsidR="00CE03F5">
        <w:rPr>
          <w:rFonts w:ascii="Calibri" w:eastAsia="Calibri" w:hAnsi="Calibri" w:cs="Calibri"/>
          <w:sz w:val="22"/>
          <w:szCs w:val="22"/>
        </w:rPr>
        <w:t>Marzo</w:t>
      </w:r>
      <w:r>
        <w:rPr>
          <w:rFonts w:ascii="Calibri" w:eastAsia="Calibri" w:hAnsi="Calibri" w:cs="Calibri"/>
          <w:sz w:val="22"/>
          <w:szCs w:val="22"/>
        </w:rPr>
        <w:t xml:space="preserve"> 202</w:t>
      </w:r>
      <w:r w:rsidR="00CE03F5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 xml:space="preserve"> y </w:t>
      </w:r>
      <w:r w:rsidR="007D0C47">
        <w:rPr>
          <w:rFonts w:ascii="Calibri" w:eastAsia="Calibri" w:hAnsi="Calibri" w:cs="Calibri"/>
          <w:sz w:val="22"/>
          <w:szCs w:val="22"/>
        </w:rPr>
        <w:t xml:space="preserve">11 Y 25 </w:t>
      </w:r>
      <w:r>
        <w:rPr>
          <w:rFonts w:ascii="Calibri" w:eastAsia="Calibri" w:hAnsi="Calibri" w:cs="Calibri"/>
          <w:sz w:val="22"/>
          <w:szCs w:val="22"/>
        </w:rPr>
        <w:t xml:space="preserve">de </w:t>
      </w:r>
      <w:r w:rsidR="00CE03F5">
        <w:rPr>
          <w:rFonts w:ascii="Calibri" w:eastAsia="Calibri" w:hAnsi="Calibri" w:cs="Calibri"/>
          <w:sz w:val="22"/>
          <w:szCs w:val="22"/>
        </w:rPr>
        <w:t>Abril</w:t>
      </w:r>
      <w:r>
        <w:rPr>
          <w:rFonts w:ascii="Calibri" w:eastAsia="Calibri" w:hAnsi="Calibri" w:cs="Calibri"/>
          <w:sz w:val="22"/>
          <w:szCs w:val="22"/>
        </w:rPr>
        <w:t xml:space="preserve"> 2023.</w:t>
      </w:r>
    </w:p>
    <w:p w14:paraId="1AD4601D" w14:textId="5D55BBE1" w:rsidR="00DC2140" w:rsidRDefault="00DC214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Clases Presenciales Optativas</w:t>
      </w:r>
      <w:r w:rsidR="007D5527">
        <w:rPr>
          <w:rFonts w:ascii="Calibri" w:eastAsia="Calibri" w:hAnsi="Calibri" w:cs="Calibri"/>
          <w:sz w:val="22"/>
          <w:szCs w:val="22"/>
        </w:rPr>
        <w:t xml:space="preserve"> una vez finalizado el curso</w:t>
      </w:r>
      <w:r>
        <w:rPr>
          <w:rFonts w:ascii="Calibri" w:eastAsia="Calibri" w:hAnsi="Calibri" w:cs="Calibri"/>
          <w:sz w:val="22"/>
          <w:szCs w:val="22"/>
        </w:rPr>
        <w:t xml:space="preserve">: </w:t>
      </w:r>
      <w:r w:rsidR="00CE03F5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 xml:space="preserve"> de </w:t>
      </w:r>
      <w:proofErr w:type="gramStart"/>
      <w:r w:rsidR="00CE03F5">
        <w:rPr>
          <w:rFonts w:ascii="Calibri" w:eastAsia="Calibri" w:hAnsi="Calibri" w:cs="Calibri"/>
          <w:sz w:val="22"/>
          <w:szCs w:val="22"/>
        </w:rPr>
        <w:t>Mayo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y </w:t>
      </w:r>
      <w:r w:rsidR="00CE03F5">
        <w:rPr>
          <w:rFonts w:ascii="Calibri" w:eastAsia="Calibri" w:hAnsi="Calibri" w:cs="Calibri"/>
          <w:sz w:val="22"/>
          <w:szCs w:val="22"/>
        </w:rPr>
        <w:t>9</w:t>
      </w:r>
      <w:r>
        <w:rPr>
          <w:rFonts w:ascii="Calibri" w:eastAsia="Calibri" w:hAnsi="Calibri" w:cs="Calibri"/>
          <w:sz w:val="22"/>
          <w:szCs w:val="22"/>
        </w:rPr>
        <w:t xml:space="preserve"> de </w:t>
      </w:r>
      <w:r w:rsidR="00CE03F5">
        <w:rPr>
          <w:rFonts w:ascii="Calibri" w:eastAsia="Calibri" w:hAnsi="Calibri" w:cs="Calibri"/>
          <w:sz w:val="22"/>
          <w:szCs w:val="22"/>
        </w:rPr>
        <w:t>May</w:t>
      </w:r>
      <w:r>
        <w:rPr>
          <w:rFonts w:ascii="Calibri" w:eastAsia="Calibri" w:hAnsi="Calibri" w:cs="Calibri"/>
          <w:sz w:val="22"/>
          <w:szCs w:val="22"/>
        </w:rPr>
        <w:t>o 2023</w:t>
      </w:r>
      <w:r w:rsidR="007D5527">
        <w:rPr>
          <w:rFonts w:ascii="Calibri" w:eastAsia="Calibri" w:hAnsi="Calibri" w:cs="Calibri"/>
          <w:sz w:val="22"/>
          <w:szCs w:val="22"/>
        </w:rPr>
        <w:t>, las mismas se dictarán con aquellos cursantes que deseen reforzar conocimientos y/o aclarar temas puntuales.</w:t>
      </w:r>
    </w:p>
    <w:p w14:paraId="4429AD14" w14:textId="77777777" w:rsidR="009D51BD" w:rsidRDefault="009D51BD">
      <w:pPr>
        <w:ind w:left="0" w:hanging="2"/>
        <w:rPr>
          <w:rFonts w:ascii="Calibri" w:eastAsia="Calibri" w:hAnsi="Calibri" w:cs="Calibri"/>
          <w:color w:val="00B0F0"/>
          <w:sz w:val="22"/>
          <w:szCs w:val="22"/>
        </w:rPr>
      </w:pPr>
    </w:p>
    <w:p w14:paraId="0DE1B182" w14:textId="700A9886" w:rsidR="009D51BD" w:rsidRDefault="00000000">
      <w:pPr>
        <w:ind w:left="1" w:hanging="3"/>
        <w:rPr>
          <w:rFonts w:ascii="Calibri" w:eastAsia="Calibri" w:hAnsi="Calibri" w:cs="Calibri"/>
          <w:b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Información de cursada</w:t>
      </w:r>
    </w:p>
    <w:p w14:paraId="618A4743" w14:textId="77777777" w:rsidR="00DC2140" w:rsidRDefault="00DC214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</w:p>
    <w:p w14:paraId="6818D8C9" w14:textId="7777777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Forma de inscripción: Online mediante Portal Empleo https://www.portalempleo.gob.ar</w:t>
      </w:r>
    </w:p>
    <w:p w14:paraId="1C4194C0" w14:textId="7777777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Sistema de confirmación de vacante: Recibirás un correo electrónico o WhatsApp de aviso de confirmación de inscripción.</w:t>
      </w:r>
    </w:p>
    <w:p w14:paraId="1AF45BA6" w14:textId="705F0B79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Sistema de Ingreso (usuario y contraseña): Recibirás un email con los datos de Usuario y Contraseña para ingresar al Campus Virtual.</w:t>
      </w:r>
    </w:p>
    <w:p w14:paraId="09482330" w14:textId="0BB261B9" w:rsidR="00DC2140" w:rsidRDefault="00DC2140">
      <w:pPr>
        <w:ind w:left="0" w:hanging="2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Ponete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en contacto con nosotros por amil o por </w:t>
      </w:r>
      <w:proofErr w:type="spellStart"/>
      <w:r>
        <w:rPr>
          <w:rFonts w:ascii="Calibri" w:eastAsia="Calibri" w:hAnsi="Calibri" w:cs="Calibri"/>
          <w:sz w:val="22"/>
          <w:szCs w:val="22"/>
        </w:rPr>
        <w:t>whatsapp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14:paraId="1DB230DD" w14:textId="38B76E2D" w:rsidR="009D51BD" w:rsidRDefault="009D51BD" w:rsidP="00DC2140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580957B7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7976E19E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Contenidos básicos del curso</w:t>
      </w:r>
    </w:p>
    <w:p w14:paraId="60BA57F1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E2AF0F0" w14:textId="77777777" w:rsidR="00F86B16" w:rsidRPr="004C6FDB" w:rsidRDefault="00F86B16" w:rsidP="00F86B16">
      <w:pPr>
        <w:ind w:left="0" w:hanging="2"/>
        <w:rPr>
          <w:rFonts w:asciiTheme="majorHAnsi" w:eastAsia="Times New Roman" w:hAnsiTheme="majorHAnsi" w:cstheme="majorHAnsi" w:hint="eastAsia"/>
          <w:b/>
          <w:bCs/>
          <w:color w:val="000000"/>
          <w:sz w:val="20"/>
          <w:szCs w:val="20"/>
          <w:lang w:val="es-ES" w:eastAsia="es-ES"/>
        </w:rPr>
      </w:pPr>
      <w:r w:rsidRPr="004C6FDB">
        <w:rPr>
          <w:rFonts w:asciiTheme="majorHAnsi" w:eastAsia="Times New Roman" w:hAnsiTheme="majorHAnsi" w:cstheme="majorHAnsi" w:hint="eastAsia"/>
          <w:b/>
          <w:bCs/>
          <w:color w:val="000000"/>
          <w:sz w:val="20"/>
          <w:szCs w:val="20"/>
          <w:lang w:val="es-ES" w:eastAsia="es-ES"/>
        </w:rPr>
        <w:t>MODULO 1</w:t>
      </w:r>
    </w:p>
    <w:p w14:paraId="006A27EB" w14:textId="77777777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CABLEADO ESTRUCTURADO</w:t>
      </w:r>
    </w:p>
    <w:p w14:paraId="038A1840" w14:textId="3423949D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Beneficios de trabajar en Red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Topologías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físicas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Red: Bus, Estrella y Anillo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Topologías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lógicas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: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TokenRing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, Ethernet y Wireless / Redes LAN y WAN / Redes Peer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to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Peer y Redes Cliente-Servidor / Principio de Transferencia de Datos / Tiempos de espera, Dominios de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Colisión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, Trafico.</w:t>
      </w:r>
    </w:p>
    <w:p w14:paraId="63D0F35D" w14:textId="65856692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Componentes de una Red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Función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los distintos elementos de una red / Placas de Red (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Clasificación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y reconocimiento) / Medios de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Transmisión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: Cables (UTP, STP, Coaxial, Fibra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Óptica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) y Redes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Inalámbricas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Métodos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Acceso al Medio / Normas de Cableado / Cable Lineal y Cable Cruzado / Practicas de armado de fichas y rosetas / Herramientas para testeo.</w:t>
      </w:r>
    </w:p>
    <w:p w14:paraId="62153140" w14:textId="77777777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n-U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n-US" w:eastAsia="es-ES"/>
        </w:rPr>
        <w:t xml:space="preserve">Hub / Mau / Switch / Router / Access Point / Patch-Cords,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n-US" w:eastAsia="es-ES"/>
        </w:rPr>
        <w:t>Rosetas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n-US" w:eastAsia="es-ES"/>
        </w:rPr>
        <w:t>, Patch-Panels y Racks.</w:t>
      </w:r>
    </w:p>
    <w:p w14:paraId="620F4581" w14:textId="1E75B07C" w:rsidR="00F86B16" w:rsidRPr="00F86B16" w:rsidRDefault="004C6FDB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Dirección</w:t>
      </w:r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MAC y </w:t>
      </w:r>
      <w:r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Dirección</w:t>
      </w:r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IP / Protocolos (TCP/IP, </w:t>
      </w:r>
      <w:proofErr w:type="spellStart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Netbeui</w:t>
      </w:r>
      <w:proofErr w:type="spellEnd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, IPX/SPX) / Direccionamiento IP, Mascara de Subred / </w:t>
      </w:r>
      <w:r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Dirección</w:t>
      </w:r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Red, </w:t>
      </w:r>
      <w:r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Dirección</w:t>
      </w:r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Broadcast / Clases de Redes / Puerta de Enlace y Servidor DNS / Especificar </w:t>
      </w:r>
      <w:proofErr w:type="spellStart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direccion</w:t>
      </w:r>
      <w:proofErr w:type="spellEnd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IP manual vs. Obtener una </w:t>
      </w:r>
      <w:r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dirección</w:t>
      </w:r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IP </w:t>
      </w:r>
      <w:r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automáticamente</w:t>
      </w:r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(DHCP) / Comandos: ping, </w:t>
      </w:r>
      <w:proofErr w:type="spellStart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ipconfig</w:t>
      </w:r>
      <w:proofErr w:type="spellEnd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netstat</w:t>
      </w:r>
      <w:proofErr w:type="spellEnd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, </w:t>
      </w:r>
      <w:proofErr w:type="spellStart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tracert</w:t>
      </w:r>
      <w:proofErr w:type="spellEnd"/>
      <w:r w:rsidR="00F86B16"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.</w:t>
      </w:r>
    </w:p>
    <w:p w14:paraId="7EEA5D38" w14:textId="3C8184EE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Redes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Inalámbricas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.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Estandares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802.11a, 802.11b, 802.11g y 802.11n / Compatibilidades / Velocidades / Frecuencia / Canales / SSID / Modo Infraestructura vs Modo Ad Hoc / Seguridad: WEP, WPA y WPA-2 / Control por MAC.</w:t>
      </w:r>
    </w:p>
    <w:p w14:paraId="00073B1D" w14:textId="77777777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</w:p>
    <w:p w14:paraId="30736E20" w14:textId="77777777" w:rsidR="00F86B16" w:rsidRPr="004C6FDB" w:rsidRDefault="00F86B16" w:rsidP="00F86B16">
      <w:pPr>
        <w:ind w:left="0" w:hanging="2"/>
        <w:rPr>
          <w:rFonts w:asciiTheme="majorHAnsi" w:eastAsia="Times New Roman" w:hAnsiTheme="majorHAnsi" w:cstheme="majorHAnsi" w:hint="eastAsia"/>
          <w:b/>
          <w:bCs/>
          <w:color w:val="000000"/>
          <w:sz w:val="20"/>
          <w:szCs w:val="20"/>
          <w:lang w:val="es-ES" w:eastAsia="es-ES"/>
        </w:rPr>
      </w:pPr>
      <w:r w:rsidRPr="004C6FDB">
        <w:rPr>
          <w:rFonts w:asciiTheme="majorHAnsi" w:eastAsia="Times New Roman" w:hAnsiTheme="majorHAnsi" w:cstheme="majorHAnsi" w:hint="eastAsia"/>
          <w:b/>
          <w:bCs/>
          <w:color w:val="000000"/>
          <w:sz w:val="20"/>
          <w:szCs w:val="20"/>
          <w:lang w:val="es-ES" w:eastAsia="es-ES"/>
        </w:rPr>
        <w:t>MODULO 2</w:t>
      </w:r>
    </w:p>
    <w:p w14:paraId="57548A02" w14:textId="77777777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REDES PEER TO PEER</w:t>
      </w:r>
    </w:p>
    <w:p w14:paraId="613F41AC" w14:textId="43E08156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Trabajo en Grupo con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sist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. operativos Windows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Instalación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del </w:t>
      </w:r>
      <w:proofErr w:type="gram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driver</w:t>
      </w:r>
      <w:proofErr w:type="gram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la Placa de Red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Instalación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del Protocolo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Instalación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del Cliente de Red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Instalación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del Servicio para Compartir Recursos / Nombre de PC y Nombre de Red / Usuarios y Contraseñas / Firewall.</w:t>
      </w:r>
    </w:p>
    <w:p w14:paraId="52C7403F" w14:textId="6E0722BA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lastRenderedPageBreak/>
        <w:t xml:space="preserve">Compartir Discos y Carpetas / Mapeo de unidades / Scripts. Compartir Impresoras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Instalación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la Impresora en el Server y en los equipos Cliente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Administración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la Cola de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Impresion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.</w:t>
      </w:r>
    </w:p>
    <w:p w14:paraId="40F885C8" w14:textId="7F5EE593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Compartir Internet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Configuración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del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Router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(N.A.T.)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Configuración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los equipos Cliente: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Dirección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IP, Mascara de Red, Puerta de Enlace y Servidores D.N.S.</w:t>
      </w:r>
    </w:p>
    <w:p w14:paraId="19311BC8" w14:textId="211687FE" w:rsidR="00F86B16" w:rsidRDefault="00F86B16" w:rsidP="00F86B16">
      <w:pPr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Servidor de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Backup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/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Programación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del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Backup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</w:t>
      </w:r>
      <w:proofErr w:type="spellStart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Automatico</w:t>
      </w:r>
      <w:proofErr w:type="spellEnd"/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a </w:t>
      </w:r>
      <w:r w:rsidR="004C6FDB" w:rsidRPr="00F86B16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>través</w:t>
      </w: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 xml:space="preserve"> de Scripts</w:t>
      </w:r>
    </w:p>
    <w:p w14:paraId="5B7E10D7" w14:textId="77777777" w:rsidR="004C6FDB" w:rsidRPr="00F86B16" w:rsidRDefault="004C6FDB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</w:p>
    <w:p w14:paraId="0C037E22" w14:textId="77777777" w:rsidR="00F86B16" w:rsidRPr="004C6FDB" w:rsidRDefault="00F86B16" w:rsidP="00F86B16">
      <w:pPr>
        <w:ind w:left="0" w:hanging="2"/>
        <w:rPr>
          <w:rFonts w:asciiTheme="majorHAnsi" w:eastAsia="Times New Roman" w:hAnsiTheme="majorHAnsi" w:cstheme="majorHAnsi" w:hint="eastAsia"/>
          <w:b/>
          <w:bCs/>
          <w:color w:val="000000"/>
          <w:sz w:val="20"/>
          <w:szCs w:val="20"/>
          <w:lang w:val="es-ES" w:eastAsia="es-ES"/>
        </w:rPr>
      </w:pPr>
      <w:r w:rsidRPr="004C6FDB">
        <w:rPr>
          <w:rFonts w:asciiTheme="majorHAnsi" w:eastAsia="Times New Roman" w:hAnsiTheme="majorHAnsi" w:cstheme="majorHAnsi" w:hint="eastAsia"/>
          <w:b/>
          <w:bCs/>
          <w:color w:val="000000"/>
          <w:sz w:val="20"/>
          <w:szCs w:val="20"/>
          <w:lang w:val="es-ES" w:eastAsia="es-ES"/>
        </w:rPr>
        <w:t>MODULO 3</w:t>
      </w:r>
    </w:p>
    <w:p w14:paraId="7D0A93D9" w14:textId="77777777" w:rsidR="00F86B16" w:rsidRPr="00F86B16" w:rsidRDefault="00F86B16" w:rsidP="00F86B16">
      <w:pPr>
        <w:ind w:left="0" w:hanging="2"/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Seminario Final</w:t>
      </w:r>
    </w:p>
    <w:p w14:paraId="2409059C" w14:textId="77777777" w:rsidR="004C6FDB" w:rsidRDefault="00F86B16" w:rsidP="00F86B16">
      <w:pPr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  <w:r w:rsidRPr="00F86B16">
        <w:rPr>
          <w:rFonts w:asciiTheme="majorHAnsi" w:eastAsia="Times New Roman" w:hAnsiTheme="majorHAnsi" w:cstheme="majorHAnsi" w:hint="eastAsia"/>
          <w:color w:val="000000"/>
          <w:sz w:val="20"/>
          <w:szCs w:val="20"/>
          <w:lang w:val="es-ES" w:eastAsia="es-ES"/>
        </w:rPr>
        <w:t>Síntesis de todos los temas tratados durante el curso, con exposición y charlas debate sobre lo aprendido. Exposición de Videos, Resolución de dudas, armado de proyecto y finalización.</w:t>
      </w:r>
      <w:r w:rsidR="004C6FDB"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  <w:t xml:space="preserve"> </w:t>
      </w:r>
    </w:p>
    <w:p w14:paraId="027B4281" w14:textId="77777777" w:rsidR="004C6FDB" w:rsidRDefault="004C6FDB" w:rsidP="00F86B16">
      <w:pPr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  <w:lang w:val="es-ES" w:eastAsia="es-ES"/>
        </w:rPr>
      </w:pPr>
    </w:p>
    <w:p w14:paraId="76705D95" w14:textId="0928EF91" w:rsidR="00404D55" w:rsidRPr="004C6FDB" w:rsidRDefault="00404D55" w:rsidP="00F86B16">
      <w:pPr>
        <w:ind w:left="0" w:hanging="2"/>
        <w:rPr>
          <w:rFonts w:ascii="Calibri" w:eastAsia="Calibri" w:hAnsi="Calibri" w:cs="Calibri"/>
          <w:b/>
          <w:bCs/>
          <w:sz w:val="22"/>
          <w:szCs w:val="22"/>
          <w:lang w:val="es-ES"/>
        </w:rPr>
      </w:pPr>
      <w:r w:rsidRPr="004C6FDB">
        <w:rPr>
          <w:rFonts w:ascii="Calibri" w:eastAsia="Calibri" w:hAnsi="Calibri" w:cs="Calibri"/>
          <w:b/>
          <w:bCs/>
          <w:sz w:val="22"/>
          <w:szCs w:val="22"/>
          <w:lang w:val="es-ES"/>
        </w:rPr>
        <w:t>Seminario Final</w:t>
      </w:r>
    </w:p>
    <w:p w14:paraId="55BAF584" w14:textId="4FC31AA2" w:rsidR="00404D55" w:rsidRDefault="00404D55" w:rsidP="00404D55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404D55">
        <w:rPr>
          <w:rFonts w:ascii="Calibri" w:eastAsia="Calibri" w:hAnsi="Calibri" w:cs="Calibri"/>
          <w:sz w:val="22"/>
          <w:szCs w:val="22"/>
          <w:lang w:val="es-ES"/>
        </w:rPr>
        <w:t>Síntesis de todos los temas tratados durante el curso, con exposición y charlas debate sobre lo aprendido. Exposición de Videos, Resolución de dudas, armado de proyecto y finalización.</w:t>
      </w:r>
    </w:p>
    <w:p w14:paraId="49CAA39D" w14:textId="7DF3A80E" w:rsidR="00404D55" w:rsidRDefault="00404D55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783221E" w14:textId="77777777" w:rsidR="00404D55" w:rsidRDefault="00404D55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DD071F3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Instancias de evaluación</w:t>
      </w:r>
    </w:p>
    <w:p w14:paraId="2687A0F7" w14:textId="36E4B414" w:rsidR="009D51BD" w:rsidRDefault="009D51BD">
      <w:pPr>
        <w:ind w:left="0" w:hanging="2"/>
        <w:rPr>
          <w:rFonts w:ascii="Calibri" w:eastAsia="Calibri" w:hAnsi="Calibri" w:cs="Calibri"/>
          <w:color w:val="FF0000"/>
          <w:sz w:val="22"/>
          <w:szCs w:val="22"/>
        </w:rPr>
      </w:pPr>
    </w:p>
    <w:p w14:paraId="7EDD3276" w14:textId="36560ECD" w:rsidR="004A55E8" w:rsidRDefault="004A55E8">
      <w:pPr>
        <w:ind w:left="0" w:hanging="2"/>
        <w:rPr>
          <w:rFonts w:ascii="Calibri" w:eastAsia="Calibri" w:hAnsi="Calibri" w:cs="Calibri"/>
          <w:sz w:val="22"/>
          <w:szCs w:val="22"/>
        </w:rPr>
      </w:pPr>
      <w:r w:rsidRPr="004A55E8">
        <w:rPr>
          <w:rFonts w:ascii="Calibri" w:eastAsia="Calibri" w:hAnsi="Calibri" w:cs="Calibri"/>
          <w:sz w:val="22"/>
          <w:szCs w:val="22"/>
        </w:rPr>
        <w:t xml:space="preserve">2 </w:t>
      </w:r>
      <w:proofErr w:type="gramStart"/>
      <w:r w:rsidRPr="004A55E8">
        <w:rPr>
          <w:rFonts w:ascii="Calibri" w:eastAsia="Calibri" w:hAnsi="Calibri" w:cs="Calibri"/>
          <w:sz w:val="22"/>
          <w:szCs w:val="22"/>
        </w:rPr>
        <w:t>Instancias</w:t>
      </w:r>
      <w:proofErr w:type="gramEnd"/>
      <w:r w:rsidRPr="004A55E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 Evaluación Parcial y Trabajo Final</w:t>
      </w:r>
    </w:p>
    <w:p w14:paraId="1E82A7F0" w14:textId="77777777" w:rsidR="004A55E8" w:rsidRPr="004A55E8" w:rsidRDefault="004A55E8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3C36F733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Aprobación</w:t>
      </w:r>
    </w:p>
    <w:p w14:paraId="23B646B5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22C345CD" w14:textId="77777777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Para aprobar es necesario contar con un 75% de asistencia y realización de las actividades previstas (Foros, Ejercicios) y el Trabajo Final. </w:t>
      </w:r>
    </w:p>
    <w:p w14:paraId="38599E38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1178E87" w14:textId="77777777" w:rsidR="009D51BD" w:rsidRDefault="009D51BD" w:rsidP="004A55E8">
      <w:pPr>
        <w:ind w:leftChars="0" w:left="0" w:firstLineChars="0" w:firstLine="0"/>
        <w:rPr>
          <w:rFonts w:ascii="Calibri" w:eastAsia="Calibri" w:hAnsi="Calibri" w:cs="Calibri"/>
          <w:sz w:val="22"/>
          <w:szCs w:val="22"/>
        </w:rPr>
      </w:pPr>
    </w:p>
    <w:p w14:paraId="722E9E5F" w14:textId="3F4867A1" w:rsidR="009D51BD" w:rsidRDefault="00000000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Certificación: Si </w:t>
      </w:r>
      <w:proofErr w:type="spellStart"/>
      <w:r>
        <w:rPr>
          <w:rFonts w:ascii="Calibri" w:eastAsia="Calibri" w:hAnsi="Calibri" w:cs="Calibri"/>
          <w:sz w:val="22"/>
          <w:szCs w:val="22"/>
        </w:rPr>
        <w:t>completás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curso, recibirás un certificado de aprobación por parte del Ministerio de Trabajo, Empleo y Seguridad Social de la Nación y de </w:t>
      </w:r>
      <w:r w:rsidR="004A55E8">
        <w:rPr>
          <w:rFonts w:ascii="Calibri" w:eastAsia="Calibri" w:hAnsi="Calibri" w:cs="Calibri"/>
          <w:sz w:val="22"/>
          <w:szCs w:val="22"/>
        </w:rPr>
        <w:t xml:space="preserve">CFP Villa </w:t>
      </w:r>
      <w:proofErr w:type="gramStart"/>
      <w:r w:rsidR="004A55E8">
        <w:rPr>
          <w:rFonts w:ascii="Calibri" w:eastAsia="Calibri" w:hAnsi="Calibri" w:cs="Calibri"/>
          <w:sz w:val="22"/>
          <w:szCs w:val="22"/>
        </w:rPr>
        <w:t xml:space="preserve">Lynch </w:t>
      </w:r>
      <w:r>
        <w:rPr>
          <w:rFonts w:ascii="Calibri" w:eastAsia="Calibri" w:hAnsi="Calibri" w:cs="Calibri"/>
          <w:sz w:val="22"/>
          <w:szCs w:val="22"/>
        </w:rPr>
        <w:t xml:space="preserve"> a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cargo de la Formación. El mismo será digital y podrás bajarlo del Portal Empleo.</w:t>
      </w:r>
    </w:p>
    <w:p w14:paraId="017E9DEC" w14:textId="77777777" w:rsidR="009D51BD" w:rsidRDefault="009D51BD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</w:p>
    <w:p w14:paraId="717D2080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Perfil del Egresado. Al finalizar la formación podrás:</w:t>
      </w:r>
    </w:p>
    <w:p w14:paraId="6854D06D" w14:textId="77777777" w:rsidR="009D51BD" w:rsidRDefault="009D51BD">
      <w:pPr>
        <w:ind w:left="0" w:hanging="2"/>
        <w:rPr>
          <w:rFonts w:ascii="Calibri" w:eastAsia="Calibri" w:hAnsi="Calibri" w:cs="Calibri"/>
          <w:color w:val="FF0000"/>
          <w:sz w:val="22"/>
          <w:szCs w:val="22"/>
        </w:rPr>
      </w:pPr>
    </w:p>
    <w:p w14:paraId="18CCC9A1" w14:textId="6CF55F9D" w:rsidR="009D51BD" w:rsidRPr="004A55E8" w:rsidRDefault="004A55E8">
      <w:pPr>
        <w:ind w:left="0" w:hanging="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Al finalizar el Curso podrás </w:t>
      </w:r>
      <w:r w:rsidR="004C6FDB">
        <w:rPr>
          <w:rFonts w:ascii="Calibri" w:eastAsia="Calibri" w:hAnsi="Calibri" w:cs="Calibri"/>
          <w:sz w:val="22"/>
          <w:szCs w:val="22"/>
        </w:rPr>
        <w:t>Administrar y Armar Redes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35FEBC6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11E4CCF2" w14:textId="77777777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t>Ocupaciones relacionadas a este curso:</w:t>
      </w:r>
    </w:p>
    <w:p w14:paraId="1197145E" w14:textId="77777777" w:rsidR="009D51BD" w:rsidRPr="004A55E8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6533DCB2" w14:textId="6D114F20" w:rsidR="004C6FDB" w:rsidRDefault="004C6FDB">
      <w:pPr>
        <w:ind w:left="0" w:hanging="2"/>
        <w:rPr>
          <w:rFonts w:ascii="Calibri" w:eastAsia="Calibri" w:hAnsi="Calibri" w:cs="Calibri"/>
          <w:sz w:val="22"/>
          <w:szCs w:val="22"/>
          <w:lang w:val="es-ES"/>
        </w:rPr>
      </w:pPr>
      <w:r>
        <w:rPr>
          <w:rFonts w:ascii="Calibri" w:eastAsia="Calibri" w:hAnsi="Calibri" w:cs="Calibri"/>
          <w:sz w:val="22"/>
          <w:szCs w:val="22"/>
          <w:lang w:val="es-ES"/>
        </w:rPr>
        <w:t>Administración General y Armado de Redes</w:t>
      </w:r>
    </w:p>
    <w:p w14:paraId="3EC4D403" w14:textId="77777777" w:rsidR="004C6FDB" w:rsidRDefault="004C6FDB">
      <w:pPr>
        <w:ind w:left="0" w:hanging="2"/>
        <w:rPr>
          <w:rFonts w:ascii="Calibri" w:eastAsia="Calibri" w:hAnsi="Calibri" w:cs="Calibri"/>
          <w:sz w:val="22"/>
          <w:szCs w:val="22"/>
          <w:lang w:val="es-ES"/>
        </w:rPr>
      </w:pPr>
    </w:p>
    <w:p w14:paraId="2BB7DF04" w14:textId="77777777" w:rsidR="004C6FDB" w:rsidRDefault="004C6FDB">
      <w:pPr>
        <w:ind w:left="0" w:hanging="2"/>
        <w:rPr>
          <w:rFonts w:ascii="Calibri" w:eastAsia="Calibri" w:hAnsi="Calibri" w:cs="Calibri"/>
          <w:sz w:val="22"/>
          <w:szCs w:val="22"/>
          <w:lang w:val="es-ES"/>
        </w:rPr>
      </w:pPr>
    </w:p>
    <w:p w14:paraId="342C9226" w14:textId="200645FE" w:rsidR="009D51BD" w:rsidRDefault="00000000">
      <w:pPr>
        <w:ind w:left="1" w:hanging="3"/>
        <w:rPr>
          <w:rFonts w:ascii="Calibri" w:eastAsia="Calibri" w:hAnsi="Calibri" w:cs="Calibri"/>
          <w:color w:val="00B0F0"/>
          <w:sz w:val="30"/>
          <w:szCs w:val="30"/>
        </w:rPr>
      </w:pPr>
      <w:r>
        <w:rPr>
          <w:rFonts w:ascii="Calibri" w:eastAsia="Calibri" w:hAnsi="Calibri" w:cs="Calibri"/>
          <w:b/>
          <w:color w:val="00B0F0"/>
          <w:sz w:val="30"/>
          <w:szCs w:val="30"/>
        </w:rPr>
        <w:lastRenderedPageBreak/>
        <w:t xml:space="preserve">Espacios de Trabajo en los que podrás aplicar las habilidades adquiridas </w:t>
      </w:r>
    </w:p>
    <w:p w14:paraId="2CEF8F6D" w14:textId="77777777" w:rsidR="009D51BD" w:rsidRDefault="009D51BD">
      <w:pPr>
        <w:ind w:left="0" w:hanging="2"/>
        <w:rPr>
          <w:rFonts w:ascii="Calibri" w:eastAsia="Calibri" w:hAnsi="Calibri" w:cs="Calibri"/>
          <w:sz w:val="22"/>
          <w:szCs w:val="22"/>
        </w:rPr>
      </w:pPr>
    </w:p>
    <w:p w14:paraId="0E22C986" w14:textId="6C73BAEC" w:rsidR="009D51BD" w:rsidRPr="004A55E8" w:rsidRDefault="009C2484">
      <w:pPr>
        <w:ind w:left="0" w:hanging="2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22"/>
          <w:szCs w:val="22"/>
        </w:rPr>
        <w:t>Propio</w:t>
      </w:r>
      <w:r w:rsidR="00404D55">
        <w:rPr>
          <w:rFonts w:ascii="Calibri" w:eastAsia="Calibri" w:hAnsi="Calibri" w:cs="Calibri"/>
          <w:sz w:val="22"/>
          <w:szCs w:val="22"/>
        </w:rPr>
        <w:t xml:space="preserve"> o para terceros, empresas.</w:t>
      </w:r>
    </w:p>
    <w:sectPr w:rsidR="009D51BD" w:rsidRPr="004A55E8">
      <w:headerReference w:type="default" r:id="rId8"/>
      <w:pgSz w:w="11906" w:h="16838"/>
      <w:pgMar w:top="3402" w:right="1134" w:bottom="1985" w:left="1134" w:header="1701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D042" w14:textId="77777777" w:rsidR="00F02AAD" w:rsidRDefault="00F02AAD">
      <w:pPr>
        <w:spacing w:line="240" w:lineRule="auto"/>
        <w:ind w:left="0" w:hanging="2"/>
        <w:rPr>
          <w:rFonts w:hint="eastAsia"/>
        </w:rPr>
      </w:pPr>
      <w:r>
        <w:separator/>
      </w:r>
    </w:p>
  </w:endnote>
  <w:endnote w:type="continuationSeparator" w:id="0">
    <w:p w14:paraId="7A0593BE" w14:textId="77777777" w:rsidR="00F02AAD" w:rsidRDefault="00F02AAD">
      <w:pPr>
        <w:spacing w:line="240" w:lineRule="auto"/>
        <w:ind w:left="0" w:hanging="2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B1552" w14:textId="77777777" w:rsidR="00F02AAD" w:rsidRDefault="00F02AAD">
      <w:pPr>
        <w:spacing w:line="240" w:lineRule="auto"/>
        <w:ind w:left="0" w:hanging="2"/>
        <w:rPr>
          <w:rFonts w:hint="eastAsia"/>
        </w:rPr>
      </w:pPr>
      <w:r>
        <w:separator/>
      </w:r>
    </w:p>
  </w:footnote>
  <w:footnote w:type="continuationSeparator" w:id="0">
    <w:p w14:paraId="1180EE3D" w14:textId="77777777" w:rsidR="00F02AAD" w:rsidRDefault="00F02AAD">
      <w:pPr>
        <w:spacing w:line="240" w:lineRule="auto"/>
        <w:ind w:left="0" w:hanging="2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3015A" w14:textId="77777777" w:rsidR="009D51B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jc w:val="right"/>
      <w:rPr>
        <w:rFonts w:ascii="Arial" w:eastAsia="Arial" w:hAnsi="Arial"/>
        <w:color w:val="000000"/>
        <w:sz w:val="14"/>
        <w:szCs w:val="14"/>
      </w:rPr>
    </w:pPr>
    <w:r>
      <w:rPr>
        <w:rFonts w:eastAsia="Liberation Serif" w:cs="Liberation Serif"/>
        <w:color w:val="000000"/>
      </w:rPr>
      <w:br/>
    </w:r>
    <w:r>
      <w:rPr>
        <w:noProof/>
      </w:rPr>
      <w:drawing>
        <wp:anchor distT="0" distB="0" distL="0" distR="0" simplePos="0" relativeHeight="251658240" behindDoc="1" locked="0" layoutInCell="1" hidden="0" allowOverlap="1" wp14:anchorId="40DBB8F2" wp14:editId="4852FFB8">
          <wp:simplePos x="0" y="0"/>
          <wp:positionH relativeFrom="column">
            <wp:posOffset>-723899</wp:posOffset>
          </wp:positionH>
          <wp:positionV relativeFrom="paragraph">
            <wp:posOffset>-1080134</wp:posOffset>
          </wp:positionV>
          <wp:extent cx="7553325" cy="10664825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3325" cy="1066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9C78E5E" w14:textId="77777777" w:rsidR="009D51BD" w:rsidRDefault="009D51B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jc w:val="right"/>
      <w:rPr>
        <w:rFonts w:ascii="Arial" w:eastAsia="Arial" w:hAnsi="Arial"/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1BD"/>
    <w:rsid w:val="000651E8"/>
    <w:rsid w:val="001F5E9A"/>
    <w:rsid w:val="00242E20"/>
    <w:rsid w:val="00294C0E"/>
    <w:rsid w:val="002C6484"/>
    <w:rsid w:val="002E67A9"/>
    <w:rsid w:val="003960ED"/>
    <w:rsid w:val="00404D55"/>
    <w:rsid w:val="004A55E8"/>
    <w:rsid w:val="004C6FDB"/>
    <w:rsid w:val="004E7E12"/>
    <w:rsid w:val="0054071C"/>
    <w:rsid w:val="00647315"/>
    <w:rsid w:val="0070573B"/>
    <w:rsid w:val="007B2C68"/>
    <w:rsid w:val="007D0C47"/>
    <w:rsid w:val="007D5527"/>
    <w:rsid w:val="00887518"/>
    <w:rsid w:val="00945C79"/>
    <w:rsid w:val="009B3978"/>
    <w:rsid w:val="009C2484"/>
    <w:rsid w:val="009D51BD"/>
    <w:rsid w:val="00B26C85"/>
    <w:rsid w:val="00B631A2"/>
    <w:rsid w:val="00C07E20"/>
    <w:rsid w:val="00CE03F5"/>
    <w:rsid w:val="00CF5C2C"/>
    <w:rsid w:val="00DC2140"/>
    <w:rsid w:val="00F02AAD"/>
    <w:rsid w:val="00F47032"/>
    <w:rsid w:val="00F52FC4"/>
    <w:rsid w:val="00F66AE4"/>
    <w:rsid w:val="00F8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B01DE"/>
  <w15:docId w15:val="{A14B368D-5E63-45BC-8DF1-476CB579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SimSun" w:cs="Arial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rPr>
      <w:rFonts w:ascii="Liberation Serif" w:eastAsia="SimSun" w:hAnsi="Liberation Serif" w:cs="Mangal"/>
      <w:w w:val="100"/>
      <w:kern w:val="1"/>
      <w:position w:val="-1"/>
      <w:sz w:val="24"/>
      <w:szCs w:val="21"/>
      <w:effect w:val="none"/>
      <w:vertAlign w:val="baseline"/>
      <w:cs w:val="0"/>
      <w:em w:val="none"/>
      <w:lang w:eastAsia="zh-CN" w:bidi="hi-I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B26C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6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fo@cfpvillalynch.com.a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vbhEfaGO5Uu9LtLS9IpLf3raeg==">AMUW2mUJBTJKeRMVmYxUEnKK8Wex9dg+vO+HK79AFk+wIKsG+aoWMa5nNtcpuHkUyHoBmWnEb+zLjgCq74hxo+0qYz3nskvSoetr8uarRo6ftqPxSVky9d4=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795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Eugenio Damian Fernandez</dc:creator>
  <cp:lastModifiedBy>Jorge Alcantara</cp:lastModifiedBy>
  <cp:revision>3</cp:revision>
  <dcterms:created xsi:type="dcterms:W3CDTF">2023-01-19T16:26:00Z</dcterms:created>
  <dcterms:modified xsi:type="dcterms:W3CDTF">2023-01-19T16:49:00Z</dcterms:modified>
</cp:coreProperties>
</file>