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356" w:rsidRPr="00275AF6" w:rsidRDefault="001B2356" w:rsidP="001B2356">
      <w:pPr>
        <w:jc w:val="center"/>
        <w:rPr>
          <w:b/>
          <w:sz w:val="24"/>
          <w:szCs w:val="24"/>
          <w:lang w:val="es-CO"/>
        </w:rPr>
      </w:pPr>
      <w:bookmarkStart w:id="0" w:name="_GoBack"/>
      <w:bookmarkEnd w:id="0"/>
      <w:r w:rsidRPr="00275AF6">
        <w:rPr>
          <w:b/>
          <w:sz w:val="24"/>
          <w:szCs w:val="24"/>
          <w:lang w:val="es-CO"/>
        </w:rPr>
        <w:t>EJERCICIO DE DIRECCIONAMIENTO</w:t>
      </w:r>
    </w:p>
    <w:p w:rsidR="00667011" w:rsidRPr="001B2356" w:rsidRDefault="001B2356">
      <w:pPr>
        <w:rPr>
          <w:lang w:val="es-CO"/>
        </w:rPr>
      </w:pPr>
      <w:r w:rsidRPr="001B2356">
        <w:rPr>
          <w:noProof/>
          <w:lang w:val="es-CO"/>
        </w:rPr>
        <w:drawing>
          <wp:inline distT="0" distB="0" distL="0" distR="0">
            <wp:extent cx="5943600" cy="184091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-ejercici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4"/>
                    <a:stretch/>
                  </pic:blipFill>
                  <pic:spPr bwMode="auto">
                    <a:xfrm>
                      <a:off x="0" y="0"/>
                      <a:ext cx="5943600" cy="184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356" w:rsidRDefault="001B2356">
      <w:pPr>
        <w:rPr>
          <w:lang w:val="es-CO"/>
        </w:rPr>
      </w:pPr>
      <w:r w:rsidRPr="001B2356">
        <w:rPr>
          <w:lang w:val="es-CO"/>
        </w:rPr>
        <w:t xml:space="preserve">La topología mostrada </w:t>
      </w:r>
      <w:r>
        <w:rPr>
          <w:lang w:val="es-CO"/>
        </w:rPr>
        <w:t>contiene una red empresarial con 4 oficinas así:</w:t>
      </w:r>
    </w:p>
    <w:p w:rsidR="001B2356" w:rsidRDefault="001B2356" w:rsidP="001B2356">
      <w:pPr>
        <w:pStyle w:val="ListParagraph"/>
        <w:numPr>
          <w:ilvl w:val="0"/>
          <w:numId w:val="1"/>
        </w:numPr>
        <w:rPr>
          <w:lang w:val="es-CO"/>
        </w:rPr>
      </w:pPr>
      <w:r w:rsidRPr="001B2356">
        <w:rPr>
          <w:lang w:val="es-CO"/>
        </w:rPr>
        <w:t>Oficina 1: 80 hosts</w:t>
      </w:r>
    </w:p>
    <w:p w:rsidR="001B2356" w:rsidRDefault="001B2356" w:rsidP="001B235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Oficina 2: 500 hosts</w:t>
      </w:r>
    </w:p>
    <w:p w:rsidR="001B2356" w:rsidRDefault="001B2356" w:rsidP="001B235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Oficina 3: 40 hosts</w:t>
      </w:r>
    </w:p>
    <w:p w:rsidR="001B2356" w:rsidRDefault="001B2356" w:rsidP="001B235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Oficina remota: 30 hosts</w:t>
      </w:r>
    </w:p>
    <w:p w:rsidR="001B2356" w:rsidRDefault="001B2356" w:rsidP="001B2356">
      <w:pPr>
        <w:rPr>
          <w:lang w:val="es-CO"/>
        </w:rPr>
      </w:pPr>
      <w:r>
        <w:rPr>
          <w:lang w:val="es-CO"/>
        </w:rPr>
        <w:t xml:space="preserve">Adicionalmente hay un segmento público al cual se conectan: </w:t>
      </w:r>
      <w:proofErr w:type="spellStart"/>
      <w:r>
        <w:rPr>
          <w:lang w:val="es-CO"/>
        </w:rPr>
        <w:t>Router</w:t>
      </w:r>
      <w:proofErr w:type="spellEnd"/>
      <w:r>
        <w:rPr>
          <w:lang w:val="es-CO"/>
        </w:rPr>
        <w:t xml:space="preserve"> 2, Servidor Internet y el Wireless Router0.</w:t>
      </w:r>
    </w:p>
    <w:p w:rsidR="001B2356" w:rsidRPr="001B2356" w:rsidRDefault="001B2356" w:rsidP="001B2356">
      <w:pPr>
        <w:rPr>
          <w:lang w:val="es-CO"/>
        </w:rPr>
      </w:pPr>
      <w:r>
        <w:rPr>
          <w:lang w:val="es-CO"/>
        </w:rPr>
        <w:t>Usando lo aprendido en la clase crea un direccionamiento privado para la red interna de la empresa y un direccionamiento público para el segmento de internet.</w:t>
      </w:r>
    </w:p>
    <w:p w:rsidR="001B2356" w:rsidRPr="001B2356" w:rsidRDefault="001B2356">
      <w:pPr>
        <w:rPr>
          <w:lang w:val="es-CO"/>
        </w:rPr>
      </w:pPr>
    </w:p>
    <w:p w:rsidR="001B2356" w:rsidRPr="001B2356" w:rsidRDefault="001B2356">
      <w:pPr>
        <w:rPr>
          <w:lang w:val="es-CO"/>
        </w:rPr>
      </w:pPr>
    </w:p>
    <w:sectPr w:rsidR="001B2356" w:rsidRPr="001B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26E"/>
    <w:multiLevelType w:val="hybridMultilevel"/>
    <w:tmpl w:val="C86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5"/>
    <w:rsid w:val="001B2356"/>
    <w:rsid w:val="00275AF6"/>
    <w:rsid w:val="00667011"/>
    <w:rsid w:val="00E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B6C7"/>
  <w15:chartTrackingRefBased/>
  <w15:docId w15:val="{826754C4-E14E-4BF6-BED0-CBFD9AA0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Yepes</dc:creator>
  <cp:keywords/>
  <dc:description/>
  <cp:lastModifiedBy>Isabel Yepes</cp:lastModifiedBy>
  <cp:revision>3</cp:revision>
  <dcterms:created xsi:type="dcterms:W3CDTF">2019-12-22T19:35:00Z</dcterms:created>
  <dcterms:modified xsi:type="dcterms:W3CDTF">2019-12-22T19:42:00Z</dcterms:modified>
</cp:coreProperties>
</file>