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Horacio Rueda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11/05/2023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Detalles generales: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Creación de clases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DEL DÍA DE LA FECHA: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Nicolás Britto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inicializó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el proyecto en GitHub.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Waldo Cayo creó una rama y en grupo trabajamos sobre la rama creada por Waldo: 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crearon las clases Persona, Proveedor, Administrador, Usuario, Trabajo y Estados, cada una con sus respectivos atributos, constructores, getters y setters.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subieron las modificaciones a la rama master.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