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42704" w14:textId="77777777" w:rsidR="00B13402" w:rsidRPr="00181F65" w:rsidRDefault="00B13402">
      <w:pPr>
        <w:rPr>
          <w:color w:val="0070C0"/>
          <w:sz w:val="27"/>
          <w:szCs w:val="27"/>
        </w:rPr>
      </w:pPr>
      <w:r w:rsidRPr="00181F65">
        <w:rPr>
          <w:color w:val="0070C0"/>
          <w:sz w:val="28"/>
          <w:szCs w:val="28"/>
          <w:lang w:val="es-ES"/>
        </w:rPr>
        <w:t xml:space="preserve">6) </w:t>
      </w:r>
      <w:r w:rsidRPr="00181F65">
        <w:rPr>
          <w:color w:val="0070C0"/>
          <w:sz w:val="27"/>
          <w:szCs w:val="27"/>
        </w:rPr>
        <w:t>Que es el flujo Magnético?</w:t>
      </w:r>
    </w:p>
    <w:p w14:paraId="69D9AF26" w14:textId="77777777" w:rsidR="00B13402" w:rsidRDefault="00B134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flujo magnético </w:t>
      </w:r>
      <w:r w:rsidR="004E550F">
        <w:rPr>
          <w:color w:val="000000"/>
          <w:sz w:val="27"/>
          <w:szCs w:val="27"/>
        </w:rPr>
        <w:t>(</w:t>
      </w:r>
      <w:r w:rsidR="004E550F" w:rsidRPr="004E550F">
        <w:rPr>
          <w:color w:val="000000"/>
          <w:sz w:val="27"/>
          <w:szCs w:val="27"/>
        </w:rPr>
        <w:t>Φ</w:t>
      </w:r>
      <w:r w:rsidR="004E550F">
        <w:rPr>
          <w:color w:val="000000"/>
          <w:sz w:val="27"/>
          <w:szCs w:val="27"/>
        </w:rPr>
        <w:t>) son la cuantificación de las líneas de campo B atravesando una superficie o una sección transversal (si el campo B está circulación en un conductor), a la que llamare A</w:t>
      </w:r>
      <w:r>
        <w:rPr>
          <w:color w:val="000000"/>
          <w:sz w:val="27"/>
          <w:szCs w:val="27"/>
        </w:rPr>
        <w:t xml:space="preserve"> </w:t>
      </w:r>
      <w:r w:rsidR="004E550F">
        <w:rPr>
          <w:color w:val="000000"/>
          <w:sz w:val="27"/>
          <w:szCs w:val="27"/>
        </w:rPr>
        <w:t>(ese vector A es perpendicular a la superficie)</w:t>
      </w:r>
    </w:p>
    <w:p w14:paraId="5F2137D1" w14:textId="77777777" w:rsidR="004E550F" w:rsidRDefault="004E550F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F034595" wp14:editId="1B915FA4">
            <wp:extent cx="4071257" cy="3066847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531" cy="30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462A" w14:textId="77777777" w:rsidR="009D5401" w:rsidRDefault="009D5401">
      <w:pPr>
        <w:rPr>
          <w:noProof/>
        </w:rPr>
      </w:pPr>
    </w:p>
    <w:p w14:paraId="4CFB68B0" w14:textId="77777777" w:rsidR="004E550F" w:rsidRDefault="004E550F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30EC961" wp14:editId="59506DEC">
            <wp:extent cx="5191603" cy="952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983"/>
                    <a:stretch/>
                  </pic:blipFill>
                  <pic:spPr bwMode="auto">
                    <a:xfrm>
                      <a:off x="0" y="0"/>
                      <a:ext cx="5226378" cy="95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C00F3" w14:textId="77777777" w:rsidR="004E550F" w:rsidRDefault="00B134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6FED6263" w14:textId="77777777" w:rsidR="00B13402" w:rsidRPr="00181F65" w:rsidRDefault="004E550F">
      <w:pPr>
        <w:rPr>
          <w:color w:val="0070C0"/>
          <w:sz w:val="27"/>
          <w:szCs w:val="27"/>
        </w:rPr>
      </w:pPr>
      <w:r w:rsidRPr="00181F65">
        <w:rPr>
          <w:color w:val="0070C0"/>
          <w:sz w:val="27"/>
          <w:szCs w:val="27"/>
        </w:rPr>
        <w:t>¿Como se calcula y que particularidad tiene?</w:t>
      </w:r>
    </w:p>
    <w:p w14:paraId="00E45054" w14:textId="77777777" w:rsidR="00B13402" w:rsidRDefault="004E55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simplificar los cálculos de</w:t>
      </w:r>
      <w:r w:rsidR="007631AB">
        <w:rPr>
          <w:color w:val="000000"/>
          <w:sz w:val="27"/>
          <w:szCs w:val="27"/>
        </w:rPr>
        <w:t xml:space="preserve"> </w:t>
      </w:r>
    </w:p>
    <w:p w14:paraId="51EA4A68" w14:textId="77777777" w:rsidR="004E550F" w:rsidRDefault="004E550F">
      <w:pPr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Φ=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A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dA</m:t>
                  </m:r>
                </m:e>
              </m:acc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=</m:t>
              </m:r>
            </m:e>
          </m:nary>
          <m:r>
            <w:rPr>
              <w:rFonts w:ascii="Cambria Math" w:hAnsi="Cambria Math"/>
              <w:color w:val="000000"/>
              <w:sz w:val="27"/>
              <w:szCs w:val="27"/>
            </w:rPr>
            <m:t xml:space="preserve"> 0  con la particularidad si la superficie A es cerrada ,  pero</m:t>
          </m:r>
        </m:oMath>
      </m:oMathPara>
    </w:p>
    <w:p w14:paraId="243551D9" w14:textId="77777777" w:rsidR="004E550F" w:rsidRDefault="009D5401">
      <w:pPr>
        <w:rPr>
          <w:lang w:val="es-ES"/>
        </w:rPr>
      </w:pPr>
      <w:r>
        <w:rPr>
          <w:lang w:val="es-ES"/>
        </w:rPr>
        <w:t xml:space="preserve">Y si el campo B es constante, solo es cuestión de resolver la integral del área que en fin es un área que se mide en metros cuadrados </w:t>
      </w:r>
    </w:p>
    <w:p w14:paraId="2C91BD83" w14:textId="77777777" w:rsidR="009D5401" w:rsidRPr="009D5401" w:rsidRDefault="009D5401">
      <w:pPr>
        <w:rPr>
          <w:rFonts w:eastAsiaTheme="minorEastAsia"/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Φ=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A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dA</m:t>
                  </m:r>
                </m:e>
              </m:acc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=</m:t>
              </m:r>
            </m:e>
          </m:nary>
          <m:r>
            <w:rPr>
              <w:rFonts w:ascii="Cambria Math" w:hAnsi="Cambria Math"/>
              <w:color w:val="000000"/>
              <w:sz w:val="27"/>
              <w:szCs w:val="27"/>
            </w:rPr>
            <m:t xml:space="preserve"> B*A*sen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 xml:space="preserve"> por el productor escalar de vectores</m:t>
          </m:r>
        </m:oMath>
      </m:oMathPara>
    </w:p>
    <w:p w14:paraId="6E200F99" w14:textId="77777777" w:rsidR="009D5401" w:rsidRPr="00B13402" w:rsidRDefault="009D5401">
      <w:pPr>
        <w:rPr>
          <w:lang w:val="es-E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 xml:space="preserve"> con a el álgulo entre el vector B y el Vector A</m:t>
          </m:r>
        </m:oMath>
      </m:oMathPara>
    </w:p>
    <w:sectPr w:rsidR="009D5401" w:rsidRPr="00B13402" w:rsidSect="004E550F">
      <w:headerReference w:type="default" r:id="rId8"/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0DC60" w14:textId="77777777" w:rsidR="00007F6B" w:rsidRDefault="00007F6B" w:rsidP="004E550F">
      <w:pPr>
        <w:spacing w:after="0" w:line="240" w:lineRule="auto"/>
      </w:pPr>
      <w:r>
        <w:separator/>
      </w:r>
    </w:p>
  </w:endnote>
  <w:endnote w:type="continuationSeparator" w:id="0">
    <w:p w14:paraId="18F349D5" w14:textId="77777777" w:rsidR="00007F6B" w:rsidRDefault="00007F6B" w:rsidP="004E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4883E" w14:textId="77777777" w:rsidR="00007F6B" w:rsidRDefault="00007F6B" w:rsidP="004E550F">
      <w:pPr>
        <w:spacing w:after="0" w:line="240" w:lineRule="auto"/>
      </w:pPr>
      <w:r>
        <w:separator/>
      </w:r>
    </w:p>
  </w:footnote>
  <w:footnote w:type="continuationSeparator" w:id="0">
    <w:p w14:paraId="521C3E3C" w14:textId="77777777" w:rsidR="00007F6B" w:rsidRDefault="00007F6B" w:rsidP="004E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C5696" w14:textId="77777777" w:rsidR="004E550F" w:rsidRPr="004E550F" w:rsidRDefault="004E550F">
    <w:pPr>
      <w:pStyle w:val="Encabezado"/>
      <w:rPr>
        <w:lang w:val="es-ES"/>
      </w:rPr>
    </w:pPr>
    <w:r>
      <w:rPr>
        <w:lang w:val="es-ES"/>
      </w:rPr>
      <w:t xml:space="preserve">Alumno: Olmedo Paco Jhon </w:t>
    </w:r>
    <w:r w:rsidR="002C6155">
      <w:rPr>
        <w:lang w:val="es-ES"/>
      </w:rPr>
      <w:t xml:space="preserve">Daniel </w:t>
    </w:r>
    <w:r w:rsidR="002C6155">
      <w:rPr>
        <w:lang w:val="es-ES"/>
      </w:rPr>
      <w:tab/>
      <w:t>Grupo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02"/>
    <w:rsid w:val="00007F6B"/>
    <w:rsid w:val="00181F65"/>
    <w:rsid w:val="002C6155"/>
    <w:rsid w:val="004E47AB"/>
    <w:rsid w:val="004E550F"/>
    <w:rsid w:val="007631AB"/>
    <w:rsid w:val="009D5401"/>
    <w:rsid w:val="00B1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B4AD"/>
  <w15:chartTrackingRefBased/>
  <w15:docId w15:val="{9C87BA93-6F59-4553-869E-241D41F4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50F"/>
  </w:style>
  <w:style w:type="paragraph" w:styleId="Piedepgina">
    <w:name w:val="footer"/>
    <w:basedOn w:val="Normal"/>
    <w:link w:val="PiedepginaCar"/>
    <w:uiPriority w:val="99"/>
    <w:unhideWhenUsed/>
    <w:rsid w:val="004E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50F"/>
  </w:style>
  <w:style w:type="character" w:styleId="Textodelmarcadordeposicin">
    <w:name w:val="Placeholder Text"/>
    <w:basedOn w:val="Fuentedeprrafopredeter"/>
    <w:uiPriority w:val="99"/>
    <w:semiHidden/>
    <w:rsid w:val="004E5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273DC"/>
      </a:dk1>
      <a:lt1>
        <a:sysClr val="window" lastClr="1B1B1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Daniel Olmedo Paco</dc:creator>
  <cp:keywords/>
  <dc:description/>
  <cp:lastModifiedBy>John Daniel Olmedo Paco</cp:lastModifiedBy>
  <cp:revision>4</cp:revision>
  <dcterms:created xsi:type="dcterms:W3CDTF">2020-05-03T23:33:00Z</dcterms:created>
  <dcterms:modified xsi:type="dcterms:W3CDTF">2020-05-04T00:04:00Z</dcterms:modified>
</cp:coreProperties>
</file>