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3A5A0" w14:textId="77777777" w:rsidR="00DD598A" w:rsidRDefault="00DD598A">
      <w:pPr>
        <w:rPr>
          <w:rFonts w:ascii="Arial" w:hAnsi="Arial"/>
          <w:color w:val="000000" w:themeColor="text1"/>
          <w:sz w:val="36"/>
          <w:szCs w:val="36"/>
          <w:shd w:val="clear" w:color="auto" w:fill="FAF9F8"/>
        </w:rPr>
      </w:pPr>
    </w:p>
    <w:p w14:paraId="799A11AD" w14:textId="77777777" w:rsidR="00DD598A" w:rsidRDefault="00DD598A">
      <w:pPr>
        <w:rPr>
          <w:rFonts w:ascii="Arial" w:hAnsi="Arial"/>
          <w:color w:val="000000" w:themeColor="text1"/>
          <w:sz w:val="36"/>
          <w:szCs w:val="36"/>
          <w:shd w:val="clear" w:color="auto" w:fill="FAF9F8"/>
        </w:rPr>
      </w:pPr>
    </w:p>
    <w:p w14:paraId="5AC8CAE3" w14:textId="39451DE4" w:rsidR="00DD598A" w:rsidRDefault="00DD598A">
      <w:pPr>
        <w:rPr>
          <w:rFonts w:ascii="Arial" w:hAnsi="Arial"/>
          <w:color w:val="000000" w:themeColor="text1"/>
          <w:sz w:val="36"/>
          <w:szCs w:val="36"/>
          <w:shd w:val="clear" w:color="auto" w:fill="FAF9F8"/>
        </w:rPr>
      </w:pPr>
      <w:r>
        <w:rPr>
          <w:rFonts w:ascii="Arial" w:hAnsi="Arial"/>
          <w:color w:val="000000" w:themeColor="text1"/>
          <w:sz w:val="36"/>
          <w:szCs w:val="36"/>
          <w:shd w:val="clear" w:color="auto" w:fill="FAF9F8"/>
        </w:rPr>
        <w:t>Primero aclaro que por alguna razón el Word coloreo las letras en blanco, es decir este trabajo es idéntico al anterior salvo el color de las letras y por eso no vio la respuesta 3</w:t>
      </w:r>
      <w:r w:rsidR="008B4348">
        <w:rPr>
          <w:rFonts w:ascii="Arial" w:hAnsi="Arial"/>
          <w:color w:val="000000" w:themeColor="text1"/>
          <w:sz w:val="36"/>
          <w:szCs w:val="36"/>
          <w:shd w:val="clear" w:color="auto" w:fill="FAF9F8"/>
        </w:rPr>
        <w:t>, y agrego el ángulo del vector campo eléctrico que es lo que me faltaba</w:t>
      </w:r>
    </w:p>
    <w:p w14:paraId="26E92775" w14:textId="78CC904D" w:rsidR="00A15457" w:rsidRPr="008D4324" w:rsidRDefault="00A15457">
      <w:pPr>
        <w:rPr>
          <w:rFonts w:ascii="Arial" w:hAnsi="Arial"/>
          <w:color w:val="000000" w:themeColor="text1"/>
          <w:sz w:val="36"/>
          <w:szCs w:val="36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6"/>
          <w:szCs w:val="36"/>
          <w:shd w:val="clear" w:color="auto" w:fill="FAF9F8"/>
        </w:rPr>
        <w:t>Cuestionario</w:t>
      </w:r>
    </w:p>
    <w:p w14:paraId="599B88D9" w14:textId="77777777" w:rsidR="00A15457" w:rsidRPr="008D4324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¿Tiene alguna duda en lo referente al desarrollo del curso a distancia?</w:t>
      </w:r>
    </w:p>
    <w:p w14:paraId="3EDDC267" w14:textId="77777777" w:rsidR="00A15457" w:rsidRPr="008D4324" w:rsidRDefault="00A15457" w:rsidP="00A15457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Lo que no me queda exactamente claro es cuales con los factores que</w:t>
      </w:r>
      <w:r w:rsidR="00B275AB"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 tiene en cuenta al ahora de volcar la nota definitiva y también que pasaría si no hago entrega de una tarea en un plazo especificado.</w:t>
      </w:r>
    </w:p>
    <w:p w14:paraId="5C77AD87" w14:textId="77777777" w:rsidR="00A15457" w:rsidRPr="008D4324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¿Tiene alguna duda en relación a los temas tratados en el artículo 1-1?3, Naturaleza de la Electricidad?</w:t>
      </w:r>
    </w:p>
    <w:p w14:paraId="7648F226" w14:textId="77777777" w:rsidR="00B275AB" w:rsidRPr="008D4324" w:rsidRDefault="00B275AB" w:rsidP="00B275AB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No entiendo exactamente cómo puedo visualizar el campo eléctrico y de </w:t>
      </w:r>
      <w:r w:rsidR="008919B6"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qué</w:t>
      </w: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 forma</w:t>
      </w:r>
      <w:r w:rsidR="008919B6"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 puedo imaginarme con respecto a las cargas en movimiento (sea una corriente, más genéricamente en la electrodinámica).</w:t>
      </w:r>
    </w:p>
    <w:p w14:paraId="677EA166" w14:textId="77777777" w:rsidR="00A15457" w:rsidRPr="008D4324" w:rsidRDefault="00A15457" w:rsidP="00A15457">
      <w:pPr>
        <w:pStyle w:val="Prrafodelista"/>
        <w:numPr>
          <w:ilvl w:val="0"/>
          <w:numId w:val="1"/>
        </w:num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¿Qué entiende por intensidad de campo eléctrico? </w:t>
      </w:r>
    </w:p>
    <w:p w14:paraId="0002C12B" w14:textId="37846F07" w:rsidR="00B275AB" w:rsidRDefault="00B275AB" w:rsidP="008919B6">
      <w:pPr>
        <w:pBdr>
          <w:bottom w:val="single" w:sz="6" w:space="1" w:color="auto"/>
        </w:pBd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Lo que entiendo intensidad es una perturbación que depende de la posición de cada carga (que en si es originada por una o varias cargas), esa perturbación modifica la fuerza electrostática (fuerza entre cargas y “estática” porque la carga está en </w:t>
      </w:r>
      <w:r w:rsidR="008919B6"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reposo,</w:t>
      </w:r>
      <w:r w:rsidRPr="008D4324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 no en movimiento) de cada carga en el espacio produce.</w:t>
      </w:r>
    </w:p>
    <w:p w14:paraId="46D06575" w14:textId="77777777" w:rsid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</w:p>
    <w:p w14:paraId="7299B9E8" w14:textId="485B5792" w:rsid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lastRenderedPageBreak/>
        <w:t>En el ejercicio que pedía el vector de campo eléctrico, el ángulo con respecto a la horizontal (eje x) es:</w:t>
      </w:r>
    </w:p>
    <w:p w14:paraId="4D716B6E" w14:textId="77777777" w:rsidR="008B4348" w:rsidRP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u w:val="single"/>
          <w:shd w:val="clear" w:color="auto" w:fill="FAF9F8"/>
        </w:rPr>
      </w:pPr>
      <w:proofErr w:type="spellStart"/>
      <w:proofErr w:type="gramStart"/>
      <w:r w:rsidRPr="008B4348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arctg</w:t>
      </w:r>
      <w:proofErr w:type="spellEnd"/>
      <w:r w:rsidRPr="008B4348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(</w:t>
      </w:r>
      <w:proofErr w:type="gramEnd"/>
      <w:r w:rsidRPr="008B4348"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7,347/80)=</w:t>
      </w:r>
      <w:r w:rsidRPr="008B4348">
        <w:rPr>
          <w:rFonts w:ascii="Arial" w:hAnsi="Arial"/>
          <w:color w:val="000000" w:themeColor="text1"/>
          <w:sz w:val="32"/>
          <w:szCs w:val="32"/>
          <w:u w:val="single"/>
          <w:shd w:val="clear" w:color="auto" w:fill="FAF9F8"/>
        </w:rPr>
        <w:t xml:space="preserve">5.2471º </w:t>
      </w:r>
    </w:p>
    <w:p w14:paraId="733B4E88" w14:textId="0827D321" w:rsid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  <w:r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y el vector E de campo electico (esta adjuntado en pdf en la primera </w:t>
      </w:r>
      <w:proofErr w:type="gramStart"/>
      <w:r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>entrega)  es</w:t>
      </w:r>
      <w:proofErr w:type="gramEnd"/>
      <w:r>
        <w:rPr>
          <w:rFonts w:ascii="Arial" w:hAnsi="Arial"/>
          <w:color w:val="000000" w:themeColor="text1"/>
          <w:sz w:val="32"/>
          <w:szCs w:val="32"/>
          <w:shd w:val="clear" w:color="auto" w:fill="FAF9F8"/>
        </w:rPr>
        <w:t xml:space="preserve"> E=(80;7,347)N/c</w:t>
      </w:r>
    </w:p>
    <w:p w14:paraId="1B273BA6" w14:textId="77777777" w:rsid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</w:p>
    <w:p w14:paraId="1FA2836B" w14:textId="38985692" w:rsidR="008B4348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</w:p>
    <w:p w14:paraId="0841B761" w14:textId="5A84E589" w:rsidR="008B4348" w:rsidRPr="008D4324" w:rsidRDefault="008B4348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</w:p>
    <w:p w14:paraId="04B92C72" w14:textId="77777777" w:rsidR="008919B6" w:rsidRPr="008D4324" w:rsidRDefault="008919B6" w:rsidP="008919B6">
      <w:pPr>
        <w:jc w:val="both"/>
        <w:rPr>
          <w:rFonts w:ascii="Arial" w:hAnsi="Arial"/>
          <w:color w:val="000000" w:themeColor="text1"/>
          <w:sz w:val="32"/>
          <w:szCs w:val="32"/>
          <w:shd w:val="clear" w:color="auto" w:fill="FAF9F8"/>
        </w:rPr>
      </w:pPr>
    </w:p>
    <w:sectPr w:rsidR="008919B6" w:rsidRPr="008D432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63745" w14:textId="77777777" w:rsidR="00196BD7" w:rsidRDefault="00196BD7" w:rsidP="00A15457">
      <w:pPr>
        <w:spacing w:after="0" w:line="240" w:lineRule="auto"/>
      </w:pPr>
      <w:r>
        <w:separator/>
      </w:r>
    </w:p>
  </w:endnote>
  <w:endnote w:type="continuationSeparator" w:id="0">
    <w:p w14:paraId="0E9D4268" w14:textId="77777777" w:rsidR="00196BD7" w:rsidRDefault="00196BD7" w:rsidP="00A1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53DE4" w14:textId="77777777" w:rsidR="00196BD7" w:rsidRDefault="00196BD7" w:rsidP="00A15457">
      <w:pPr>
        <w:spacing w:after="0" w:line="240" w:lineRule="auto"/>
      </w:pPr>
      <w:r>
        <w:separator/>
      </w:r>
    </w:p>
  </w:footnote>
  <w:footnote w:type="continuationSeparator" w:id="0">
    <w:p w14:paraId="6A35D44A" w14:textId="77777777" w:rsidR="00196BD7" w:rsidRDefault="00196BD7" w:rsidP="00A15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F1B65" w14:textId="77777777" w:rsidR="00A15457" w:rsidRDefault="00A15457">
    <w:pPr>
      <w:pStyle w:val="Encabezado"/>
      <w:rPr>
        <w:lang w:val="es-ES"/>
      </w:rPr>
    </w:pPr>
    <w:r>
      <w:rPr>
        <w:lang w:val="es-ES"/>
      </w:rPr>
      <w:t>Teoría de Circuitos</w:t>
    </w:r>
  </w:p>
  <w:p w14:paraId="3BDAEC20" w14:textId="77777777" w:rsidR="00A15457" w:rsidRPr="00A15457" w:rsidRDefault="00A15457">
    <w:pPr>
      <w:pStyle w:val="Encabezado"/>
      <w:rPr>
        <w:lang w:val="es-ES"/>
      </w:rPr>
    </w:pPr>
    <w:r>
      <w:rPr>
        <w:lang w:val="es-ES"/>
      </w:rPr>
      <w:t>Alumno:  Olmedo Paco, Jhon Daniel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D6070"/>
    <w:multiLevelType w:val="hybridMultilevel"/>
    <w:tmpl w:val="041AC6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57"/>
    <w:rsid w:val="00196BD7"/>
    <w:rsid w:val="0022170B"/>
    <w:rsid w:val="00242C2D"/>
    <w:rsid w:val="002F1F94"/>
    <w:rsid w:val="008417DE"/>
    <w:rsid w:val="008919B6"/>
    <w:rsid w:val="008B4348"/>
    <w:rsid w:val="008D4324"/>
    <w:rsid w:val="009A054C"/>
    <w:rsid w:val="00A15457"/>
    <w:rsid w:val="00B275AB"/>
    <w:rsid w:val="00DD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EC6A6"/>
  <w15:chartTrackingRefBased/>
  <w15:docId w15:val="{D3A95B9E-D0FE-4E3C-9035-98C69D0C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5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57"/>
  </w:style>
  <w:style w:type="paragraph" w:styleId="Piedepgina">
    <w:name w:val="footer"/>
    <w:basedOn w:val="Normal"/>
    <w:link w:val="PiedepginaCar"/>
    <w:uiPriority w:val="99"/>
    <w:unhideWhenUsed/>
    <w:rsid w:val="00A15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57"/>
  </w:style>
  <w:style w:type="paragraph" w:styleId="Prrafodelista">
    <w:name w:val="List Paragraph"/>
    <w:basedOn w:val="Normal"/>
    <w:uiPriority w:val="34"/>
    <w:qFormat/>
    <w:rsid w:val="00A1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76dc06-dc4b-4275-bb5b-02c96b200608">ee599210-6f6a-4c87-b9af-ac8ac9a792fb</Reference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D4C17EA69B154AAEB8F0D2488F2F4A" ma:contentTypeVersion="10" ma:contentTypeDescription="Crear nuevo documento." ma:contentTypeScope="" ma:versionID="51049bca825d01e4258fabe586a0ffa4">
  <xsd:schema xmlns:xsd="http://www.w3.org/2001/XMLSchema" xmlns:xs="http://www.w3.org/2001/XMLSchema" xmlns:p="http://schemas.microsoft.com/office/2006/metadata/properties" xmlns:ns2="9176dc06-dc4b-4275-bb5b-02c96b200608" targetNamespace="http://schemas.microsoft.com/office/2006/metadata/properties" ma:root="true" ma:fieldsID="7a7ba33ffff16ad280a0e43a4069e2d0" ns2:_="">
    <xsd:import namespace="9176dc06-dc4b-4275-bb5b-02c96b2006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6dc06-dc4b-4275-bb5b-02c96b2006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2F22D5-BC9E-4698-A95C-DB0D71C09F35}">
  <ds:schemaRefs>
    <ds:schemaRef ds:uri="http://schemas.microsoft.com/office/2006/metadata/properties"/>
    <ds:schemaRef ds:uri="http://schemas.microsoft.com/office/infopath/2007/PartnerControls"/>
    <ds:schemaRef ds:uri="9176dc06-dc4b-4275-bb5b-02c96b200608"/>
  </ds:schemaRefs>
</ds:datastoreItem>
</file>

<file path=customXml/itemProps2.xml><?xml version="1.0" encoding="utf-8"?>
<ds:datastoreItem xmlns:ds="http://schemas.openxmlformats.org/officeDocument/2006/customXml" ds:itemID="{357AB648-8CEE-4FDA-9D2D-6459E60C22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E7C19-364E-44CC-B17B-0D540A94F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76dc06-dc4b-4275-bb5b-02c96b2006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Olmedo</dc:creator>
  <cp:keywords/>
  <dc:description/>
  <cp:lastModifiedBy>John Olmedo</cp:lastModifiedBy>
  <cp:revision>4</cp:revision>
  <dcterms:created xsi:type="dcterms:W3CDTF">2020-04-25T23:33:00Z</dcterms:created>
  <dcterms:modified xsi:type="dcterms:W3CDTF">2020-04-25T23:51:00Z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0x010100EFD4C17EA69B154AAEB8F0D2488F2F4A</vt:lpwstr>
  </property>
</Properties>
</file>