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3332C6BF" w14:paraId="672A6659" wp14:textId="77777777" wp14:noSpellErr="1">
      <w:pPr>
        <w:autoSpaceDN w:val="0"/>
        <w:autoSpaceDE w:val="0"/>
        <w:widowControl/>
        <w:spacing w:before="0" w:after="134" w:line="220" w:lineRule="exact"/>
        <w:ind w:left="0" w:right="0"/>
        <w:rPr>
          <w:noProof w:val="0"/>
          <w:lang w:val="es-AR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  <w:tblInd w:w="120.0" w:type="dxa"/>
      </w:tblPr>
      <w:tblGrid>
        <w:gridCol w:w="4754"/>
        <w:gridCol w:w="4754"/>
      </w:tblGrid>
      <w:tr xmlns:wp14="http://schemas.microsoft.com/office/word/2010/wordml" w:rsidTr="3EBCF20A" w14:paraId="0EE8F475" wp14:textId="77777777">
        <w:trPr>
          <w:trHeight w:val="1308" w:hRule="exact"/>
        </w:trPr>
        <w:tc>
          <w:tcPr>
            <w:tcW w:w="4640" w:type="dxa"/>
            <w:tcBorders/>
            <w:tcMar>
              <w:start w:w="0" w:type="dxa"/>
              <w:end w:w="0" w:type="dxa"/>
            </w:tcMar>
          </w:tcPr>
          <w:p w:rsidP="3332C6BF" w14:paraId="0A37501D" wp14:textId="77777777">
            <w:pPr>
              <w:autoSpaceDN w:val="0"/>
              <w:autoSpaceDE w:val="0"/>
              <w:widowControl/>
              <w:spacing w:before="0" w:after="0" w:line="240" w:lineRule="auto"/>
              <w:ind w:left="1008" w:right="0" w:firstLine="0"/>
              <w:jc w:val="left"/>
              <w:rPr>
                <w:noProof w:val="0"/>
                <w:lang w:val="es-AR"/>
              </w:rPr>
            </w:pPr>
            <w:r>
              <w:drawing>
                <wp:inline xmlns:wp14="http://schemas.microsoft.com/office/word/2010/wordprocessingDrawing" wp14:editId="5A573D48" wp14:anchorId="6EF6BE34">
                  <wp:extent cx="400050" cy="457200"/>
                  <wp:effectExtent l="0" t="0" r="0" b="0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ae81ab937adb4d9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3EBCF20A" w14:paraId="4A0A98CD" wp14:textId="77777777">
            <w:pPr>
              <w:autoSpaceDN w:val="0"/>
              <w:tabs>
                <w:tab w:val="left" w:pos="726"/>
              </w:tabs>
              <w:autoSpaceDE w:val="0"/>
              <w:widowControl/>
              <w:spacing w:before="44" w:after="0" w:line="257" w:lineRule="auto"/>
              <w:ind w:left="142" w:right="1440" w:firstLine="0"/>
              <w:jc w:val="left"/>
              <w:rPr>
                <w:rFonts w:ascii="Courier New" w:hAnsi="Courier New" w:eastAsia="Courier New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sz w:val="20"/>
                <w:szCs w:val="20"/>
                <w:lang w:val="es-AR"/>
              </w:rPr>
            </w:pPr>
            <w:r>
              <w:tab/>
            </w:r>
            <w:r w:rsidRPr="3EBCF20A">
              <w:rPr>
                <w:rFonts w:ascii="Courier New" w:hAnsi="Courier New" w:eastAsia="Courier New"/>
                <w:b w:val="1"/>
                <w:bCs w:val="1"/>
                <w:i w:val="1"/>
                <w:iCs w:val="1"/>
                <w:noProof w:val="0"/>
                <w:color w:val="000000"/>
                <w:sz w:val="20"/>
                <w:szCs w:val="20"/>
                <w:lang w:val="es-AR"/>
              </w:rPr>
              <w:t xml:space="preserve">UTN – FRBA </w:t>
            </w:r>
            <w:r>
              <w:br/>
            </w:r>
            <w:r w:rsidRPr="3EBCF20A">
              <w:rPr>
                <w:rFonts w:ascii="Courier New" w:hAnsi="Courier New" w:eastAsia="Courier New"/>
                <w:b w:val="1"/>
                <w:bCs w:val="1"/>
                <w:i w:val="1"/>
                <w:iCs w:val="1"/>
                <w:noProof w:val="0"/>
                <w:color w:val="000000"/>
                <w:sz w:val="20"/>
                <w:szCs w:val="20"/>
                <w:lang w:val="es-AR"/>
              </w:rPr>
              <w:t xml:space="preserve">Departamento de Sistemas </w:t>
            </w:r>
          </w:p>
        </w:tc>
        <w:tc>
          <w:tcPr>
            <w:tcW w:w="4660" w:type="dxa"/>
            <w:tcBorders/>
            <w:tcMar>
              <w:start w:w="0" w:type="dxa"/>
              <w:end w:w="0" w:type="dxa"/>
            </w:tcMar>
          </w:tcPr>
          <w:p w:rsidP="3EBCF20A" w14:paraId="714E4C91" wp14:textId="77777777">
            <w:pPr>
              <w:autoSpaceDN w:val="0"/>
              <w:tabs>
                <w:tab w:val="left" w:pos="1534"/>
              </w:tabs>
              <w:autoSpaceDE w:val="0"/>
              <w:widowControl/>
              <w:spacing w:before="520" w:after="0" w:line="355" w:lineRule="auto"/>
              <w:ind w:left="1502" w:right="0" w:firstLine="0"/>
              <w:jc w:val="left"/>
              <w:rPr>
                <w:rFonts w:ascii="Tahoma" w:hAnsi="Tahoma" w:eastAsia="Tahom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AR"/>
              </w:rPr>
            </w:pPr>
            <w:r w:rsidRPr="3EBCF20A" w:rsidR="3EBCF20A">
              <w:rPr>
                <w:rFonts w:ascii="Tahoma" w:hAnsi="Tahoma" w:eastAsia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AR"/>
              </w:rPr>
              <w:t xml:space="preserve">MATERIA: </w:t>
            </w:r>
            <w:r w:rsidRPr="3EBCF20A" w:rsidR="3EBCF20A">
              <w:rPr>
                <w:rFonts w:ascii="Tahoma" w:hAnsi="Tahoma" w:eastAsia="Tahom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AR"/>
              </w:rPr>
              <w:t xml:space="preserve">Redes de </w:t>
            </w:r>
            <w:r w:rsidRPr="3EBCF20A" w:rsidR="3EBCF20A">
              <w:rPr>
                <w:rFonts w:ascii="Tahoma" w:hAnsi="Tahoma" w:eastAsia="Tahom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AR"/>
              </w:rPr>
              <w:t>Información</w:t>
            </w:r>
            <w:r w:rsidRPr="3EBCF20A" w:rsidR="3EBCF20A">
              <w:rPr>
                <w:rFonts w:ascii="Tahoma" w:hAnsi="Tahoma" w:eastAsia="Tahom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AR"/>
              </w:rPr>
              <w:t xml:space="preserve"> </w:t>
            </w:r>
            <w:r w:rsidRPr="3EBCF20A" w:rsidR="3EBCF20A">
              <w:rPr>
                <w:rFonts w:ascii="Tahoma" w:hAnsi="Tahoma" w:eastAsia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AR"/>
              </w:rPr>
              <w:t xml:space="preserve">NIVEL: </w:t>
            </w:r>
            <w:r w:rsidRPr="3EBCF20A" w:rsidR="3EBCF20A">
              <w:rPr>
                <w:rFonts w:ascii="Tahoma" w:hAnsi="Tahoma" w:eastAsia="Tahom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AR"/>
              </w:rPr>
              <w:t xml:space="preserve">Cuarto </w:t>
            </w:r>
          </w:p>
        </w:tc>
      </w:tr>
    </w:tbl>
    <w:p xmlns:wp14="http://schemas.microsoft.com/office/word/2010/wordml" w:rsidP="3EBCF20A" w14:paraId="09FC8DE0" wp14:textId="77777777">
      <w:pPr>
        <w:autoSpaceDN w:val="0"/>
        <w:autoSpaceDE w:val="0"/>
        <w:widowControl/>
        <w:spacing w:before="124" w:after="0" w:line="322" w:lineRule="auto"/>
        <w:ind w:left="1584" w:right="1296" w:firstLine="0"/>
        <w:jc w:val="center"/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single"/>
          <w:lang w:val="es-AR"/>
        </w:rPr>
        <w:t>2023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AR"/>
        </w:rPr>
        <w:t xml:space="preserve"> </w:t>
      </w:r>
      <w:r>
        <w:br/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 xml:space="preserve">TRABAJO DE LABORATORIO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>Nº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 xml:space="preserve"> 6 </w:t>
      </w:r>
      <w:r>
        <w:br/>
      </w:r>
      <w:r w:rsidRPr="3EBCF20A" w:rsidR="3EBCF20A">
        <w:rPr>
          <w:noProof w:val="0"/>
          <w:u w:val="single"/>
          <w:lang w:val="es-AR"/>
        </w:rPr>
        <w:t>(</w:t>
      </w:r>
      <w:r w:rsidRPr="3EBCF20A" w:rsidR="3EBCF20A">
        <w:rPr>
          <w:noProof w:val="0"/>
          <w:u w:val="single"/>
          <w:lang w:val="es-AR"/>
        </w:rPr>
        <w:t>Versión</w:t>
      </w:r>
      <w:r w:rsidRPr="3EBCF20A" w:rsidR="3EBCF20A">
        <w:rPr>
          <w:noProof w:val="0"/>
          <w:u w:val="single"/>
          <w:lang w:val="es-AR"/>
        </w:rPr>
        <w:t xml:space="preserve"> para </w:t>
      </w:r>
      <w:r w:rsidRPr="3EBCF20A" w:rsidR="3EBCF20A">
        <w:rPr>
          <w:noProof w:val="0"/>
          <w:u w:val="single"/>
          <w:lang w:val="es-AR"/>
        </w:rPr>
        <w:t>desarrollo</w:t>
      </w:r>
      <w:r w:rsidRPr="3EBCF20A" w:rsidR="3EBCF20A">
        <w:rPr>
          <w:noProof w:val="0"/>
          <w:u w:val="single"/>
          <w:lang w:val="es-AR"/>
        </w:rPr>
        <w:t xml:space="preserve"> No </w:t>
      </w:r>
      <w:r w:rsidRPr="3EBCF20A" w:rsidR="3EBCF20A">
        <w:rPr>
          <w:noProof w:val="0"/>
          <w:u w:val="single"/>
          <w:lang w:val="es-AR"/>
        </w:rPr>
        <w:t>Presencial</w:t>
      </w:r>
      <w:r w:rsidRPr="3EBCF20A" w:rsidR="3EBCF20A">
        <w:rPr>
          <w:noProof w:val="0"/>
          <w:u w:val="single"/>
          <w:lang w:val="es-AR"/>
        </w:rPr>
        <w:t>)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FF"/>
          <w:sz w:val="24"/>
          <w:szCs w:val="24"/>
          <w:lang w:val="es-AR"/>
        </w:rPr>
        <w:t xml:space="preserve"> </w:t>
      </w:r>
      <w:r>
        <w:br/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>Análisis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 xml:space="preserve"> de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>segmentos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 xml:space="preserve"> y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>aplicaciones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 xml:space="preserve"> de red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>en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AR"/>
        </w:rPr>
        <w:t xml:space="preserve"> Ethernet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</w:t>
      </w:r>
    </w:p>
    <w:p xmlns:wp14="http://schemas.microsoft.com/office/word/2010/wordml" w:rsidP="3EBCF20A" w14:paraId="7156F228" wp14:textId="77777777">
      <w:pPr>
        <w:autoSpaceDN w:val="0"/>
        <w:tabs>
          <w:tab w:val="left" w:pos="622"/>
        </w:tabs>
        <w:autoSpaceDE w:val="0"/>
        <w:widowControl/>
        <w:spacing w:before="364" w:after="0" w:line="376" w:lineRule="exact"/>
        <w:ind w:left="264" w:right="4896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s-AR"/>
        </w:rPr>
        <w:t>ACTIVIDAD DE FORMACION PRACTICA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>
        <w:br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1.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Formación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experimental (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laboratorio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).</w:t>
      </w:r>
    </w:p>
    <w:p xmlns:wp14="http://schemas.microsoft.com/office/word/2010/wordml" w:rsidP="3EBCF20A" w14:paraId="1ABBBDB2" wp14:textId="77777777">
      <w:pPr>
        <w:autoSpaceDN w:val="0"/>
        <w:tabs>
          <w:tab w:val="left" w:pos="622"/>
          <w:tab w:val="left" w:pos="982"/>
        </w:tabs>
        <w:autoSpaceDE w:val="0"/>
        <w:widowControl/>
        <w:spacing w:before="60" w:after="0" w:line="312" w:lineRule="exact"/>
        <w:ind w:left="264" w:right="576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s-AR"/>
        </w:rPr>
        <w:t>OBJETIVOS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>
        <w:br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1.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Analizar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el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tráfico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procesos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que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generan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servicios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que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proporcionan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>
        <w:tab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protocolos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TCP y UDP.</w:t>
      </w:r>
    </w:p>
    <w:p xmlns:wp14="http://schemas.microsoft.com/office/word/2010/wordml" w:rsidP="3EBCF20A" w14:paraId="63F44471" wp14:textId="77777777">
      <w:pPr>
        <w:autoSpaceDN w:val="0"/>
        <w:tabs>
          <w:tab w:val="left" w:pos="982"/>
        </w:tabs>
        <w:autoSpaceDE w:val="0"/>
        <w:widowControl/>
        <w:spacing w:before="120" w:after="0" w:line="252" w:lineRule="exact"/>
        <w:ind w:left="622" w:right="288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2.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Comprender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el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funcionamiento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protocolos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DHCP, DNS, HTTP, HTTPS, FTP, </w:t>
      </w:r>
      <w:r>
        <w:tab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TCP y UDP.</w:t>
      </w:r>
    </w:p>
    <w:p xmlns:wp14="http://schemas.microsoft.com/office/word/2010/wordml" w:rsidP="3EBCF20A" w14:paraId="38440CEE" wp14:textId="77777777">
      <w:pPr>
        <w:autoSpaceDN w:val="0"/>
        <w:autoSpaceDE w:val="0"/>
        <w:widowControl/>
        <w:spacing w:before="126" w:after="0" w:line="252" w:lineRule="exact"/>
        <w:ind w:left="982" w:right="24" w:hanging="360"/>
        <w:jc w:val="both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3.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Entender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procesos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segmentación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ordenamiento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reensamble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;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multiplexación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;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encapsulamiento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;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conexión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;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confiabilidad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; control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flujo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y control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errores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en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Capa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4.</w:t>
      </w:r>
    </w:p>
    <w:p xmlns:wp14="http://schemas.microsoft.com/office/word/2010/wordml" w:rsidP="3EBCF20A" w14:paraId="6C11EFAC" wp14:textId="77777777">
      <w:pPr>
        <w:autoSpaceDN w:val="0"/>
        <w:tabs>
          <w:tab w:val="left" w:pos="622"/>
          <w:tab w:val="left" w:pos="982"/>
          <w:tab w:val="left" w:pos="984"/>
        </w:tabs>
        <w:autoSpaceDE w:val="0"/>
        <w:widowControl/>
        <w:spacing w:before="32" w:after="0" w:line="338" w:lineRule="exact"/>
        <w:ind w:left="264" w:right="0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s-AR"/>
        </w:rPr>
        <w:t>CONOCIMIENTOS Y ACTIVIDADES PREVIAS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>
        <w:br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1. </w:t>
      </w:r>
      <w:r>
        <w:tab/>
      </w:r>
      <w:r>
        <w:tab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Formato de la PDU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funcionamiento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LAN Ethernet/IEEE 802.3.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s-AR"/>
        </w:rPr>
        <w:t xml:space="preserve">1 </w:t>
      </w:r>
      <w:r>
        <w:br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2. </w:t>
      </w:r>
      <w:r>
        <w:tab/>
      </w:r>
      <w:r>
        <w:tab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PDU,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funcionamiento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direccionamiento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IP.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Procesos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enrutamiento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básicos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.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3.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Formatos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las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PDUs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funcionamiento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cada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uno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servicios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que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proporcionan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>
        <w:tab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protocolos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TCP y UDP,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así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como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las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técnicas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o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métodos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y sus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operaciones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para </w:t>
      </w:r>
      <w:r>
        <w:tab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brindar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servicios.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s-AR"/>
        </w:rPr>
        <w:t xml:space="preserve">2 </w:t>
      </w:r>
      <w:r>
        <w:br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4. </w:t>
      </w:r>
      <w:r>
        <w:tab/>
      </w:r>
      <w:r>
        <w:tab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PDU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funcionamiento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protocolos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DNS y NetBIOS.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s-AR"/>
        </w:rPr>
        <w:t xml:space="preserve">3 </w:t>
      </w:r>
      <w:r>
        <w:br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5.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Protocolos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Aplicación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la familia TCP/IP: DHCP – HTTP - HTTPS - FTP – DNS.</w:t>
      </w:r>
    </w:p>
    <w:p xmlns:wp14="http://schemas.microsoft.com/office/word/2010/wordml" w:rsidP="3EBCF20A" w14:paraId="4F0042B9" wp14:textId="77777777">
      <w:pPr>
        <w:autoSpaceDN w:val="0"/>
        <w:tabs>
          <w:tab w:val="left" w:pos="982"/>
          <w:tab w:val="left" w:pos="984"/>
        </w:tabs>
        <w:autoSpaceDE w:val="0"/>
        <w:widowControl/>
        <w:spacing w:before="0" w:after="0" w:line="336" w:lineRule="exact"/>
        <w:ind w:left="622" w:right="2448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>
        <w:tab/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>Operaciones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 xml:space="preserve"> 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>primitivas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 xml:space="preserve">, 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>funcionamiento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 xml:space="preserve"> o 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>proceso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 xml:space="preserve"> y puertos.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14"/>
          <w:szCs w:val="14"/>
          <w:lang w:val="es-AR"/>
        </w:rPr>
        <w:t xml:space="preserve">4 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 xml:space="preserve">6. </w:t>
      </w:r>
      <w:r>
        <w:tab/>
      </w:r>
      <w:r>
        <w:tab/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>Operación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 xml:space="preserve"> y 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>uso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 xml:space="preserve"> del 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>analizador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 xml:space="preserve"> de </w:t>
      </w:r>
      <w:r w:rsidRP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/>
          <w:sz w:val="22"/>
          <w:szCs w:val="22"/>
          <w:lang w:val="es-AR"/>
        </w:rPr>
        <w:t>tramas</w:t>
      </w:r>
    </w:p>
    <w:p xmlns:wp14="http://schemas.microsoft.com/office/word/2010/wordml" w:rsidP="3EBCF20A" w14:paraId="54988E6E" wp14:textId="77777777">
      <w:pPr>
        <w:autoSpaceDN w:val="0"/>
        <w:autoSpaceDE w:val="0"/>
        <w:widowControl/>
        <w:spacing w:before="310" w:after="0" w:line="304" w:lineRule="exact"/>
        <w:ind w:left="264" w:right="0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s-AR"/>
        </w:rPr>
        <w:t>TIEMPO ASIGNADO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: 60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minutos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</w:p>
    <w:p xmlns:wp14="http://schemas.microsoft.com/office/word/2010/wordml" w:rsidP="3EBCF20A" w14:paraId="56F69469" wp14:textId="77777777">
      <w:pPr>
        <w:autoSpaceDN w:val="0"/>
        <w:autoSpaceDE w:val="0"/>
        <w:widowControl/>
        <w:spacing w:before="440" w:after="0" w:line="288" w:lineRule="auto"/>
        <w:ind w:left="264" w:right="0" w:firstLine="0"/>
        <w:jc w:val="left"/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s-AR"/>
        </w:rPr>
        <w:t>MATERIAL NECESARIO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</w:p>
    <w:p xmlns:wp14="http://schemas.microsoft.com/office/word/2010/wordml" w:rsidP="3EBCF20A" w14:paraId="629DBC66" wp14:textId="77777777">
      <w:pPr>
        <w:autoSpaceDN w:val="0"/>
        <w:autoSpaceDE w:val="0"/>
        <w:widowControl/>
        <w:spacing w:before="230" w:after="0" w:line="254" w:lineRule="exact"/>
        <w:ind w:left="622" w:right="0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PC del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laboratorio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con S. O. Windows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analizador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tramas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s-AR"/>
        </w:rPr>
        <w:t xml:space="preserve">Wireshark,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s-AR"/>
        </w:rPr>
        <w:t>última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s-AR"/>
        </w:rPr>
        <w:t xml:space="preserve">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s-AR"/>
        </w:rPr>
        <w:t>versión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con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acceso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a red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basada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en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hub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/ switch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acceso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a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Internet. </w:t>
      </w:r>
    </w:p>
    <w:p xmlns:wp14="http://schemas.microsoft.com/office/word/2010/wordml" w:rsidP="3EBCF20A" w14:paraId="4533F4DF" wp14:textId="77777777">
      <w:pPr>
        <w:autoSpaceDN w:val="0"/>
        <w:autoSpaceDE w:val="0"/>
        <w:widowControl/>
        <w:spacing w:before="476" w:after="0" w:line="264" w:lineRule="exact"/>
        <w:ind w:left="264" w:right="144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</w:pP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3"/>
          <w:szCs w:val="13"/>
          <w:lang w:val="es-AR"/>
        </w:rPr>
        <w:t xml:space="preserve">1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Douglas E. Comer,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Redes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Globales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 de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Información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 con Internet y TCP/IP – Principios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básicos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,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protocolos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 y 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arquitectura</w:t>
      </w:r>
      <w:r w:rsidRPr="3EBCF20A" w:rsidR="3EBCF20A">
        <w:rPr>
          <w:rFonts w:ascii="Arial" w:hAnsi="Arial" w:eastAsia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PRENTICE HALL, 3ª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Edición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Capítulo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 2. </w:t>
      </w:r>
      <w:r>
        <w:br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2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Ibídem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comprensión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detallada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 de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Capítulos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 12 y 13. </w:t>
      </w:r>
    </w:p>
    <w:p xmlns:wp14="http://schemas.microsoft.com/office/word/2010/wordml" w:rsidP="3EBCF20A" w14:paraId="14BF39D1" wp14:textId="77777777">
      <w:pPr>
        <w:autoSpaceDN w:val="0"/>
        <w:autoSpaceDE w:val="0"/>
        <w:widowControl/>
        <w:spacing w:before="176" w:after="0" w:line="220" w:lineRule="exact"/>
        <w:ind w:left="264" w:right="0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</w:pP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3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Ibídem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apartados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capítulos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respectivos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. </w:t>
      </w:r>
    </w:p>
    <w:p xmlns:wp14="http://schemas.microsoft.com/office/word/2010/wordml" w:rsidP="3EBCF20A" w14:paraId="3449EE91" wp14:textId="77777777">
      <w:pPr>
        <w:autoSpaceDN w:val="0"/>
        <w:autoSpaceDE w:val="0"/>
        <w:widowControl/>
        <w:spacing w:before="176" w:after="0" w:line="220" w:lineRule="exact"/>
        <w:ind w:left="264" w:right="0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</w:pP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4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Ibídem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,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apartados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capítulos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>respectivos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s-AR"/>
        </w:rPr>
        <w:t xml:space="preserve">. </w:t>
      </w:r>
    </w:p>
    <w:p xmlns:wp14="http://schemas.microsoft.com/office/word/2010/wordml" w:rsidP="3EBCF20A" w14:paraId="5DAB6C7B" wp14:textId="478F466D">
      <w:pPr>
        <w:spacing w:before="666" w:after="0" w:line="272" w:lineRule="exact"/>
        <w:ind w:left="162" w:right="0" w:firstLine="0"/>
        <w:jc w:val="left"/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sectPr>
          <w:pgSz w:w="11911" w:h="16841" w:orient="portrait"/>
          <w:pgMar w:top="354" w:right="962" w:bottom="450" w:left="1440" w:header="720" w:footer="720" w:gutter="0"/>
          <w:cols/>
          <w:docGrid w:linePitch="360"/>
        </w:sectPr>
      </w:pP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TL6-Análisis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Protocolos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 Transporte y 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Aplic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 Red-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v.Virtual</w:t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 xml:space="preserve"> - 2022.docx </w:t>
      </w:r>
      <w:r>
        <w:tab/>
      </w:r>
      <w:r w:rsidRPr="3EBCF20A" w:rsidR="3EBCF20A">
        <w:rPr>
          <w:rFonts w:ascii="ArialMT" w:hAnsi="ArialMT" w:eastAsia="ArialM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AR"/>
        </w:rPr>
        <w:t>1-3</w:t>
      </w:r>
    </w:p>
    <w:p xmlns:wp14="http://schemas.microsoft.com/office/word/2010/wordml" w14:paraId="02EB378F" wp14:textId="77777777">
      <w:pPr>
        <w:autoSpaceDN w:val="0"/>
        <w:autoSpaceDE w:val="0"/>
        <w:widowControl/>
        <w:spacing w:before="0" w:after="134" w:line="220" w:lineRule="exact"/>
        <w:ind w:left="0" w:right="0"/>
      </w:pPr>
    </w:p>
    <w:tbl>
      <w:tblPr>
        <w:tblW w:w="0" w:type="auto"/>
        <w:tblLayout w:type="fixed"/>
        <w:tblLook w:val="04A0" w:firstRow="1" w:lastRow="0" w:firstColumn="1" w:lastColumn="0" w:noHBand="0" w:noVBand="1"/>
        <w:tblInd w:w="120.0" w:type="dxa"/>
      </w:tblPr>
      <w:tblGrid>
        <w:gridCol w:w="4783"/>
        <w:gridCol w:w="4783"/>
      </w:tblGrid>
      <w:tr xmlns:wp14="http://schemas.microsoft.com/office/word/2010/wordml" w14:paraId="7007AB4D" wp14:textId="77777777">
        <w:trPr>
          <w:trHeight w:val="1308" w:hRule="exact"/>
        </w:trPr>
        <w:tc>
          <w:tcPr>
            <w:tcW w:w="4640" w:type="dxa"/>
            <w:tcBorders/>
            <w:tcMar>
              <w:start w:w="0" w:type="dxa"/>
              <w:end w:w="0" w:type="dxa"/>
            </w:tcMar>
          </w:tcPr>
          <w:p w14:paraId="6A05A809" wp14:textId="77777777">
            <w:pPr>
              <w:autoSpaceDN w:val="0"/>
              <w:autoSpaceDE w:val="0"/>
              <w:widowControl/>
              <w:spacing w:before="0" w:after="0" w:line="240" w:lineRule="auto"/>
              <w:ind w:left="100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 xmlns:wp14="http://schemas.microsoft.com/office/word/2010/wordprocessingDrawing" wp14:anchorId="25F78774" wp14:editId="7777777">
                  <wp:extent cx="40005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27EA7587" wp14:textId="77777777">
            <w:pPr>
              <w:autoSpaceDN w:val="0"/>
              <w:tabs>
                <w:tab w:val="left" w:pos="726"/>
              </w:tabs>
              <w:autoSpaceDE w:val="0"/>
              <w:widowControl/>
              <w:spacing w:before="44" w:after="0" w:line="257" w:lineRule="auto"/>
              <w:ind w:left="142" w:right="144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UTN – FRBA </w:t>
            </w:r>
            <w:r>
              <w:br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Departamento de Sistemas </w:t>
            </w:r>
          </w:p>
        </w:tc>
        <w:tc>
          <w:tcPr>
            <w:tcW w:w="4700" w:type="dxa"/>
            <w:tcBorders/>
            <w:tcMar>
              <w:start w:w="0" w:type="dxa"/>
              <w:end w:w="0" w:type="dxa"/>
            </w:tcMar>
          </w:tcPr>
          <w:p w14:paraId="09415DDC" wp14:textId="77777777">
            <w:pPr>
              <w:autoSpaceDN w:val="0"/>
              <w:tabs>
                <w:tab w:val="left" w:pos="1534"/>
              </w:tabs>
              <w:autoSpaceDE w:val="0"/>
              <w:widowControl/>
              <w:spacing w:before="520" w:after="0" w:line="355" w:lineRule="auto"/>
              <w:ind w:left="150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MATERIA: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Redes de Información </w:t>
            </w: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NIVEL: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Cuarto </w:t>
            </w:r>
          </w:p>
        </w:tc>
      </w:tr>
    </w:tbl>
    <w:p xmlns:wp14="http://schemas.microsoft.com/office/word/2010/wordml" w:rsidP="1350E5E9" w14:paraId="338C5350" wp14:textId="77777777" wp14:noSpellErr="1">
      <w:pPr>
        <w:autoSpaceDN w:val="0"/>
        <w:autoSpaceDE w:val="0"/>
        <w:widowControl/>
        <w:spacing w:before="398" w:after="0" w:line="288" w:lineRule="auto"/>
        <w:ind w:left="0" w:right="0" w:firstLine="0"/>
        <w:jc w:val="left"/>
      </w:pPr>
      <w:r w:rsidRPr="1350E5E9" w:rsidR="1350E5E9">
        <w:rPr>
          <w:rFonts w:ascii="Arial" w:hAnsi="Arial" w:eastAsia="Arial"/>
          <w:b w:val="1"/>
          <w:bCs w:val="1"/>
          <w:i w:val="0"/>
          <w:iCs w:val="0"/>
          <w:color w:val="000000" w:themeColor="text1" w:themeTint="FF" w:themeShade="FF"/>
          <w:sz w:val="22"/>
          <w:szCs w:val="22"/>
          <w:u w:val="single"/>
        </w:rPr>
        <w:t>DESCRIPCION</w:t>
      </w:r>
      <w:r w:rsidRPr="1350E5E9" w:rsidR="1350E5E9">
        <w:rPr>
          <w:rFonts w:ascii="Arial" w:hAnsi="Arial" w:eastAsia="Arial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14:paraId="14E4A410" wp14:textId="77777777">
      <w:pPr>
        <w:autoSpaceDN w:val="0"/>
        <w:autoSpaceDE w:val="0"/>
        <w:widowControl/>
        <w:spacing w:before="72" w:after="0" w:line="302" w:lineRule="exact"/>
        <w:ind w:left="62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Los alumnos deberán ejecutar la práctica individualmente desde una PC conectada a la red. </w:t>
      </w:r>
    </w:p>
    <w:p xmlns:wp14="http://schemas.microsoft.com/office/word/2010/wordml" w14:paraId="0D09847A" wp14:textId="77777777">
      <w:pPr>
        <w:autoSpaceDN w:val="0"/>
        <w:autoSpaceDE w:val="0"/>
        <w:widowControl/>
        <w:spacing w:before="324" w:after="0" w:line="290" w:lineRule="auto"/>
        <w:ind w:left="264" w:right="0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 xml:space="preserve">1. </w:t>
      </w:r>
      <w:r>
        <w:rPr>
          <w:rFonts w:ascii="Arial" w:hAnsi="Arial" w:eastAsia="Arial"/>
          <w:b/>
          <w:i/>
          <w:color w:val="000000"/>
          <w:sz w:val="22"/>
          <w:u w:val="single"/>
        </w:rPr>
        <w:t>Caso de Estudio</w:t>
      </w:r>
      <w:r>
        <w:rPr>
          <w:rFonts w:ascii="Arial" w:hAnsi="Arial" w:eastAsia="Arial"/>
          <w:b/>
          <w:i/>
          <w:color w:val="000000"/>
          <w:sz w:val="22"/>
        </w:rPr>
        <w:t xml:space="preserve"> </w:t>
      </w:r>
    </w:p>
    <w:p xmlns:wp14="http://schemas.microsoft.com/office/word/2010/wordml" w14:paraId="4640C809" wp14:textId="77777777">
      <w:pPr>
        <w:autoSpaceDN w:val="0"/>
        <w:autoSpaceDE w:val="0"/>
        <w:widowControl/>
        <w:spacing w:before="64" w:after="0" w:line="254" w:lineRule="auto"/>
        <w:ind w:left="622" w:right="424" w:firstLine="0"/>
        <w:jc w:val="both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Tráfico real circulante y / o generado por el alumno, en su red con acceso a </w:t>
      </w:r>
      <w:r>
        <w:rPr>
          <w:rFonts w:ascii="Arial" w:hAnsi="Arial" w:eastAsia="Arial"/>
          <w:b/>
          <w:i w:val="0"/>
          <w:color w:val="000000"/>
          <w:sz w:val="22"/>
        </w:rPr>
        <w:t>Internet. Cuand</w:t>
      </w:r>
      <w:r>
        <w:rPr>
          <w:rFonts w:ascii="Arial" w:hAnsi="Arial" w:eastAsia="Arial"/>
          <w:b/>
          <w:i w:val="0"/>
          <w:color w:val="000000"/>
          <w:sz w:val="22"/>
        </w:rPr>
        <w:hyperlink r:id="rId10" w:history="1">
          <w:r>
            <w:rPr>
              <w:rStyle w:val="Hyperlink"/>
            </w:rPr>
            <w:t>o no se puedan realizar capturas en la red,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se utilizarán ejemplos </w:t>
      </w:r>
      <w:r>
        <w:rPr>
          <w:rFonts w:ascii="Arial" w:hAnsi="Arial" w:eastAsia="Arial"/>
          <w:b/>
          <w:i w:val="0"/>
          <w:color w:val="000000"/>
          <w:sz w:val="22"/>
        </w:rPr>
        <w:t>disponibles en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https://wiki.wireshark.org/SampleCaptures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p xmlns:wp14="http://schemas.microsoft.com/office/word/2010/wordml" w14:paraId="3A1FB3BC" wp14:textId="77777777">
      <w:pPr>
        <w:autoSpaceDN w:val="0"/>
        <w:autoSpaceDE w:val="0"/>
        <w:widowControl/>
        <w:spacing w:before="328" w:after="0" w:line="288" w:lineRule="auto"/>
        <w:ind w:left="264" w:right="0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 xml:space="preserve">2. </w:t>
      </w:r>
      <w:r>
        <w:rPr>
          <w:rFonts w:ascii="Arial" w:hAnsi="Arial" w:eastAsia="Arial"/>
          <w:b/>
          <w:i/>
          <w:color w:val="000000"/>
          <w:sz w:val="22"/>
          <w:u w:val="single"/>
        </w:rPr>
        <w:t>Requerimientos para el alumno (Objetivos Técnicos)</w:t>
      </w:r>
      <w:r>
        <w:rPr>
          <w:rFonts w:ascii="Arial" w:hAnsi="Arial" w:eastAsia="Arial"/>
          <w:b/>
          <w:i/>
          <w:color w:val="000000"/>
          <w:sz w:val="22"/>
        </w:rPr>
        <w:t xml:space="preserve"> </w:t>
      </w:r>
    </w:p>
    <w:p xmlns:wp14="http://schemas.microsoft.com/office/word/2010/wordml" w14:paraId="636B002F" wp14:textId="77777777">
      <w:pPr>
        <w:autoSpaceDN w:val="0"/>
        <w:autoSpaceDE w:val="0"/>
        <w:widowControl/>
        <w:spacing w:before="66" w:after="0" w:line="254" w:lineRule="auto"/>
        <w:ind w:left="982" w:right="24" w:hanging="360"/>
        <w:jc w:val="both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a. Demostrar la comprensión del funcionamiento de los protocolos considerados en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la actividad de laboratorio, mediante la verificación experimental del modelo y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proceso descripto en la teoría y en las RFCs respectivas. </w:t>
      </w:r>
    </w:p>
    <w:p xmlns:wp14="http://schemas.microsoft.com/office/word/2010/wordml" w14:paraId="482E9CBE" wp14:textId="77777777">
      <w:pPr>
        <w:autoSpaceDN w:val="0"/>
        <w:tabs>
          <w:tab w:val="left" w:pos="982"/>
        </w:tabs>
        <w:autoSpaceDE w:val="0"/>
        <w:widowControl/>
        <w:spacing w:before="68" w:after="0" w:line="262" w:lineRule="auto"/>
        <w:ind w:left="6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b. Resguardar los archivos de capturas, para revisión individual de las actividades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realizadas o para futuras actividades de laboratorio. </w:t>
      </w:r>
    </w:p>
    <w:p xmlns:wp14="http://schemas.microsoft.com/office/word/2010/wordml" w14:paraId="14106F31" wp14:textId="77777777">
      <w:pPr>
        <w:autoSpaceDN w:val="0"/>
        <w:autoSpaceDE w:val="0"/>
        <w:widowControl/>
        <w:spacing w:before="70" w:after="0" w:line="288" w:lineRule="auto"/>
        <w:ind w:left="6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c. Responder el cuestionario escrito, al finalizar las tareas. </w:t>
      </w:r>
    </w:p>
    <w:p xmlns:wp14="http://schemas.microsoft.com/office/word/2010/wordml" w14:paraId="73F420AB" wp14:textId="77777777">
      <w:pPr>
        <w:autoSpaceDN w:val="0"/>
        <w:autoSpaceDE w:val="0"/>
        <w:widowControl/>
        <w:spacing w:before="444" w:after="0" w:line="290" w:lineRule="auto"/>
        <w:ind w:left="264" w:right="0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 xml:space="preserve">3. </w:t>
      </w:r>
      <w:r>
        <w:rPr>
          <w:rFonts w:ascii="Arial" w:hAnsi="Arial" w:eastAsia="Arial"/>
          <w:b/>
          <w:i/>
          <w:color w:val="000000"/>
          <w:sz w:val="22"/>
          <w:u w:val="single"/>
        </w:rPr>
        <w:t>Tareas de análisis</w:t>
      </w:r>
      <w:r>
        <w:rPr>
          <w:rFonts w:ascii="Arial" w:hAnsi="Arial" w:eastAsia="Arial"/>
          <w:b/>
          <w:i/>
          <w:color w:val="000000"/>
          <w:sz w:val="22"/>
        </w:rPr>
        <w:t xml:space="preserve"> </w:t>
      </w:r>
    </w:p>
    <w:p xmlns:wp14="http://schemas.microsoft.com/office/word/2010/wordml" w14:paraId="6549735B" wp14:textId="77777777">
      <w:pPr>
        <w:autoSpaceDN w:val="0"/>
        <w:autoSpaceDE w:val="0"/>
        <w:widowControl/>
        <w:spacing w:before="66" w:after="0" w:line="288" w:lineRule="auto"/>
        <w:ind w:left="6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a. Análisis del tráfico que produce un protocolo orientado a la conexión. </w:t>
      </w:r>
    </w:p>
    <w:p xmlns:wp14="http://schemas.microsoft.com/office/word/2010/wordml" w14:paraId="4FFDD9DE" wp14:textId="77777777">
      <w:pPr>
        <w:autoSpaceDN w:val="0"/>
        <w:tabs>
          <w:tab w:val="left" w:pos="1256"/>
        </w:tabs>
        <w:autoSpaceDE w:val="0"/>
        <w:widowControl/>
        <w:spacing w:before="122" w:after="0" w:line="252" w:lineRule="exact"/>
        <w:ind w:left="97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1) Ejecute una aplicación TCP / IP que emplee el protocolo TCP e inicie una captura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 el analizador de protocolos. </w:t>
      </w:r>
    </w:p>
    <w:p xmlns:wp14="http://schemas.microsoft.com/office/word/2010/wordml" w14:paraId="0A08DBFE" wp14:textId="77777777">
      <w:pPr>
        <w:autoSpaceDN w:val="0"/>
        <w:autoSpaceDE w:val="0"/>
        <w:widowControl/>
        <w:spacing w:before="72" w:after="0" w:line="304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a) Verifique que el protocolo pueda ser empleado. </w:t>
      </w:r>
    </w:p>
    <w:p xmlns:wp14="http://schemas.microsoft.com/office/word/2010/wordml" w14:paraId="716B7E49" wp14:textId="77777777">
      <w:pPr>
        <w:autoSpaceDN w:val="0"/>
        <w:autoSpaceDE w:val="0"/>
        <w:widowControl/>
        <w:spacing w:before="68" w:after="0" w:line="304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b) Ejecute una captura del tráfico cursado entre los hosts. </w:t>
      </w:r>
    </w:p>
    <w:p xmlns:wp14="http://schemas.microsoft.com/office/word/2010/wordml" w14:paraId="3051B956" wp14:textId="77777777">
      <w:pPr>
        <w:autoSpaceDN w:val="0"/>
        <w:autoSpaceDE w:val="0"/>
        <w:widowControl/>
        <w:spacing w:before="68" w:after="0" w:line="304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c) Desde la PC ejecute la aplicación a la dirección IP destino. </w:t>
      </w:r>
    </w:p>
    <w:p xmlns:wp14="http://schemas.microsoft.com/office/word/2010/wordml" w14:paraId="762810C9" wp14:textId="77777777">
      <w:pPr>
        <w:autoSpaceDN w:val="0"/>
        <w:autoSpaceDE w:val="0"/>
        <w:widowControl/>
        <w:spacing w:before="122" w:after="0" w:line="252" w:lineRule="exact"/>
        <w:ind w:left="1256" w:right="24" w:hanging="286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2) Analice el tráfico cursado, graficando la comunicación de tramas (intercambio de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tramas que encapsulan los segmentos que representan la comunicación orientada a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la conexión) y verifique lo siguiente: </w:t>
      </w:r>
    </w:p>
    <w:p xmlns:wp14="http://schemas.microsoft.com/office/word/2010/wordml" w14:paraId="042E0A23" wp14:textId="77777777">
      <w:pPr>
        <w:autoSpaceDN w:val="0"/>
        <w:tabs>
          <w:tab w:val="left" w:pos="1538"/>
        </w:tabs>
        <w:autoSpaceDE w:val="0"/>
        <w:widowControl/>
        <w:spacing w:before="120" w:after="0" w:line="252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a) Establecimiento de conexión TCP. ¿Cuántos segmentos se emplean para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establecer y liberar la comunicación? </w:t>
      </w:r>
    </w:p>
    <w:p xmlns:wp14="http://schemas.microsoft.com/office/word/2010/wordml" w14:paraId="51C2CFB7" wp14:textId="77777777">
      <w:pPr>
        <w:autoSpaceDN w:val="0"/>
        <w:autoSpaceDE w:val="0"/>
        <w:widowControl/>
        <w:spacing w:before="72" w:after="0" w:line="302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b) Conexión lógica (sockets) </w:t>
      </w:r>
    </w:p>
    <w:p xmlns:wp14="http://schemas.microsoft.com/office/word/2010/wordml" w14:paraId="36E58E51" wp14:textId="77777777">
      <w:pPr>
        <w:autoSpaceDN w:val="0"/>
        <w:tabs>
          <w:tab w:val="left" w:pos="1538"/>
        </w:tabs>
        <w:autoSpaceDE w:val="0"/>
        <w:widowControl/>
        <w:spacing w:before="120" w:after="0" w:line="252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c) Transferencia de datos a través de un canal. ¿Cuántos segmentos se emplean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para transmitir los datos? </w:t>
      </w:r>
    </w:p>
    <w:p xmlns:wp14="http://schemas.microsoft.com/office/word/2010/wordml" w14:paraId="71712AEB" wp14:textId="77777777">
      <w:pPr>
        <w:autoSpaceDN w:val="0"/>
        <w:autoSpaceDE w:val="0"/>
        <w:widowControl/>
        <w:spacing w:before="74" w:after="0" w:line="304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d) ¿Qué servicios proporciona TCP en el nivel de transporte? </w:t>
      </w:r>
    </w:p>
    <w:p xmlns:wp14="http://schemas.microsoft.com/office/word/2010/wordml" w14:paraId="1D61D46E" wp14:textId="77777777">
      <w:pPr>
        <w:autoSpaceDN w:val="0"/>
        <w:autoSpaceDE w:val="0"/>
        <w:widowControl/>
        <w:spacing w:before="112" w:after="0" w:line="254" w:lineRule="exact"/>
        <w:ind w:left="1606" w:right="201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(1) Ordenamiento y reensamble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(2) Fiabilidad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(3) Control de errores - Reconocimientos y retransmisiones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(4) Control de flujo - El modelo de ventana aplicado en TCP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(5) Multiplexación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(6) Conexión Full Duplex </w:t>
      </w:r>
    </w:p>
    <w:p xmlns:wp14="http://schemas.microsoft.com/office/word/2010/wordml" w14:paraId="7E9AC029" wp14:textId="77777777">
      <w:pPr>
        <w:autoSpaceDN w:val="0"/>
        <w:tabs>
          <w:tab w:val="left" w:pos="1538"/>
        </w:tabs>
        <w:autoSpaceDE w:val="0"/>
        <w:widowControl/>
        <w:spacing w:before="120" w:after="0" w:line="252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e) Cierre de conexión en el Tx - Cierre de Conexión en el Rx. ¿Cuántos segmentos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se emplean para liberar la conexión? </w:t>
      </w:r>
    </w:p>
    <w:p xmlns:wp14="http://schemas.microsoft.com/office/word/2010/wordml" w14:paraId="5B680622" wp14:textId="77777777">
      <w:pPr>
        <w:autoSpaceDN w:val="0"/>
        <w:tabs>
          <w:tab w:val="left" w:pos="8804"/>
        </w:tabs>
        <w:autoSpaceDE w:val="0"/>
        <w:widowControl/>
        <w:spacing w:before="564" w:after="0" w:line="272" w:lineRule="exact"/>
        <w:ind w:left="16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TL6-Análisis Protocolos Transporte y Aplic Red-v.Virtual - 2022.docx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2-3 </w:t>
      </w:r>
    </w:p>
    <w:p xmlns:wp14="http://schemas.microsoft.com/office/word/2010/wordml" w14:paraId="5A39BBE3" wp14:textId="77777777">
      <w:pPr>
        <w:sectPr>
          <w:pgSz w:w="11911" w:h="16841" w:orient="portrait"/>
          <w:pgMar w:top="354" w:right="904" w:bottom="450" w:left="1440" w:header="720" w:footer="720" w:gutter="0"/>
          <w:cols/>
          <w:docGrid w:linePitch="360"/>
        </w:sectPr>
      </w:pPr>
    </w:p>
    <w:p xmlns:wp14="http://schemas.microsoft.com/office/word/2010/wordml" w14:paraId="41C8F396" wp14:textId="77777777">
      <w:pPr>
        <w:autoSpaceDN w:val="0"/>
        <w:autoSpaceDE w:val="0"/>
        <w:widowControl/>
        <w:spacing w:before="0" w:after="134" w:line="220" w:lineRule="exact"/>
        <w:ind w:left="0" w:right="0"/>
      </w:pPr>
    </w:p>
    <w:tbl>
      <w:tblPr>
        <w:tblW w:w="0" w:type="auto"/>
        <w:tblLayout w:type="fixed"/>
        <w:tblLook w:val="04A0" w:firstRow="1" w:lastRow="0" w:firstColumn="1" w:lastColumn="0" w:noHBand="0" w:noVBand="1"/>
        <w:tblInd w:w="120.0" w:type="dxa"/>
      </w:tblPr>
      <w:tblGrid>
        <w:gridCol w:w="4783"/>
        <w:gridCol w:w="4783"/>
      </w:tblGrid>
      <w:tr xmlns:wp14="http://schemas.microsoft.com/office/word/2010/wordml" w14:paraId="27BEA4E2" wp14:textId="77777777">
        <w:trPr>
          <w:trHeight w:val="1308" w:hRule="exact"/>
        </w:trPr>
        <w:tc>
          <w:tcPr>
            <w:tcW w:w="4640" w:type="dxa"/>
            <w:tcBorders/>
            <w:tcMar>
              <w:start w:w="0" w:type="dxa"/>
              <w:end w:w="0" w:type="dxa"/>
            </w:tcMar>
          </w:tcPr>
          <w:p w14:paraId="72A3D3EC" wp14:textId="77777777">
            <w:pPr>
              <w:autoSpaceDN w:val="0"/>
              <w:autoSpaceDE w:val="0"/>
              <w:widowControl/>
              <w:spacing w:before="0" w:after="0" w:line="240" w:lineRule="auto"/>
              <w:ind w:left="100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 xmlns:wp14="http://schemas.microsoft.com/office/word/2010/wordprocessingDrawing" wp14:anchorId="331398B5" wp14:editId="7777777">
                  <wp:extent cx="40005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7AEC5056" wp14:textId="77777777">
            <w:pPr>
              <w:autoSpaceDN w:val="0"/>
              <w:tabs>
                <w:tab w:val="left" w:pos="726"/>
              </w:tabs>
              <w:autoSpaceDE w:val="0"/>
              <w:widowControl/>
              <w:spacing w:before="44" w:after="0" w:line="257" w:lineRule="auto"/>
              <w:ind w:left="142" w:right="144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UTN – FRBA </w:t>
            </w:r>
            <w:r>
              <w:br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Departamento de Sistemas </w:t>
            </w:r>
          </w:p>
        </w:tc>
        <w:tc>
          <w:tcPr>
            <w:tcW w:w="4700" w:type="dxa"/>
            <w:tcBorders/>
            <w:tcMar>
              <w:start w:w="0" w:type="dxa"/>
              <w:end w:w="0" w:type="dxa"/>
            </w:tcMar>
          </w:tcPr>
          <w:p w14:paraId="79297CDB" wp14:textId="77777777">
            <w:pPr>
              <w:autoSpaceDN w:val="0"/>
              <w:tabs>
                <w:tab w:val="left" w:pos="1534"/>
              </w:tabs>
              <w:autoSpaceDE w:val="0"/>
              <w:widowControl/>
              <w:spacing w:before="520" w:after="0" w:line="355" w:lineRule="auto"/>
              <w:ind w:left="150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MATERIA: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Redes de Información </w:t>
            </w: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NIVEL: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Cuarto </w:t>
            </w:r>
          </w:p>
        </w:tc>
      </w:tr>
    </w:tbl>
    <w:p xmlns:wp14="http://schemas.microsoft.com/office/word/2010/wordml" w14:paraId="029BCF37" wp14:textId="77777777">
      <w:pPr>
        <w:autoSpaceDN w:val="0"/>
        <w:autoSpaceDE w:val="0"/>
        <w:widowControl/>
        <w:spacing w:before="398" w:after="0" w:line="288" w:lineRule="auto"/>
        <w:ind w:left="6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b. Análisis del tráfico que produce un protocolo no orientado a la conexión. </w:t>
      </w:r>
    </w:p>
    <w:p xmlns:wp14="http://schemas.microsoft.com/office/word/2010/wordml" w14:paraId="6D3C0432" wp14:textId="77777777">
      <w:pPr>
        <w:autoSpaceDN w:val="0"/>
        <w:tabs>
          <w:tab w:val="left" w:pos="1256"/>
        </w:tabs>
        <w:autoSpaceDE w:val="0"/>
        <w:widowControl/>
        <w:spacing w:before="124" w:after="0" w:line="250" w:lineRule="exact"/>
        <w:ind w:left="97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1) Ejecute una aplicación TCP / IP que emplee el protocolo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UDP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 inicie una captura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 el analizador de protocolos. </w:t>
      </w:r>
    </w:p>
    <w:p xmlns:wp14="http://schemas.microsoft.com/office/word/2010/wordml" w14:paraId="1C1F3E0E" wp14:textId="77777777">
      <w:pPr>
        <w:autoSpaceDN w:val="0"/>
        <w:autoSpaceDE w:val="0"/>
        <w:widowControl/>
        <w:spacing w:before="74" w:after="0" w:line="304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a) Verifique que el protocolo pueda ser empleado. </w:t>
      </w:r>
    </w:p>
    <w:p xmlns:wp14="http://schemas.microsoft.com/office/word/2010/wordml" w14:paraId="202D5DA3" wp14:textId="77777777">
      <w:pPr>
        <w:autoSpaceDN w:val="0"/>
        <w:autoSpaceDE w:val="0"/>
        <w:widowControl/>
        <w:spacing w:before="68" w:after="0" w:line="304" w:lineRule="exact"/>
        <w:ind w:left="12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b) Ejecute una captura del tráfico cursado entre los hosts. </w:t>
      </w:r>
    </w:p>
    <w:p xmlns:wp14="http://schemas.microsoft.com/office/word/2010/wordml" w14:paraId="507B8B9B" wp14:textId="77777777">
      <w:pPr>
        <w:autoSpaceDN w:val="0"/>
        <w:autoSpaceDE w:val="0"/>
        <w:widowControl/>
        <w:spacing w:before="70" w:after="0" w:line="304" w:lineRule="exact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c) Desde la PC asignada ejecute la aplicación a la dirección IP destino. </w:t>
      </w:r>
    </w:p>
    <w:p xmlns:wp14="http://schemas.microsoft.com/office/word/2010/wordml" w14:paraId="0B7E6BCC" wp14:textId="77777777">
      <w:pPr>
        <w:autoSpaceDN w:val="0"/>
        <w:autoSpaceDE w:val="0"/>
        <w:widowControl/>
        <w:spacing w:before="120" w:after="0" w:line="252" w:lineRule="exact"/>
        <w:ind w:left="1256" w:right="26" w:hanging="286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2) Analice el tráfico cursado, graficando la comunicación de tramas (intercambio de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tramas que encapsulan los segmentos que representan la comunicación no orientada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 la conexión) y verifique lo siguiente: </w:t>
      </w:r>
    </w:p>
    <w:p xmlns:wp14="http://schemas.microsoft.com/office/word/2010/wordml" w14:paraId="5A63F8C0" wp14:textId="77777777">
      <w:pPr>
        <w:autoSpaceDN w:val="0"/>
        <w:autoSpaceDE w:val="0"/>
        <w:widowControl/>
        <w:spacing w:before="72" w:after="0" w:line="302" w:lineRule="exact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a) Si UDP proporciona los siguientes servicios en el nivel de transporte: </w:t>
      </w:r>
    </w:p>
    <w:p xmlns:wp14="http://schemas.microsoft.com/office/word/2010/wordml" w14:paraId="233C36FB" wp14:textId="77777777">
      <w:pPr>
        <w:autoSpaceDN w:val="0"/>
        <w:autoSpaceDE w:val="0"/>
        <w:widowControl/>
        <w:spacing w:before="72" w:after="0" w:line="304" w:lineRule="exact"/>
        <w:ind w:left="160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(1) Conexión </w:t>
      </w:r>
    </w:p>
    <w:p xmlns:wp14="http://schemas.microsoft.com/office/word/2010/wordml" w14:paraId="2C851912" wp14:textId="77777777">
      <w:pPr>
        <w:autoSpaceDN w:val="0"/>
        <w:autoSpaceDE w:val="0"/>
        <w:widowControl/>
        <w:spacing w:before="68" w:after="0" w:line="304" w:lineRule="exact"/>
        <w:ind w:left="160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(2) Fiabilidad </w:t>
      </w:r>
    </w:p>
    <w:p xmlns:wp14="http://schemas.microsoft.com/office/word/2010/wordml" w14:paraId="415AF9FB" wp14:textId="77777777">
      <w:pPr>
        <w:autoSpaceDN w:val="0"/>
        <w:autoSpaceDE w:val="0"/>
        <w:widowControl/>
        <w:spacing w:before="70" w:after="0" w:line="304" w:lineRule="exact"/>
        <w:ind w:left="160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(3) Control de Flujo </w:t>
      </w:r>
    </w:p>
    <w:p xmlns:wp14="http://schemas.microsoft.com/office/word/2010/wordml" w14:paraId="3C0BEEFC" wp14:textId="77777777">
      <w:pPr>
        <w:autoSpaceDN w:val="0"/>
        <w:autoSpaceDE w:val="0"/>
        <w:widowControl/>
        <w:spacing w:before="68" w:after="0" w:line="304" w:lineRule="exact"/>
        <w:ind w:left="160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(4) Control de errores </w:t>
      </w:r>
    </w:p>
    <w:p xmlns:wp14="http://schemas.microsoft.com/office/word/2010/wordml" w14:paraId="7E7EF8E9" wp14:textId="77777777">
      <w:pPr>
        <w:autoSpaceDN w:val="0"/>
        <w:autoSpaceDE w:val="0"/>
        <w:widowControl/>
        <w:spacing w:before="68" w:after="0" w:line="304" w:lineRule="exact"/>
        <w:ind w:left="160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(5) Multiplexación </w:t>
      </w:r>
    </w:p>
    <w:p xmlns:wp14="http://schemas.microsoft.com/office/word/2010/wordml" w14:paraId="63EDE775" wp14:textId="77777777">
      <w:pPr>
        <w:autoSpaceDN w:val="0"/>
        <w:tabs>
          <w:tab w:val="left" w:pos="1256"/>
        </w:tabs>
        <w:autoSpaceDE w:val="0"/>
        <w:widowControl/>
        <w:spacing w:before="122" w:after="0" w:line="252" w:lineRule="exact"/>
        <w:ind w:left="97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3) Realice el siguiente cálculo para determinar el encapsulamiento de un segmento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UDP y otro TCP. </w:t>
      </w:r>
    </w:p>
    <w:p xmlns:wp14="http://schemas.microsoft.com/office/word/2010/wordml" w14:paraId="08D4D33C" wp14:textId="77777777">
      <w:pPr>
        <w:autoSpaceDN w:val="0"/>
        <w:autoSpaceDE w:val="0"/>
        <w:widowControl/>
        <w:spacing w:before="70" w:after="0" w:line="288" w:lineRule="auto"/>
        <w:ind w:left="6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c. DHCP – HTTP - HTTPS - FTP – DNS </w:t>
      </w:r>
    </w:p>
    <w:p xmlns:wp14="http://schemas.microsoft.com/office/word/2010/wordml" w14:paraId="0483377C" wp14:textId="77777777">
      <w:pPr>
        <w:autoSpaceDN w:val="0"/>
        <w:autoSpaceDE w:val="0"/>
        <w:widowControl/>
        <w:spacing w:before="116" w:after="0" w:line="252" w:lineRule="exact"/>
        <w:ind w:left="970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Estudie los procesos / servicios de segmentación, ordenamiento y reensamble;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multiplexación; encapsulamiento; conexión; confiabilidad; control de flujo y control de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errores que el protocolo TCP o UDP le brindan a cada protocolo de aplicación, en cada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caso. </w:t>
      </w:r>
    </w:p>
    <w:p xmlns:wp14="http://schemas.microsoft.com/office/word/2010/wordml" w14:paraId="3E3EC8E8" wp14:textId="77777777">
      <w:pPr>
        <w:autoSpaceDN w:val="0"/>
        <w:autoSpaceDE w:val="0"/>
        <w:widowControl/>
        <w:spacing w:before="126" w:after="0" w:line="252" w:lineRule="exact"/>
        <w:ind w:left="972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Para cada proceso o servicio, identifique los campos y parámetros (valores) del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encabezado de TCP / UDP  que intervienen, tanto en el Tx como en el Rx, indicando un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ejemplo de cada caso. </w:t>
      </w:r>
    </w:p>
    <w:p xmlns:wp14="http://schemas.microsoft.com/office/word/2010/wordml" w14:paraId="38B16810" wp14:textId="77777777">
      <w:pPr>
        <w:autoSpaceDN w:val="0"/>
        <w:autoSpaceDE w:val="0"/>
        <w:widowControl/>
        <w:spacing w:before="384" w:after="0" w:line="288" w:lineRule="auto"/>
        <w:ind w:left="26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CRITERIO DE AUTOEVALUACION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p xmlns:wp14="http://schemas.microsoft.com/office/word/2010/wordml" w14:paraId="6B4C633D" wp14:textId="77777777">
      <w:pPr>
        <w:autoSpaceDN w:val="0"/>
        <w:autoSpaceDE w:val="0"/>
        <w:widowControl/>
        <w:spacing w:before="68" w:after="0" w:line="304" w:lineRule="exact"/>
        <w:ind w:left="2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El TLab se debe considerar aprobado si se alcanzan los siguientes resultados: </w:t>
      </w:r>
    </w:p>
    <w:p xmlns:wp14="http://schemas.microsoft.com/office/word/2010/wordml" w14:paraId="3848DB6A" wp14:textId="77777777">
      <w:pPr>
        <w:autoSpaceDN w:val="0"/>
        <w:autoSpaceDE w:val="0"/>
        <w:widowControl/>
        <w:spacing w:before="72" w:after="0" w:line="302" w:lineRule="exact"/>
        <w:ind w:left="4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1. Ejecución correcta de las actividades experimentales y logro de los objetivos técnicos. </w:t>
      </w:r>
    </w:p>
    <w:p xmlns:wp14="http://schemas.microsoft.com/office/word/2010/wordml" w14:paraId="4F5577AA" wp14:textId="77777777">
      <w:pPr>
        <w:autoSpaceDN w:val="0"/>
        <w:tabs>
          <w:tab w:val="left" w:pos="828"/>
        </w:tabs>
        <w:autoSpaceDE w:val="0"/>
        <w:widowControl/>
        <w:spacing w:before="120" w:after="0" w:line="252" w:lineRule="exact"/>
        <w:ind w:left="4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2. Respuestas satisfactorias a evaluaciones orales o escritas individuales sobre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situaciones de análisis de tráfico o captura de tramas. </w:t>
      </w:r>
    </w:p>
    <w:p xmlns:wp14="http://schemas.microsoft.com/office/word/2010/wordml" w14:paraId="6A01EB98" wp14:textId="77777777">
      <w:pPr>
        <w:autoSpaceDN w:val="0"/>
        <w:tabs>
          <w:tab w:val="left" w:pos="8804"/>
        </w:tabs>
        <w:autoSpaceDE w:val="0"/>
        <w:widowControl/>
        <w:spacing w:before="3022" w:after="0" w:line="272" w:lineRule="exact"/>
        <w:ind w:left="16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TL6-Análisis Protocolos Transporte y Aplic Red-v.Virtual - 2022.docx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3-3 </w:t>
      </w:r>
    </w:p>
    <w:sectPr w:rsidRPr="0006063C" w:rsidR="00FC693F" w:rsidSect="00034616">
      <w:pgSz w:w="11911" w:h="16841" w:orient="portrait"/>
      <w:pgMar w:top="354" w:right="904" w:bottom="45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50E5E9"/>
    <w:rsid w:val="3332C6BF"/>
    <w:rsid w:val="3EBCF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0C38530-EABA-48DE-AC83-3E5FBAF7F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1.png" Id="rId9" /><Relationship Type="http://schemas.openxmlformats.org/officeDocument/2006/relationships/hyperlink" Target="https://wiki.wireshark.org/SampleCaptures" TargetMode="External" Id="rId10" /><Relationship Type="http://schemas.openxmlformats.org/officeDocument/2006/relationships/image" Target="/media/image3.png" Id="Rae81ab937adb4d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Jhon Dan</lastModifiedBy>
  <revision>4</revision>
  <dcterms:created xsi:type="dcterms:W3CDTF">2013-12-23T23:15:00.0000000Z</dcterms:created>
  <dcterms:modified xsi:type="dcterms:W3CDTF">2024-11-14T23:17:00.4126926Z</dcterms:modified>
  <category/>
</coreProperties>
</file>