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  <w:bCs/>
          <w:sz w:val="32"/>
          <w:szCs w:val="32"/>
          <w:u w:val="single"/>
        </w:rPr>
        <w:t>Fonction utilisant la ligne de cmmandes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%rdi –--&gt; nobre d'argument</w:t>
      </w:r>
      <w:r/>
    </w:p>
    <w:p>
      <w:pPr>
        <w:pStyle w:val="Normal"/>
        <w:rPr/>
      </w:pPr>
      <w:r>
        <w:rPr/>
        <w:tab/>
        <w:tab/>
        <w:tab/>
        <w:tab/>
        <w:t>nom_fonction 2 3</w:t>
      </w:r>
      <w:r/>
    </w:p>
    <w:p>
      <w:pPr>
        <w:pStyle w:val="Normal"/>
        <w:rPr/>
      </w:pPr>
      <w:r>
        <w:rPr/>
        <w:t xml:space="preserve">chaque fonction assembleur renvoir son resultat dans le registre nommé  %rax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verifier les registresq dans un programme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gcc -g puissance.s</w:t>
      </w:r>
      <w:r/>
    </w:p>
    <w:p>
      <w:pPr>
        <w:pStyle w:val="Normal"/>
        <w:rPr/>
      </w:pPr>
      <w:r>
        <w:rPr/>
        <w:t>gdb -args ./a.out 2 3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8817</TotalTime>
  <Application>LibreOffice/4.3.3.2$Linux_X86_64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2016-03-07T13:05:27Z</dcterms:created>
  <dc:creator>Badiane Pape-ibrahima</dc:creator>
  <dc:language>fr-FR</dc:language>
  <cp:lastModifiedBy>Badiane Pape-ibrahima</cp:lastModifiedBy>
  <dcterms:modified xsi:type="dcterms:W3CDTF">2016-03-07T16:33:05Z</dcterms:modified>
  <cp:revision>1</cp:revision>
</cp:coreProperties>
</file>