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/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/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only, and needs</w:t>
      </w:r>
      <w:r>
        <w:t xml:space="preserve"> </w:t>
      </w:r>
      <w:r>
        <w:t xml:space="preserve">the full source repository, not the release zip, since the release zip only</w:t>
      </w:r>
      <w:r>
        <w:t xml:space="preserve"> </w:t>
      </w:r>
      <w:r>
        <w:t xml:space="preserve">ships what an end user needs to run the tool and leaves out the test suite</w:t>
      </w:r>
      <w:r>
        <w:t xml:space="preserve"> </w:t>
      </w:r>
      <w:r>
        <w:t xml:space="preserve">and other developer-only files. These commands 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 </w:t>
      </w:r>
      <w:r>
        <w:t xml:space="preserve">(requires the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package, and the</w:t>
      </w:r>
      <w:r>
        <w:t xml:space="preserve"> </w:t>
      </w:r>
      <w:r>
        <w:rPr>
          <w:rStyle w:val="VerbatimChar"/>
        </w:rPr>
        <w:t xml:space="preserve">engine/tests/</w:t>
      </w:r>
      <w:r>
        <w:t xml:space="preserve"> </w:t>
      </w:r>
      <w:r>
        <w:t xml:space="preserve">folder, which is only in the source</w:t>
      </w:r>
      <w:r>
        <w:t xml:space="preserve"> </w:t>
      </w:r>
      <w:r>
        <w:t xml:space="preserve">repository).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2026-07-28T16:52:26Z</dcterms:created>
  <dcterms:modified xsi:type="dcterms:W3CDTF">2026-07-28T16:52:26Z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