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4AD3" w14:textId="34143CCF" w:rsidR="003545E6" w:rsidRDefault="006C6B15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Walimu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wawili</w:t>
      </w:r>
      <w:proofErr w:type="spellEnd"/>
      <w:r>
        <w:rPr>
          <w:lang w:val="en-US"/>
        </w:rPr>
        <w:t xml:space="preserve"> – two teachers</w:t>
      </w:r>
    </w:p>
    <w:p w14:paraId="06ACF395" w14:textId="4E58EAD7" w:rsidR="006C6B15" w:rsidRDefault="006C6B15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Vijiko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vinne</w:t>
      </w:r>
      <w:proofErr w:type="spellEnd"/>
      <w:proofErr w:type="gramEnd"/>
      <w:r>
        <w:rPr>
          <w:lang w:val="en-US"/>
        </w:rPr>
        <w:t xml:space="preserve"> – four spoons</w:t>
      </w:r>
    </w:p>
    <w:p w14:paraId="443620D5" w14:textId="46489AF7" w:rsidR="006C6B15" w:rsidRDefault="006C6B15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Sabini</w:t>
      </w:r>
      <w:proofErr w:type="spellEnd"/>
      <w:r>
        <w:rPr>
          <w:lang w:val="en-US"/>
        </w:rPr>
        <w:t xml:space="preserve"> – seventy</w:t>
      </w:r>
    </w:p>
    <w:p w14:paraId="2B02D4AE" w14:textId="349E5076" w:rsidR="006C6B15" w:rsidRDefault="006C6B15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Sitini</w:t>
      </w:r>
      <w:proofErr w:type="spellEnd"/>
      <w:r>
        <w:rPr>
          <w:lang w:val="en-US"/>
        </w:rPr>
        <w:t xml:space="preserve"> – sixty</w:t>
      </w:r>
    </w:p>
    <w:p w14:paraId="213CB88D" w14:textId="69A5F277" w:rsidR="006C6B15" w:rsidRDefault="006C6B15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Tisini</w:t>
      </w:r>
      <w:proofErr w:type="spellEnd"/>
      <w:r>
        <w:rPr>
          <w:lang w:val="en-US"/>
        </w:rPr>
        <w:t xml:space="preserve"> – ninety</w:t>
      </w:r>
    </w:p>
    <w:p w14:paraId="6E03E409" w14:textId="5AA8C0C1" w:rsidR="006C6B15" w:rsidRDefault="006C6B15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Arobaini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fourty</w:t>
      </w:r>
      <w:proofErr w:type="spellEnd"/>
    </w:p>
    <w:p w14:paraId="73CEE0FE" w14:textId="0764E96B" w:rsidR="006C6B15" w:rsidRDefault="006C6B15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Ishirini</w:t>
      </w:r>
      <w:proofErr w:type="spellEnd"/>
      <w:r>
        <w:rPr>
          <w:lang w:val="en-US"/>
        </w:rPr>
        <w:t xml:space="preserve"> – twenty</w:t>
      </w:r>
    </w:p>
    <w:p w14:paraId="7E9E201C" w14:textId="17DDC677" w:rsidR="006C6B15" w:rsidRDefault="006C6B15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Hamsini</w:t>
      </w:r>
      <w:proofErr w:type="spellEnd"/>
      <w:r>
        <w:rPr>
          <w:lang w:val="en-US"/>
        </w:rPr>
        <w:t xml:space="preserve"> – fifty</w:t>
      </w:r>
    </w:p>
    <w:p w14:paraId="017511F6" w14:textId="5E08EF67" w:rsidR="006C6B15" w:rsidRDefault="006C6B15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Thelatini</w:t>
      </w:r>
      <w:proofErr w:type="spellEnd"/>
      <w:r>
        <w:rPr>
          <w:lang w:val="en-US"/>
        </w:rPr>
        <w:t xml:space="preserve"> – thirty</w:t>
      </w:r>
    </w:p>
    <w:p w14:paraId="21F65131" w14:textId="5CC20EB2" w:rsidR="006C6B15" w:rsidRDefault="006C6B15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Themanini</w:t>
      </w:r>
      <w:proofErr w:type="spellEnd"/>
      <w:r>
        <w:rPr>
          <w:lang w:val="en-US"/>
        </w:rPr>
        <w:t xml:space="preserve"> – eighty</w:t>
      </w:r>
    </w:p>
    <w:p w14:paraId="25DEA324" w14:textId="4B2FF966" w:rsidR="006C6B15" w:rsidRDefault="009C59FA" w:rsidP="006C6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Kwanza – first</w:t>
      </w:r>
    </w:p>
    <w:p w14:paraId="298770D6" w14:textId="3D6C3FEA" w:rsidR="009C59FA" w:rsidRDefault="009C59FA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Mwisho</w:t>
      </w:r>
      <w:proofErr w:type="spellEnd"/>
      <w:r>
        <w:rPr>
          <w:lang w:val="en-US"/>
        </w:rPr>
        <w:t xml:space="preserve"> – last</w:t>
      </w:r>
    </w:p>
    <w:p w14:paraId="0028FBBE" w14:textId="2AC08D62" w:rsidR="009C59FA" w:rsidRDefault="009C59FA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Elfu</w:t>
      </w:r>
      <w:proofErr w:type="spellEnd"/>
      <w:r>
        <w:rPr>
          <w:lang w:val="en-US"/>
        </w:rPr>
        <w:t xml:space="preserve"> – thousand</w:t>
      </w:r>
    </w:p>
    <w:p w14:paraId="0C464474" w14:textId="520906EB" w:rsidR="009C59FA" w:rsidRDefault="009C59FA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– 100 000</w:t>
      </w:r>
    </w:p>
    <w:p w14:paraId="3F5B5191" w14:textId="7BAB3F60" w:rsidR="009C59FA" w:rsidRDefault="009C59FA" w:rsidP="006C6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Mia – 100</w:t>
      </w:r>
    </w:p>
    <w:p w14:paraId="625BF94D" w14:textId="113CBB69" w:rsidR="009C59FA" w:rsidRDefault="009C59FA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Milioni</w:t>
      </w:r>
      <w:proofErr w:type="spellEnd"/>
      <w:r>
        <w:rPr>
          <w:lang w:val="en-US"/>
        </w:rPr>
        <w:t xml:space="preserve"> – 1000 000</w:t>
      </w:r>
    </w:p>
    <w:p w14:paraId="61EE6B5B" w14:textId="739F162E" w:rsidR="009C59FA" w:rsidRDefault="007B6E2F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Kusaliwa</w:t>
      </w:r>
      <w:proofErr w:type="spellEnd"/>
      <w:r>
        <w:rPr>
          <w:lang w:val="en-US"/>
        </w:rPr>
        <w:t xml:space="preserve"> – to be born</w:t>
      </w:r>
    </w:p>
    <w:p w14:paraId="3922E397" w14:textId="501C7C38" w:rsidR="007B6E2F" w:rsidRDefault="007B6E2F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Mwaka</w:t>
      </w:r>
      <w:proofErr w:type="spellEnd"/>
      <w:r>
        <w:rPr>
          <w:lang w:val="en-US"/>
        </w:rPr>
        <w:t xml:space="preserve"> – year</w:t>
      </w:r>
    </w:p>
    <w:p w14:paraId="38CCC1D2" w14:textId="52470003" w:rsidR="007B6E2F" w:rsidRDefault="007B6E2F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Maembe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mawili</w:t>
      </w:r>
      <w:proofErr w:type="spellEnd"/>
      <w:r>
        <w:rPr>
          <w:lang w:val="en-US"/>
        </w:rPr>
        <w:t xml:space="preserve"> </w:t>
      </w:r>
      <w:r w:rsidR="00300DB2">
        <w:rPr>
          <w:lang w:val="en-US"/>
        </w:rPr>
        <w:t xml:space="preserve">/ </w:t>
      </w:r>
      <w:proofErr w:type="spellStart"/>
      <w:r w:rsidR="00300DB2">
        <w:rPr>
          <w:lang w:val="en-US"/>
        </w:rPr>
        <w:t>manne</w:t>
      </w:r>
      <w:proofErr w:type="spellEnd"/>
      <w:r w:rsidR="00300DB2">
        <w:rPr>
          <w:lang w:val="en-US"/>
        </w:rPr>
        <w:t xml:space="preserve"> </w:t>
      </w:r>
      <w:r>
        <w:rPr>
          <w:lang w:val="en-US"/>
        </w:rPr>
        <w:t>– two</w:t>
      </w:r>
      <w:r w:rsidR="00300DB2">
        <w:rPr>
          <w:lang w:val="en-US"/>
        </w:rPr>
        <w:t>/four</w:t>
      </w:r>
      <w:r>
        <w:rPr>
          <w:lang w:val="en-US"/>
        </w:rPr>
        <w:t xml:space="preserve"> mangoes</w:t>
      </w:r>
    </w:p>
    <w:p w14:paraId="731C159C" w14:textId="34096227" w:rsidR="007B6E2F" w:rsidRDefault="007B6E2F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Wanafunzi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wanane</w:t>
      </w:r>
      <w:proofErr w:type="spellEnd"/>
      <w:r>
        <w:rPr>
          <w:lang w:val="en-US"/>
        </w:rPr>
        <w:t xml:space="preserve"> – eight students</w:t>
      </w:r>
    </w:p>
    <w:p w14:paraId="6707426A" w14:textId="2946C26A" w:rsidR="007B6E2F" w:rsidRDefault="00300DB2" w:rsidP="006C6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Viti </w:t>
      </w:r>
      <w:proofErr w:type="spellStart"/>
      <w:r>
        <w:rPr>
          <w:lang w:val="en-US"/>
        </w:rPr>
        <w:t>vitatu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vinane</w:t>
      </w:r>
      <w:proofErr w:type="spellEnd"/>
      <w:r>
        <w:rPr>
          <w:lang w:val="en-US"/>
        </w:rPr>
        <w:t xml:space="preserve"> – 3/8 chairs</w:t>
      </w:r>
    </w:p>
    <w:p w14:paraId="0815E88B" w14:textId="2967131F" w:rsidR="00300DB2" w:rsidRDefault="00300DB2" w:rsidP="006C6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Watoto </w:t>
      </w:r>
      <w:proofErr w:type="spellStart"/>
      <w:r>
        <w:rPr>
          <w:lang w:val="en-US"/>
        </w:rPr>
        <w:t>tisa</w:t>
      </w:r>
      <w:proofErr w:type="spellEnd"/>
      <w:r>
        <w:rPr>
          <w:lang w:val="en-US"/>
        </w:rPr>
        <w:t xml:space="preserve"> – nine children</w:t>
      </w:r>
    </w:p>
    <w:p w14:paraId="72555FBB" w14:textId="3902C0BE" w:rsidR="00300DB2" w:rsidRDefault="00300DB2" w:rsidP="006C6B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Meza </w:t>
      </w:r>
      <w:proofErr w:type="spellStart"/>
      <w:r>
        <w:rPr>
          <w:lang w:val="en-US"/>
        </w:rPr>
        <w:t>tano</w:t>
      </w:r>
      <w:proofErr w:type="spellEnd"/>
      <w:r>
        <w:rPr>
          <w:lang w:val="en-US"/>
        </w:rPr>
        <w:t xml:space="preserve"> – five tables</w:t>
      </w:r>
    </w:p>
    <w:p w14:paraId="39A8FABC" w14:textId="7D775B2C" w:rsidR="00300DB2" w:rsidRDefault="00300DB2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</w:t>
      </w:r>
      <w:proofErr w:type="spellEnd"/>
      <w:r>
        <w:rPr>
          <w:lang w:val="en-US"/>
        </w:rPr>
        <w:t xml:space="preserve"> – seven shoes</w:t>
      </w:r>
    </w:p>
    <w:p w14:paraId="66F1A16A" w14:textId="310F1F9E" w:rsidR="00300DB2" w:rsidRDefault="00300DB2" w:rsidP="006C6B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pili – second child</w:t>
      </w:r>
    </w:p>
    <w:p w14:paraId="2C3CBACE" w14:textId="77777777" w:rsidR="00300DB2" w:rsidRPr="006C6B15" w:rsidRDefault="00300DB2" w:rsidP="006C6B15">
      <w:pPr>
        <w:pStyle w:val="ListParagraph"/>
        <w:numPr>
          <w:ilvl w:val="0"/>
          <w:numId w:val="1"/>
        </w:numPr>
        <w:rPr>
          <w:lang w:val="en-US"/>
        </w:rPr>
      </w:pPr>
    </w:p>
    <w:sectPr w:rsidR="00300DB2" w:rsidRPr="006C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757D2"/>
    <w:multiLevelType w:val="hybridMultilevel"/>
    <w:tmpl w:val="0FAE0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E8"/>
    <w:rsid w:val="00300DB2"/>
    <w:rsid w:val="003545E6"/>
    <w:rsid w:val="003B7C05"/>
    <w:rsid w:val="004F06FA"/>
    <w:rsid w:val="006A13E8"/>
    <w:rsid w:val="006C6B15"/>
    <w:rsid w:val="007B6E2F"/>
    <w:rsid w:val="008E30B5"/>
    <w:rsid w:val="009C59FA"/>
    <w:rsid w:val="00B5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AF81"/>
  <w15:chartTrackingRefBased/>
  <w15:docId w15:val="{A0CC12F2-69AD-4AE0-AB92-563A2472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3</cp:revision>
  <dcterms:created xsi:type="dcterms:W3CDTF">2022-05-09T19:55:00Z</dcterms:created>
  <dcterms:modified xsi:type="dcterms:W3CDTF">2022-05-09T20:17:00Z</dcterms:modified>
</cp:coreProperties>
</file>