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DDABE" w14:textId="77777777" w:rsidR="001F68F6" w:rsidRPr="00701057" w:rsidRDefault="00337DFA">
      <w:pPr>
        <w:pStyle w:val="Ttulo"/>
        <w:jc w:val="center"/>
        <w:rPr>
          <w:lang w:val="es-ES"/>
        </w:rPr>
      </w:pPr>
      <w:r w:rsidRPr="00701057">
        <w:rPr>
          <w:lang w:val="es-ES"/>
        </w:rPr>
        <w:t xml:space="preserve">Seguimiento Moncloa Audi — </w:t>
      </w:r>
      <w:proofErr w:type="gramStart"/>
      <w:r w:rsidRPr="00701057">
        <w:rPr>
          <w:lang w:val="es-ES"/>
        </w:rPr>
        <w:t>Marzo</w:t>
      </w:r>
      <w:proofErr w:type="gramEnd"/>
      <w:r w:rsidRPr="00701057">
        <w:rPr>
          <w:lang w:val="es-ES"/>
        </w:rPr>
        <w:t xml:space="preserve"> 2026</w:t>
      </w:r>
    </w:p>
    <w:p w14:paraId="7A6DAB26" w14:textId="77777777" w:rsidR="001F68F6" w:rsidRPr="00701057" w:rsidRDefault="00337DFA">
      <w:pPr>
        <w:jc w:val="center"/>
        <w:rPr>
          <w:lang w:val="es-ES"/>
        </w:rPr>
      </w:pPr>
      <w:r w:rsidRPr="00701057">
        <w:rPr>
          <w:color w:val="444444"/>
          <w:sz w:val="24"/>
          <w:lang w:val="es-ES"/>
        </w:rPr>
        <w:t>Jose Maria Campos · Moncloa Audi</w:t>
      </w:r>
    </w:p>
    <w:p w14:paraId="5C4BC205" w14:textId="77777777" w:rsidR="001F68F6" w:rsidRDefault="00337DFA">
      <w:pPr>
        <w:jc w:val="center"/>
      </w:pPr>
      <w:proofErr w:type="spellStart"/>
      <w:r>
        <w:rPr>
          <w:color w:val="888888"/>
          <w:sz w:val="20"/>
        </w:rPr>
        <w:t>Fecha</w:t>
      </w:r>
      <w:proofErr w:type="spellEnd"/>
      <w:r>
        <w:rPr>
          <w:color w:val="888888"/>
          <w:sz w:val="20"/>
        </w:rPr>
        <w:t>: 06/04/2026</w:t>
      </w:r>
    </w:p>
    <w:p w14:paraId="615F2556" w14:textId="77777777" w:rsidR="001F68F6" w:rsidRDefault="001F68F6"/>
    <w:p w14:paraId="1A28472F" w14:textId="77777777" w:rsidR="001F68F6" w:rsidRDefault="00337DFA">
      <w:pPr>
        <w:pStyle w:val="Ttulo1"/>
      </w:pPr>
      <w:r>
        <w:t>Proactividad comercial</w:t>
      </w:r>
    </w:p>
    <w:p w14:paraId="163FA1FB" w14:textId="77777777" w:rsidR="001F68F6" w:rsidRDefault="00337DFA">
      <w:r>
        <w:rPr>
          <w:b/>
          <w:color w:val="1A7A3C"/>
        </w:rPr>
        <w:t>Puntos positivos</w:t>
      </w:r>
    </w:p>
    <w:p w14:paraId="2235CDBD" w14:textId="77777777" w:rsidR="001F68F6" w:rsidRPr="00701057" w:rsidRDefault="00337DFA">
      <w:pPr>
        <w:pStyle w:val="Listaconvietas"/>
        <w:rPr>
          <w:lang w:val="es-ES"/>
        </w:rPr>
      </w:pPr>
      <w:r w:rsidRPr="00701057">
        <w:rPr>
          <w:lang w:val="es-ES"/>
        </w:rPr>
        <w:t xml:space="preserve">ICC Modulo Proactividad Comercial — </w:t>
      </w:r>
      <w:proofErr w:type="spellStart"/>
      <w:r w:rsidRPr="00701057">
        <w:rPr>
          <w:lang w:val="es-ES"/>
        </w:rPr>
        <w:t>Posicion</w:t>
      </w:r>
      <w:proofErr w:type="spellEnd"/>
      <w:r w:rsidRPr="00701057">
        <w:rPr>
          <w:lang w:val="es-ES"/>
        </w:rPr>
        <w:t xml:space="preserve"> 12 de 143 | </w:t>
      </w:r>
      <w:proofErr w:type="spellStart"/>
      <w:r w:rsidRPr="00701057">
        <w:rPr>
          <w:lang w:val="es-ES"/>
        </w:rPr>
        <w:t>Puntuacion</w:t>
      </w:r>
      <w:proofErr w:type="spellEnd"/>
      <w:r w:rsidRPr="00701057">
        <w:rPr>
          <w:lang w:val="es-ES"/>
        </w:rPr>
        <w:t xml:space="preserve"> del modulo: 6,29</w:t>
      </w:r>
    </w:p>
    <w:p w14:paraId="05227DF1" w14:textId="77777777" w:rsidR="001F68F6" w:rsidRPr="00701057" w:rsidRDefault="00337DFA">
      <w:pPr>
        <w:pStyle w:val="Listaconvietas"/>
        <w:rPr>
          <w:lang w:val="es-ES"/>
        </w:rPr>
      </w:pPr>
      <w:r w:rsidRPr="00701057">
        <w:rPr>
          <w:lang w:val="es-ES"/>
        </w:rPr>
        <w:t xml:space="preserve">Detalle por </w:t>
      </w:r>
      <w:proofErr w:type="spellStart"/>
      <w:r w:rsidRPr="00701057">
        <w:rPr>
          <w:lang w:val="es-ES"/>
        </w:rPr>
        <w:t>categoria</w:t>
      </w:r>
      <w:proofErr w:type="spellEnd"/>
      <w:r w:rsidRPr="00701057">
        <w:rPr>
          <w:lang w:val="es-ES"/>
        </w:rPr>
        <w:t xml:space="preserve">: Amortiguadores: 5.44% | </w:t>
      </w:r>
      <w:proofErr w:type="spellStart"/>
      <w:r w:rsidRPr="00701057">
        <w:rPr>
          <w:lang w:val="es-ES"/>
        </w:rPr>
        <w:t>Baterias</w:t>
      </w:r>
      <w:proofErr w:type="spellEnd"/>
      <w:r w:rsidRPr="00701057">
        <w:rPr>
          <w:lang w:val="es-ES"/>
        </w:rPr>
        <w:t xml:space="preserve">: 4.08% | Discos: 13.61% | Escobillas: 16.33% | </w:t>
      </w:r>
      <w:proofErr w:type="spellStart"/>
      <w:r w:rsidRPr="00701057">
        <w:rPr>
          <w:lang w:val="es-ES"/>
        </w:rPr>
        <w:t>Neumaticos</w:t>
      </w:r>
      <w:proofErr w:type="spellEnd"/>
      <w:r w:rsidRPr="00701057">
        <w:rPr>
          <w:lang w:val="es-ES"/>
        </w:rPr>
        <w:t>: 102.04% | Pastillas: 52.38%.</w:t>
      </w:r>
    </w:p>
    <w:p w14:paraId="17463575" w14:textId="77777777" w:rsidR="001F68F6" w:rsidRPr="00701057" w:rsidRDefault="00337DFA">
      <w:pPr>
        <w:pStyle w:val="Listaconvietas"/>
        <w:rPr>
          <w:lang w:val="es-ES"/>
        </w:rPr>
      </w:pPr>
      <w:proofErr w:type="spellStart"/>
      <w:r w:rsidRPr="00701057">
        <w:rPr>
          <w:lang w:val="es-ES"/>
        </w:rPr>
        <w:t>Variacion</w:t>
      </w:r>
      <w:proofErr w:type="spellEnd"/>
      <w:r w:rsidRPr="00701057">
        <w:rPr>
          <w:lang w:val="es-ES"/>
        </w:rPr>
        <w:t xml:space="preserve"> recambios respecto a hace 2 anos: +25.73%.</w:t>
      </w:r>
    </w:p>
    <w:p w14:paraId="7B7D981A" w14:textId="77777777" w:rsidR="001F68F6" w:rsidRPr="00701057" w:rsidRDefault="00337DFA">
      <w:pPr>
        <w:pStyle w:val="Listaconvietas"/>
        <w:rPr>
          <w:lang w:val="es-ES"/>
        </w:rPr>
      </w:pPr>
      <w:proofErr w:type="spellStart"/>
      <w:r w:rsidRPr="00701057">
        <w:rPr>
          <w:lang w:val="es-ES"/>
        </w:rPr>
        <w:t>Variacion</w:t>
      </w:r>
      <w:proofErr w:type="spellEnd"/>
      <w:r w:rsidRPr="00701057">
        <w:rPr>
          <w:lang w:val="es-ES"/>
        </w:rPr>
        <w:t xml:space="preserve"> mano de obra respecto a hace 2 anos: +69.36%.</w:t>
      </w:r>
    </w:p>
    <w:p w14:paraId="1C410C0B" w14:textId="77777777" w:rsidR="001F68F6" w:rsidRPr="00701057" w:rsidRDefault="00337DFA">
      <w:pPr>
        <w:pStyle w:val="Listaconvietas"/>
        <w:rPr>
          <w:lang w:val="es-ES"/>
        </w:rPr>
      </w:pPr>
      <w:r w:rsidRPr="00701057">
        <w:rPr>
          <w:lang w:val="es-ES"/>
        </w:rPr>
        <w:t xml:space="preserve">ICC - Ext. </w:t>
      </w:r>
      <w:proofErr w:type="spellStart"/>
      <w:r w:rsidRPr="00701057">
        <w:rPr>
          <w:lang w:val="es-ES"/>
        </w:rPr>
        <w:t>Garantia</w:t>
      </w:r>
      <w:proofErr w:type="spellEnd"/>
      <w:r w:rsidRPr="00701057">
        <w:rPr>
          <w:lang w:val="es-ES"/>
        </w:rPr>
        <w:t>: 84,8% (media 65,5%, Top20 91,8%). Fortaleza, muy por encima de la media.</w:t>
      </w:r>
    </w:p>
    <w:p w14:paraId="0677B95F" w14:textId="77777777" w:rsidR="001F68F6" w:rsidRPr="00701057" w:rsidRDefault="00337DFA">
      <w:pPr>
        <w:pStyle w:val="Listaconvietas"/>
        <w:rPr>
          <w:lang w:val="es-ES"/>
        </w:rPr>
      </w:pPr>
      <w:r w:rsidRPr="00701057">
        <w:rPr>
          <w:lang w:val="es-ES"/>
        </w:rPr>
        <w:t xml:space="preserve">ICC - Sust. </w:t>
      </w:r>
      <w:proofErr w:type="spellStart"/>
      <w:r w:rsidRPr="00701057">
        <w:rPr>
          <w:lang w:val="es-ES"/>
        </w:rPr>
        <w:t>Neumaticos</w:t>
      </w:r>
      <w:proofErr w:type="spellEnd"/>
      <w:r w:rsidRPr="00701057">
        <w:rPr>
          <w:lang w:val="es-ES"/>
        </w:rPr>
        <w:t>: 54,0% (media 24,1%, Top20 46,0%). Excelente, nivel superior al Top 20.</w:t>
      </w:r>
    </w:p>
    <w:p w14:paraId="3A0F2DE8" w14:textId="77777777" w:rsidR="001F68F6" w:rsidRPr="00701057" w:rsidRDefault="00337DFA">
      <w:pPr>
        <w:pStyle w:val="Listaconvietas"/>
        <w:rPr>
          <w:lang w:val="es-ES"/>
        </w:rPr>
      </w:pPr>
      <w:r w:rsidRPr="00701057">
        <w:rPr>
          <w:lang w:val="es-ES"/>
        </w:rPr>
        <w:t xml:space="preserve">ICC - Radar (Desgaste): 101,9% (media 98,3%, Top20 162,8%). Por encima del objetivo </w:t>
      </w:r>
      <w:proofErr w:type="spellStart"/>
      <w:r w:rsidRPr="00701057">
        <w:rPr>
          <w:lang w:val="es-ES"/>
        </w:rPr>
        <w:t>teorico</w:t>
      </w:r>
      <w:proofErr w:type="spellEnd"/>
      <w:r w:rsidRPr="00701057">
        <w:rPr>
          <w:lang w:val="es-ES"/>
        </w:rPr>
        <w:t>.</w:t>
      </w:r>
    </w:p>
    <w:p w14:paraId="7360E030" w14:textId="77777777" w:rsidR="001F68F6" w:rsidRDefault="00337DFA">
      <w:r>
        <w:rPr>
          <w:b/>
          <w:color w:val="C0392B"/>
        </w:rPr>
        <w:t xml:space="preserve">Puntos a </w:t>
      </w:r>
      <w:proofErr w:type="spellStart"/>
      <w:r>
        <w:rPr>
          <w:b/>
          <w:color w:val="C0392B"/>
        </w:rPr>
        <w:t>mejorar</w:t>
      </w:r>
      <w:proofErr w:type="spellEnd"/>
    </w:p>
    <w:p w14:paraId="66859981" w14:textId="77777777" w:rsidR="001F68F6" w:rsidRDefault="00337DFA">
      <w:pPr>
        <w:pStyle w:val="Listaconvietas"/>
      </w:pPr>
      <w:r w:rsidRPr="00701057">
        <w:rPr>
          <w:lang w:val="es-ES"/>
        </w:rPr>
        <w:t>Desgaste total 193.88% (</w:t>
      </w:r>
      <w:proofErr w:type="spellStart"/>
      <w:r w:rsidRPr="00701057">
        <w:rPr>
          <w:lang w:val="es-ES"/>
        </w:rPr>
        <w:t>posicion</w:t>
      </w:r>
      <w:proofErr w:type="spellEnd"/>
      <w:r w:rsidRPr="00701057">
        <w:rPr>
          <w:lang w:val="es-ES"/>
        </w:rPr>
        <w:t xml:space="preserve"> 6/7 del ranking): por debajo del umbral de referencia (220%). </w:t>
      </w:r>
      <w:proofErr w:type="spellStart"/>
      <w:r>
        <w:t>Instalacion</w:t>
      </w:r>
      <w:proofErr w:type="spellEnd"/>
      <w:r>
        <w:t xml:space="preserve"> de </w:t>
      </w:r>
      <w:proofErr w:type="spellStart"/>
      <w:r>
        <w:t>seguimiento</w:t>
      </w:r>
      <w:proofErr w:type="spellEnd"/>
      <w:r>
        <w:t xml:space="preserve"> </w:t>
      </w:r>
      <w:proofErr w:type="spellStart"/>
      <w:r>
        <w:t>prioritario</w:t>
      </w:r>
      <w:proofErr w:type="spellEnd"/>
      <w:r>
        <w:t>.</w:t>
      </w:r>
    </w:p>
    <w:p w14:paraId="2E5EE4AC" w14:textId="77777777" w:rsidR="001F68F6" w:rsidRPr="00701057" w:rsidRDefault="00337DFA">
      <w:pPr>
        <w:pStyle w:val="Listaconvietas"/>
        <w:rPr>
          <w:lang w:val="es-ES"/>
        </w:rPr>
      </w:pPr>
      <w:r w:rsidRPr="00701057">
        <w:rPr>
          <w:lang w:val="es-ES"/>
        </w:rPr>
        <w:t xml:space="preserve">ICC - RGPD: 51,5% (media 72,4%, Top20 90,3%). </w:t>
      </w:r>
      <w:proofErr w:type="spellStart"/>
      <w:r w:rsidRPr="00701057">
        <w:rPr>
          <w:lang w:val="es-ES"/>
        </w:rPr>
        <w:t>Puntuacion</w:t>
      </w:r>
      <w:proofErr w:type="spellEnd"/>
      <w:r w:rsidRPr="00701057">
        <w:rPr>
          <w:lang w:val="es-ES"/>
        </w:rPr>
        <w:t xml:space="preserve"> 0,00, muy por debajo del objetivo del 85%.</w:t>
      </w:r>
    </w:p>
    <w:p w14:paraId="0977692A" w14:textId="77777777" w:rsidR="001F68F6" w:rsidRDefault="00337DFA">
      <w:pPr>
        <w:pStyle w:val="Listaconvietas"/>
      </w:pPr>
      <w:r w:rsidRPr="00701057">
        <w:rPr>
          <w:lang w:val="es-ES"/>
        </w:rPr>
        <w:t xml:space="preserve">ICC - At. Comerciales: 0,00% (media 6,3%, Top20 20,96%). Resultado nulo, oportunidad de venta perdida. </w:t>
      </w:r>
      <w:proofErr w:type="spellStart"/>
      <w:r>
        <w:t>Critico</w:t>
      </w:r>
      <w:proofErr w:type="spellEnd"/>
      <w:r>
        <w:t>.</w:t>
      </w:r>
    </w:p>
    <w:p w14:paraId="450A1918" w14:textId="77777777" w:rsidR="001F68F6" w:rsidRDefault="00337DFA">
      <w:pPr>
        <w:pStyle w:val="Listaconvietas"/>
      </w:pPr>
      <w:r w:rsidRPr="00701057">
        <w:rPr>
          <w:lang w:val="es-ES"/>
        </w:rPr>
        <w:t xml:space="preserve">ICC - Campanas </w:t>
      </w:r>
      <w:proofErr w:type="spellStart"/>
      <w:r w:rsidRPr="00701057">
        <w:rPr>
          <w:lang w:val="es-ES"/>
        </w:rPr>
        <w:t>Averias</w:t>
      </w:r>
      <w:proofErr w:type="spellEnd"/>
      <w:r w:rsidRPr="00701057">
        <w:rPr>
          <w:lang w:val="es-ES"/>
        </w:rPr>
        <w:t xml:space="preserve">: 0% (media 10%, Top20 10%). Inactividad absoluta en </w:t>
      </w:r>
      <w:proofErr w:type="spellStart"/>
      <w:r w:rsidRPr="00701057">
        <w:rPr>
          <w:lang w:val="es-ES"/>
        </w:rPr>
        <w:t>gestion</w:t>
      </w:r>
      <w:proofErr w:type="spellEnd"/>
      <w:r w:rsidRPr="00701057">
        <w:rPr>
          <w:lang w:val="es-ES"/>
        </w:rPr>
        <w:t xml:space="preserve"> de campanas. </w:t>
      </w:r>
      <w:proofErr w:type="spellStart"/>
      <w:r>
        <w:t>Critico</w:t>
      </w:r>
      <w:proofErr w:type="spellEnd"/>
      <w:r>
        <w:t>.</w:t>
      </w:r>
    </w:p>
    <w:p w14:paraId="2F718756" w14:textId="77777777" w:rsidR="001F68F6" w:rsidRDefault="001F68F6"/>
    <w:p w14:paraId="3161AB03" w14:textId="77777777" w:rsidR="001F68F6" w:rsidRDefault="00337DFA">
      <w:pPr>
        <w:pStyle w:val="Ttulo1"/>
      </w:pPr>
      <w:r>
        <w:t>Digital</w:t>
      </w:r>
    </w:p>
    <w:p w14:paraId="0AEA517C" w14:textId="77777777" w:rsidR="001F68F6" w:rsidRDefault="00337DFA">
      <w:r>
        <w:rPr>
          <w:b/>
          <w:color w:val="1A7A3C"/>
        </w:rPr>
        <w:t>Puntos positivos</w:t>
      </w:r>
    </w:p>
    <w:p w14:paraId="5A44A8C9" w14:textId="77777777" w:rsidR="001F68F6" w:rsidRPr="00701057" w:rsidRDefault="00337DFA">
      <w:pPr>
        <w:pStyle w:val="Listaconvietas"/>
        <w:rPr>
          <w:lang w:val="es-ES"/>
        </w:rPr>
      </w:pPr>
      <w:r w:rsidRPr="00701057">
        <w:rPr>
          <w:lang w:val="es-ES"/>
        </w:rPr>
        <w:t xml:space="preserve">ICC Modulo Digital — </w:t>
      </w:r>
      <w:proofErr w:type="spellStart"/>
      <w:r w:rsidRPr="00701057">
        <w:rPr>
          <w:lang w:val="es-ES"/>
        </w:rPr>
        <w:t>Posicion</w:t>
      </w:r>
      <w:proofErr w:type="spellEnd"/>
      <w:r w:rsidRPr="00701057">
        <w:rPr>
          <w:lang w:val="es-ES"/>
        </w:rPr>
        <w:t xml:space="preserve"> 33 de 143 | </w:t>
      </w:r>
      <w:proofErr w:type="spellStart"/>
      <w:r w:rsidRPr="00701057">
        <w:rPr>
          <w:lang w:val="es-ES"/>
        </w:rPr>
        <w:t>Puntuacion</w:t>
      </w:r>
      <w:proofErr w:type="spellEnd"/>
      <w:r w:rsidRPr="00701057">
        <w:rPr>
          <w:lang w:val="es-ES"/>
        </w:rPr>
        <w:t xml:space="preserve"> del modulo: 5,28</w:t>
      </w:r>
    </w:p>
    <w:p w14:paraId="170BFD57" w14:textId="77777777" w:rsidR="001F68F6" w:rsidRPr="00701057" w:rsidRDefault="00337DFA">
      <w:pPr>
        <w:pStyle w:val="Listaconvietas"/>
        <w:rPr>
          <w:lang w:val="es-ES"/>
        </w:rPr>
      </w:pPr>
      <w:r w:rsidRPr="00701057">
        <w:rPr>
          <w:lang w:val="es-ES"/>
        </w:rPr>
        <w:t>ICC - Audi CAM: 17% (media 5,2%, Top20 18,4%). Uso muy superior a la media de la red.</w:t>
      </w:r>
    </w:p>
    <w:p w14:paraId="4202AFAC" w14:textId="77777777" w:rsidR="001F68F6" w:rsidRPr="00701057" w:rsidRDefault="00337DFA">
      <w:pPr>
        <w:pStyle w:val="Listaconvietas"/>
        <w:rPr>
          <w:lang w:val="es-ES"/>
        </w:rPr>
      </w:pPr>
      <w:r>
        <w:t xml:space="preserve">ICC - Recovery </w:t>
      </w:r>
      <w:proofErr w:type="spellStart"/>
      <w:r>
        <w:t>Conectividad</w:t>
      </w:r>
      <w:proofErr w:type="spellEnd"/>
      <w:r>
        <w:t xml:space="preserve">: 25,0% (media 18,1%, Top20 47,6%). </w:t>
      </w:r>
      <w:r w:rsidRPr="00701057">
        <w:rPr>
          <w:lang w:val="es-ES"/>
        </w:rPr>
        <w:t>Por encima de la media nacional.</w:t>
      </w:r>
    </w:p>
    <w:p w14:paraId="7C1A34BE" w14:textId="77777777" w:rsidR="001F68F6" w:rsidRDefault="00337DFA">
      <w:r>
        <w:rPr>
          <w:b/>
          <w:color w:val="C0392B"/>
        </w:rPr>
        <w:lastRenderedPageBreak/>
        <w:t xml:space="preserve">Puntos a </w:t>
      </w:r>
      <w:proofErr w:type="spellStart"/>
      <w:r>
        <w:rPr>
          <w:b/>
          <w:color w:val="C0392B"/>
        </w:rPr>
        <w:t>mejorar</w:t>
      </w:r>
      <w:proofErr w:type="spellEnd"/>
    </w:p>
    <w:p w14:paraId="1466665F" w14:textId="77777777" w:rsidR="001F68F6" w:rsidRPr="00701057" w:rsidRDefault="00337DFA">
      <w:pPr>
        <w:pStyle w:val="Listaconvietas"/>
        <w:rPr>
          <w:lang w:val="es-ES"/>
        </w:rPr>
      </w:pPr>
      <w:r>
        <w:t xml:space="preserve">ICC - ONE Score: 6,0 (media 6,6, Top20 8,6). </w:t>
      </w:r>
      <w:r w:rsidRPr="00701057">
        <w:rPr>
          <w:lang w:val="es-ES"/>
        </w:rPr>
        <w:t>Calidad del dato inferior a la media.</w:t>
      </w:r>
    </w:p>
    <w:p w14:paraId="3771FC0A" w14:textId="77777777" w:rsidR="001F68F6" w:rsidRPr="00701057" w:rsidRDefault="00337DFA">
      <w:pPr>
        <w:pStyle w:val="Listaconvietas"/>
        <w:rPr>
          <w:lang w:val="es-ES"/>
        </w:rPr>
      </w:pPr>
      <w:r w:rsidRPr="00701057">
        <w:rPr>
          <w:lang w:val="es-ES"/>
        </w:rPr>
        <w:t>ICC - Cita Online: 0,0% (media 18,1%, Top20 47,6%). Canal digital totalmente inactivo. Critico.</w:t>
      </w:r>
    </w:p>
    <w:p w14:paraId="2ADEE7F2" w14:textId="77777777" w:rsidR="001F68F6" w:rsidRPr="00701057" w:rsidRDefault="001F68F6">
      <w:pPr>
        <w:rPr>
          <w:lang w:val="es-ES"/>
        </w:rPr>
      </w:pPr>
    </w:p>
    <w:p w14:paraId="4475005C" w14:textId="77777777" w:rsidR="001F68F6" w:rsidRDefault="00337DFA">
      <w:pPr>
        <w:pStyle w:val="Ttulo1"/>
      </w:pPr>
      <w:r>
        <w:t>Calidad</w:t>
      </w:r>
    </w:p>
    <w:p w14:paraId="579BB445" w14:textId="77777777" w:rsidR="001F68F6" w:rsidRDefault="00337DFA">
      <w:r>
        <w:rPr>
          <w:b/>
          <w:color w:val="1A7A3C"/>
        </w:rPr>
        <w:t>Puntos positivos</w:t>
      </w:r>
    </w:p>
    <w:p w14:paraId="0B5F95A9" w14:textId="77777777" w:rsidR="001F68F6" w:rsidRPr="00701057" w:rsidRDefault="00337DFA">
      <w:pPr>
        <w:pStyle w:val="Listaconvietas"/>
        <w:rPr>
          <w:lang w:val="es-ES"/>
        </w:rPr>
      </w:pPr>
      <w:r w:rsidRPr="00701057">
        <w:rPr>
          <w:lang w:val="es-ES"/>
        </w:rPr>
        <w:t xml:space="preserve">ICC Modulo Calidad (Experience+) — </w:t>
      </w:r>
      <w:proofErr w:type="spellStart"/>
      <w:r w:rsidRPr="00701057">
        <w:rPr>
          <w:lang w:val="es-ES"/>
        </w:rPr>
        <w:t>Posicion</w:t>
      </w:r>
      <w:proofErr w:type="spellEnd"/>
      <w:r w:rsidRPr="00701057">
        <w:rPr>
          <w:lang w:val="es-ES"/>
        </w:rPr>
        <w:t xml:space="preserve"> 52 de 142 | </w:t>
      </w:r>
      <w:proofErr w:type="spellStart"/>
      <w:r w:rsidRPr="00701057">
        <w:rPr>
          <w:lang w:val="es-ES"/>
        </w:rPr>
        <w:t>Puntuacion</w:t>
      </w:r>
      <w:proofErr w:type="spellEnd"/>
      <w:r w:rsidRPr="00701057">
        <w:rPr>
          <w:lang w:val="es-ES"/>
        </w:rPr>
        <w:t xml:space="preserve"> del modulo: 6,29</w:t>
      </w:r>
    </w:p>
    <w:p w14:paraId="6CFD18A8" w14:textId="77777777" w:rsidR="001F68F6" w:rsidRPr="00701057" w:rsidRDefault="00337DFA">
      <w:pPr>
        <w:pStyle w:val="Listaconvietas"/>
        <w:rPr>
          <w:lang w:val="es-ES"/>
        </w:rPr>
      </w:pPr>
      <w:r w:rsidRPr="00701057">
        <w:rPr>
          <w:lang w:val="es-ES"/>
        </w:rPr>
        <w:t xml:space="preserve">CAL1SEM: 5.00 (20 puntos Iron Man). Cumple el </w:t>
      </w:r>
      <w:proofErr w:type="spellStart"/>
      <w:r w:rsidRPr="00701057">
        <w:rPr>
          <w:lang w:val="es-ES"/>
        </w:rPr>
        <w:t>minimo</w:t>
      </w:r>
      <w:proofErr w:type="spellEnd"/>
      <w:r w:rsidRPr="00701057">
        <w:rPr>
          <w:lang w:val="es-ES"/>
        </w:rPr>
        <w:t xml:space="preserve"> recomendado (5).</w:t>
      </w:r>
    </w:p>
    <w:p w14:paraId="44A7E1F0" w14:textId="77777777" w:rsidR="001F68F6" w:rsidRPr="00701057" w:rsidRDefault="00337DFA">
      <w:pPr>
        <w:pStyle w:val="Listaconvietas"/>
        <w:rPr>
          <w:lang w:val="es-ES"/>
        </w:rPr>
      </w:pPr>
      <w:r w:rsidRPr="00701057">
        <w:rPr>
          <w:lang w:val="es-ES"/>
        </w:rPr>
        <w:t xml:space="preserve">ICC - CEM </w:t>
      </w:r>
      <w:proofErr w:type="spellStart"/>
      <w:r w:rsidRPr="00701057">
        <w:rPr>
          <w:lang w:val="es-ES"/>
        </w:rPr>
        <w:t>Satisfaccion</w:t>
      </w:r>
      <w:proofErr w:type="spellEnd"/>
      <w:r w:rsidRPr="00701057">
        <w:rPr>
          <w:lang w:val="es-ES"/>
        </w:rPr>
        <w:t xml:space="preserve"> General: 4,9 (media 4,69, Top20 5,0). Rozando el nivel </w:t>
      </w:r>
      <w:proofErr w:type="spellStart"/>
      <w:r w:rsidRPr="00701057">
        <w:rPr>
          <w:lang w:val="es-ES"/>
        </w:rPr>
        <w:t>maximo</w:t>
      </w:r>
      <w:proofErr w:type="spellEnd"/>
      <w:r w:rsidRPr="00701057">
        <w:rPr>
          <w:lang w:val="es-ES"/>
        </w:rPr>
        <w:t xml:space="preserve"> de </w:t>
      </w:r>
      <w:proofErr w:type="spellStart"/>
      <w:r w:rsidRPr="00701057">
        <w:rPr>
          <w:lang w:val="es-ES"/>
        </w:rPr>
        <w:t>satisfaccion</w:t>
      </w:r>
      <w:proofErr w:type="spellEnd"/>
      <w:r w:rsidRPr="00701057">
        <w:rPr>
          <w:lang w:val="es-ES"/>
        </w:rPr>
        <w:t>.</w:t>
      </w:r>
    </w:p>
    <w:p w14:paraId="7793863B" w14:textId="77777777" w:rsidR="001F68F6" w:rsidRDefault="00337DFA">
      <w:pPr>
        <w:pStyle w:val="Listaconvietas"/>
      </w:pPr>
      <w:r w:rsidRPr="00701057">
        <w:rPr>
          <w:lang w:val="es-ES"/>
        </w:rPr>
        <w:t xml:space="preserve">ICC - ICT (Incidencias): 0,0% (media 0,6%, Top20 0%). Sin reclamaciones en el periodo. </w:t>
      </w:r>
      <w:r>
        <w:t>Perfecto.</w:t>
      </w:r>
    </w:p>
    <w:p w14:paraId="719181A9" w14:textId="77777777" w:rsidR="001F68F6" w:rsidRPr="00701057" w:rsidRDefault="00337DFA">
      <w:pPr>
        <w:pStyle w:val="Listaconvietas"/>
        <w:rPr>
          <w:lang w:val="es-ES"/>
        </w:rPr>
      </w:pPr>
      <w:r w:rsidRPr="00701057">
        <w:rPr>
          <w:lang w:val="es-ES"/>
        </w:rPr>
        <w:t xml:space="preserve">ICC - </w:t>
      </w:r>
      <w:proofErr w:type="spellStart"/>
      <w:r w:rsidRPr="00701057">
        <w:rPr>
          <w:lang w:val="es-ES"/>
        </w:rPr>
        <w:t>MyAudi&amp;Me</w:t>
      </w:r>
      <w:proofErr w:type="spellEnd"/>
      <w:r w:rsidRPr="00701057">
        <w:rPr>
          <w:lang w:val="es-ES"/>
        </w:rPr>
        <w:t xml:space="preserve">: 35,6% (media 25,9%, Top20 52,9%). </w:t>
      </w:r>
      <w:proofErr w:type="spellStart"/>
      <w:r w:rsidRPr="00701057">
        <w:rPr>
          <w:lang w:val="es-ES"/>
        </w:rPr>
        <w:t>Penetracion</w:t>
      </w:r>
      <w:proofErr w:type="spellEnd"/>
      <w:r w:rsidRPr="00701057">
        <w:rPr>
          <w:lang w:val="es-ES"/>
        </w:rPr>
        <w:t xml:space="preserve"> superior a la media.</w:t>
      </w:r>
    </w:p>
    <w:p w14:paraId="762836E3" w14:textId="77777777" w:rsidR="001F68F6" w:rsidRDefault="00337DFA">
      <w:r>
        <w:rPr>
          <w:b/>
          <w:color w:val="C0392B"/>
        </w:rPr>
        <w:t xml:space="preserve">Puntos a </w:t>
      </w:r>
      <w:proofErr w:type="spellStart"/>
      <w:r>
        <w:rPr>
          <w:b/>
          <w:color w:val="C0392B"/>
        </w:rPr>
        <w:t>mejorar</w:t>
      </w:r>
      <w:proofErr w:type="spellEnd"/>
    </w:p>
    <w:p w14:paraId="7FCEA476" w14:textId="77777777" w:rsidR="001F68F6" w:rsidRDefault="00337DFA">
      <w:pPr>
        <w:pStyle w:val="Listaconvietas"/>
      </w:pPr>
      <w:r>
        <w:t xml:space="preserve">ICC - Audi Move: 25,0% (media 56,2%, Top20 92,5%). </w:t>
      </w:r>
      <w:r w:rsidRPr="00701057">
        <w:rPr>
          <w:lang w:val="es-ES"/>
        </w:rPr>
        <w:t xml:space="preserve">Uso de flota muy inferior a la media. </w:t>
      </w:r>
      <w:proofErr w:type="spellStart"/>
      <w:r>
        <w:t>Critico</w:t>
      </w:r>
      <w:proofErr w:type="spellEnd"/>
      <w:r>
        <w:t>.</w:t>
      </w:r>
    </w:p>
    <w:p w14:paraId="358848C4" w14:textId="77777777" w:rsidR="001F68F6" w:rsidRDefault="00337DFA">
      <w:pPr>
        <w:pStyle w:val="Listaconvietas"/>
      </w:pPr>
      <w:r w:rsidRPr="00701057">
        <w:rPr>
          <w:lang w:val="es-ES"/>
        </w:rPr>
        <w:t xml:space="preserve">ICC - Transporte Alternativo: 16,7% (media 42,1%). Poca oferta percibida de movilidad. </w:t>
      </w:r>
      <w:proofErr w:type="spellStart"/>
      <w:r>
        <w:t>Critico</w:t>
      </w:r>
      <w:proofErr w:type="spellEnd"/>
      <w:r>
        <w:t>.</w:t>
      </w:r>
    </w:p>
    <w:p w14:paraId="485C5175" w14:textId="77777777" w:rsidR="001F68F6" w:rsidRDefault="001F68F6"/>
    <w:p w14:paraId="18ADCF92" w14:textId="77777777" w:rsidR="001F68F6" w:rsidRDefault="00337DFA">
      <w:pPr>
        <w:pStyle w:val="Ttulo1"/>
      </w:pPr>
      <w:r>
        <w:t>Procesos</w:t>
      </w:r>
    </w:p>
    <w:p w14:paraId="5F00D440" w14:textId="77777777" w:rsidR="001F68F6" w:rsidRDefault="00337DFA">
      <w:r>
        <w:rPr>
          <w:b/>
          <w:color w:val="C0392B"/>
        </w:rPr>
        <w:t>Puntos a mejorar</w:t>
      </w:r>
    </w:p>
    <w:p w14:paraId="3DDB8EA4" w14:textId="77777777" w:rsidR="001F68F6" w:rsidRPr="00701057" w:rsidRDefault="00337DFA">
      <w:pPr>
        <w:pStyle w:val="Listaconvietas"/>
        <w:rPr>
          <w:lang w:val="es-ES"/>
        </w:rPr>
      </w:pPr>
      <w:r w:rsidRPr="00701057">
        <w:rPr>
          <w:lang w:val="es-ES"/>
        </w:rPr>
        <w:t>Productividad: 92.69% sobre objetivo 93% (-0.31pp). Objetivo no alcanzado.</w:t>
      </w:r>
    </w:p>
    <w:p w14:paraId="2AFBF8EE" w14:textId="77777777" w:rsidR="001F68F6" w:rsidRPr="00701057" w:rsidRDefault="001F68F6">
      <w:pPr>
        <w:rPr>
          <w:lang w:val="es-ES"/>
        </w:rPr>
      </w:pPr>
    </w:p>
    <w:p w14:paraId="1F8983A7" w14:textId="77777777" w:rsidR="001F68F6" w:rsidRDefault="00337DFA">
      <w:pPr>
        <w:pStyle w:val="Ttulo1"/>
      </w:pPr>
      <w:proofErr w:type="spellStart"/>
      <w:r>
        <w:t>Recursos</w:t>
      </w:r>
      <w:proofErr w:type="spellEnd"/>
      <w:r>
        <w:t xml:space="preserve"> </w:t>
      </w:r>
      <w:proofErr w:type="spellStart"/>
      <w:r>
        <w:t>generales</w:t>
      </w:r>
      <w:proofErr w:type="spellEnd"/>
    </w:p>
    <w:p w14:paraId="798C5231" w14:textId="77777777" w:rsidR="001F68F6" w:rsidRDefault="00337DFA">
      <w:r>
        <w:rPr>
          <w:b/>
          <w:color w:val="1A7A3C"/>
        </w:rPr>
        <w:t>Puntos positivos</w:t>
      </w:r>
    </w:p>
    <w:p w14:paraId="173A084E" w14:textId="77777777" w:rsidR="001F68F6" w:rsidRPr="00701057" w:rsidRDefault="00337DFA">
      <w:pPr>
        <w:pStyle w:val="Listaconvietas"/>
        <w:rPr>
          <w:lang w:val="es-ES"/>
        </w:rPr>
      </w:pPr>
      <w:r w:rsidRPr="00701057">
        <w:rPr>
          <w:lang w:val="es-ES"/>
        </w:rPr>
        <w:t xml:space="preserve">ICC Modulo Recursos Generales — </w:t>
      </w:r>
      <w:proofErr w:type="spellStart"/>
      <w:r w:rsidRPr="00701057">
        <w:rPr>
          <w:lang w:val="es-ES"/>
        </w:rPr>
        <w:t>Posicion</w:t>
      </w:r>
      <w:proofErr w:type="spellEnd"/>
      <w:r w:rsidRPr="00701057">
        <w:rPr>
          <w:lang w:val="es-ES"/>
        </w:rPr>
        <w:t xml:space="preserve"> 26 de 143 | </w:t>
      </w:r>
      <w:proofErr w:type="spellStart"/>
      <w:r w:rsidRPr="00701057">
        <w:rPr>
          <w:lang w:val="es-ES"/>
        </w:rPr>
        <w:t>Puntuacion</w:t>
      </w:r>
      <w:proofErr w:type="spellEnd"/>
      <w:r w:rsidRPr="00701057">
        <w:rPr>
          <w:lang w:val="es-ES"/>
        </w:rPr>
        <w:t xml:space="preserve"> del modulo: 6,31</w:t>
      </w:r>
    </w:p>
    <w:p w14:paraId="285D5E65" w14:textId="77777777" w:rsidR="001F68F6" w:rsidRPr="00701057" w:rsidRDefault="00337DFA">
      <w:pPr>
        <w:pStyle w:val="Listaconvietas"/>
        <w:rPr>
          <w:lang w:val="es-ES"/>
        </w:rPr>
      </w:pPr>
      <w:r w:rsidRPr="00701057">
        <w:rPr>
          <w:lang w:val="es-ES"/>
        </w:rPr>
        <w:t xml:space="preserve">ICC - T. Ciclo </w:t>
      </w:r>
      <w:proofErr w:type="spellStart"/>
      <w:r w:rsidRPr="00701057">
        <w:rPr>
          <w:lang w:val="es-ES"/>
        </w:rPr>
        <w:t>Mecanica</w:t>
      </w:r>
      <w:proofErr w:type="spellEnd"/>
      <w:r w:rsidRPr="00701057">
        <w:rPr>
          <w:lang w:val="es-ES"/>
        </w:rPr>
        <w:t xml:space="preserve">: 1,4 </w:t>
      </w:r>
      <w:proofErr w:type="spellStart"/>
      <w:r w:rsidRPr="00701057">
        <w:rPr>
          <w:lang w:val="es-ES"/>
        </w:rPr>
        <w:t>dias</w:t>
      </w:r>
      <w:proofErr w:type="spellEnd"/>
      <w:r w:rsidRPr="00701057">
        <w:rPr>
          <w:lang w:val="es-ES"/>
        </w:rPr>
        <w:t xml:space="preserve"> (media 2,65, Top20 2,19). Mas eficiente que el Top 20.</w:t>
      </w:r>
    </w:p>
    <w:p w14:paraId="20FB1C2A" w14:textId="77777777" w:rsidR="001F68F6" w:rsidRDefault="00337DFA">
      <w:pPr>
        <w:pStyle w:val="Listaconvietas"/>
      </w:pPr>
      <w:r w:rsidRPr="00701057">
        <w:rPr>
          <w:lang w:val="es-ES"/>
        </w:rPr>
        <w:t xml:space="preserve">ICC - CEM </w:t>
      </w:r>
      <w:proofErr w:type="spellStart"/>
      <w:r w:rsidRPr="00701057">
        <w:rPr>
          <w:lang w:val="es-ES"/>
        </w:rPr>
        <w:t>Organizacion</w:t>
      </w:r>
      <w:proofErr w:type="spellEnd"/>
      <w:r w:rsidRPr="00701057">
        <w:rPr>
          <w:lang w:val="es-ES"/>
        </w:rPr>
        <w:t xml:space="preserve">: 5,0 (media 4,46, Top20 4,97). </w:t>
      </w:r>
      <w:proofErr w:type="spellStart"/>
      <w:r w:rsidRPr="00701057">
        <w:rPr>
          <w:lang w:val="es-ES"/>
        </w:rPr>
        <w:t>Organizacion</w:t>
      </w:r>
      <w:proofErr w:type="spellEnd"/>
      <w:r w:rsidRPr="00701057">
        <w:rPr>
          <w:lang w:val="es-ES"/>
        </w:rPr>
        <w:t xml:space="preserve"> percibida de alto nivel. </w:t>
      </w:r>
      <w:r>
        <w:t>Perfecto.</w:t>
      </w:r>
    </w:p>
    <w:p w14:paraId="5C743812" w14:textId="77777777" w:rsidR="001F68F6" w:rsidRDefault="00337DFA">
      <w:r>
        <w:rPr>
          <w:b/>
          <w:color w:val="C0392B"/>
        </w:rPr>
        <w:t>Puntos a mejorar</w:t>
      </w:r>
    </w:p>
    <w:p w14:paraId="7197E8F2" w14:textId="77777777" w:rsidR="001F68F6" w:rsidRDefault="00337DFA">
      <w:pPr>
        <w:pStyle w:val="Listaconvietas"/>
      </w:pPr>
      <w:r w:rsidRPr="00701057">
        <w:rPr>
          <w:lang w:val="es-ES"/>
        </w:rPr>
        <w:t xml:space="preserve">ICC - </w:t>
      </w:r>
      <w:proofErr w:type="spellStart"/>
      <w:r w:rsidRPr="00701057">
        <w:rPr>
          <w:lang w:val="es-ES"/>
        </w:rPr>
        <w:t>Ocupacion</w:t>
      </w:r>
      <w:proofErr w:type="spellEnd"/>
      <w:r w:rsidRPr="00701057">
        <w:rPr>
          <w:lang w:val="es-ES"/>
        </w:rPr>
        <w:t xml:space="preserve"> (PLATON): 75,1% (media 88,51%, Top20 98,06%).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ociosa</w:t>
      </w:r>
      <w:proofErr w:type="spellEnd"/>
      <w:r>
        <w:t xml:space="preserve"> </w:t>
      </w:r>
      <w:proofErr w:type="spellStart"/>
      <w:r>
        <w:t>significativa</w:t>
      </w:r>
      <w:proofErr w:type="spellEnd"/>
      <w:r>
        <w:t>.</w:t>
      </w:r>
    </w:p>
    <w:p w14:paraId="6BD08705" w14:textId="77777777" w:rsidR="001F68F6" w:rsidRDefault="00337DFA">
      <w:pPr>
        <w:pStyle w:val="Listaconvietas"/>
      </w:pPr>
      <w:r w:rsidRPr="00701057">
        <w:rPr>
          <w:lang w:val="es-ES"/>
        </w:rPr>
        <w:lastRenderedPageBreak/>
        <w:t xml:space="preserve">ICC - </w:t>
      </w:r>
      <w:proofErr w:type="spellStart"/>
      <w:r w:rsidRPr="00701057">
        <w:rPr>
          <w:lang w:val="es-ES"/>
        </w:rPr>
        <w:t>Mantenim</w:t>
      </w:r>
      <w:proofErr w:type="spellEnd"/>
      <w:r w:rsidRPr="00701057">
        <w:rPr>
          <w:lang w:val="es-ES"/>
        </w:rPr>
        <w:t xml:space="preserve">. &lt;24h: 4,4% (media 44,92%, Top20 70,07%). Rapidez en mantenimientos muy baja. </w:t>
      </w:r>
      <w:proofErr w:type="spellStart"/>
      <w:r>
        <w:t>Critico</w:t>
      </w:r>
      <w:proofErr w:type="spellEnd"/>
      <w:r>
        <w:t>.</w:t>
      </w:r>
    </w:p>
    <w:p w14:paraId="39D8B571" w14:textId="77777777" w:rsidR="001F68F6" w:rsidRDefault="001F68F6"/>
    <w:p w14:paraId="49B575CF" w14:textId="77777777" w:rsidR="001F68F6" w:rsidRDefault="00337DFA">
      <w:pPr>
        <w:pStyle w:val="Ttulo1"/>
      </w:pPr>
      <w:r>
        <w:t>Carroceria</w:t>
      </w:r>
    </w:p>
    <w:p w14:paraId="51756429" w14:textId="77777777" w:rsidR="001F68F6" w:rsidRDefault="00337DFA">
      <w:r>
        <w:rPr>
          <w:b/>
          <w:color w:val="1A7A3C"/>
        </w:rPr>
        <w:t>Puntos positivos</w:t>
      </w:r>
    </w:p>
    <w:p w14:paraId="1F904A32" w14:textId="77777777" w:rsidR="001F68F6" w:rsidRPr="00701057" w:rsidRDefault="00337DFA">
      <w:pPr>
        <w:pStyle w:val="Listaconvietas"/>
        <w:rPr>
          <w:lang w:val="es-ES"/>
        </w:rPr>
      </w:pPr>
      <w:r w:rsidRPr="00701057">
        <w:rPr>
          <w:lang w:val="es-ES"/>
        </w:rPr>
        <w:t xml:space="preserve">ICC Modulo </w:t>
      </w:r>
      <w:proofErr w:type="spellStart"/>
      <w:r w:rsidRPr="00701057">
        <w:rPr>
          <w:lang w:val="es-ES"/>
        </w:rPr>
        <w:t>Carroceria</w:t>
      </w:r>
      <w:proofErr w:type="spellEnd"/>
      <w:r w:rsidRPr="00701057">
        <w:rPr>
          <w:lang w:val="es-ES"/>
        </w:rPr>
        <w:t xml:space="preserve"> — </w:t>
      </w:r>
      <w:proofErr w:type="spellStart"/>
      <w:r w:rsidRPr="00701057">
        <w:rPr>
          <w:lang w:val="es-ES"/>
        </w:rPr>
        <w:t>Posicion</w:t>
      </w:r>
      <w:proofErr w:type="spellEnd"/>
      <w:r w:rsidRPr="00701057">
        <w:rPr>
          <w:lang w:val="es-ES"/>
        </w:rPr>
        <w:t xml:space="preserve"> 23 de 143 | </w:t>
      </w:r>
      <w:proofErr w:type="spellStart"/>
      <w:r w:rsidRPr="00701057">
        <w:rPr>
          <w:lang w:val="es-ES"/>
        </w:rPr>
        <w:t>Puntuacion</w:t>
      </w:r>
      <w:proofErr w:type="spellEnd"/>
      <w:r w:rsidRPr="00701057">
        <w:rPr>
          <w:lang w:val="es-ES"/>
        </w:rPr>
        <w:t xml:space="preserve"> del modulo: 7,31</w:t>
      </w:r>
    </w:p>
    <w:p w14:paraId="7D7B16B5" w14:textId="77777777" w:rsidR="001F68F6" w:rsidRPr="00701057" w:rsidRDefault="00337DFA">
      <w:pPr>
        <w:pStyle w:val="Listaconvietas"/>
        <w:rPr>
          <w:lang w:val="es-ES"/>
        </w:rPr>
      </w:pPr>
      <w:r w:rsidRPr="00701057">
        <w:rPr>
          <w:lang w:val="es-ES"/>
        </w:rPr>
        <w:t xml:space="preserve">ICC - </w:t>
      </w:r>
      <w:proofErr w:type="spellStart"/>
      <w:r w:rsidRPr="00701057">
        <w:rPr>
          <w:lang w:val="es-ES"/>
        </w:rPr>
        <w:t>Recup</w:t>
      </w:r>
      <w:proofErr w:type="spellEnd"/>
      <w:r w:rsidRPr="00701057">
        <w:rPr>
          <w:lang w:val="es-ES"/>
        </w:rPr>
        <w:t xml:space="preserve">. Siniestros: 100,0% (media 96,7%, Top20 100,0%). </w:t>
      </w:r>
      <w:proofErr w:type="spellStart"/>
      <w:r w:rsidRPr="00701057">
        <w:rPr>
          <w:lang w:val="es-ES"/>
        </w:rPr>
        <w:t>Gestion</w:t>
      </w:r>
      <w:proofErr w:type="spellEnd"/>
      <w:r w:rsidRPr="00701057">
        <w:rPr>
          <w:lang w:val="es-ES"/>
        </w:rPr>
        <w:t xml:space="preserve"> impecable del programa. Perfecto.</w:t>
      </w:r>
    </w:p>
    <w:p w14:paraId="762326F2" w14:textId="77777777" w:rsidR="001F68F6" w:rsidRPr="00701057" w:rsidRDefault="00337DFA">
      <w:pPr>
        <w:pStyle w:val="Listaconvietas"/>
        <w:rPr>
          <w:lang w:val="es-ES"/>
        </w:rPr>
      </w:pPr>
      <w:r w:rsidRPr="00701057">
        <w:rPr>
          <w:lang w:val="es-ES"/>
        </w:rPr>
        <w:t xml:space="preserve">ICC - </w:t>
      </w:r>
      <w:proofErr w:type="spellStart"/>
      <w:r w:rsidRPr="00701057">
        <w:rPr>
          <w:lang w:val="es-ES"/>
        </w:rPr>
        <w:t>Retencion</w:t>
      </w:r>
      <w:proofErr w:type="spellEnd"/>
      <w:r w:rsidRPr="00701057">
        <w:rPr>
          <w:lang w:val="es-ES"/>
        </w:rPr>
        <w:t xml:space="preserve"> Parque: 3,0% (media -5,6%, Top20 47,5%). Resultado positivo frente a media negativa.</w:t>
      </w:r>
    </w:p>
    <w:p w14:paraId="3D9A023B" w14:textId="77777777" w:rsidR="001F68F6" w:rsidRDefault="00337DFA">
      <w:r>
        <w:rPr>
          <w:b/>
          <w:color w:val="C0392B"/>
        </w:rPr>
        <w:t xml:space="preserve">Puntos a </w:t>
      </w:r>
      <w:proofErr w:type="spellStart"/>
      <w:r>
        <w:rPr>
          <w:b/>
          <w:color w:val="C0392B"/>
        </w:rPr>
        <w:t>mejorar</w:t>
      </w:r>
      <w:proofErr w:type="spellEnd"/>
    </w:p>
    <w:p w14:paraId="58547610" w14:textId="77777777" w:rsidR="001F68F6" w:rsidRDefault="00337DFA">
      <w:pPr>
        <w:pStyle w:val="Listaconvietas"/>
      </w:pPr>
      <w:r w:rsidRPr="00701057">
        <w:rPr>
          <w:lang w:val="es-ES"/>
        </w:rPr>
        <w:t xml:space="preserve">ICC - </w:t>
      </w:r>
      <w:proofErr w:type="spellStart"/>
      <w:r w:rsidRPr="00701057">
        <w:rPr>
          <w:lang w:val="es-ES"/>
        </w:rPr>
        <w:t>Facturacion</w:t>
      </w:r>
      <w:proofErr w:type="spellEnd"/>
      <w:r w:rsidRPr="00701057">
        <w:rPr>
          <w:lang w:val="es-ES"/>
        </w:rPr>
        <w:t xml:space="preserve"> </w:t>
      </w:r>
      <w:proofErr w:type="spellStart"/>
      <w:r w:rsidRPr="00701057">
        <w:rPr>
          <w:lang w:val="es-ES"/>
        </w:rPr>
        <w:t>Carroceria</w:t>
      </w:r>
      <w:proofErr w:type="spellEnd"/>
      <w:r w:rsidRPr="00701057">
        <w:rPr>
          <w:lang w:val="es-ES"/>
        </w:rPr>
        <w:t xml:space="preserve">: 12,7% (media 42,8%, Top20 435,5%). </w:t>
      </w:r>
      <w:proofErr w:type="spellStart"/>
      <w:r>
        <w:t>Crecimiento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debajo</w:t>
      </w:r>
      <w:proofErr w:type="spellEnd"/>
      <w:r>
        <w:t xml:space="preserve"> de la media.</w:t>
      </w:r>
    </w:p>
    <w:p w14:paraId="3B421B7B" w14:textId="77777777" w:rsidR="001F68F6" w:rsidRDefault="001F68F6"/>
    <w:p w14:paraId="72250516" w14:textId="77777777" w:rsidR="001F68F6" w:rsidRDefault="00337DFA">
      <w:pPr>
        <w:pStyle w:val="Ttulo1"/>
      </w:pPr>
      <w:r>
        <w:t>Personas</w:t>
      </w:r>
    </w:p>
    <w:p w14:paraId="1141212B" w14:textId="77777777" w:rsidR="001F68F6" w:rsidRDefault="00337DFA">
      <w:r>
        <w:rPr>
          <w:b/>
          <w:color w:val="1A7A3C"/>
        </w:rPr>
        <w:t>Puntos positivos</w:t>
      </w:r>
    </w:p>
    <w:p w14:paraId="0AA231FC" w14:textId="77777777" w:rsidR="001F68F6" w:rsidRPr="00701057" w:rsidRDefault="00337DFA">
      <w:pPr>
        <w:pStyle w:val="Listaconvietas"/>
        <w:rPr>
          <w:lang w:val="es-ES"/>
        </w:rPr>
      </w:pPr>
      <w:r w:rsidRPr="00701057">
        <w:rPr>
          <w:lang w:val="es-ES"/>
        </w:rPr>
        <w:t xml:space="preserve">ICC Modulo Personas — </w:t>
      </w:r>
      <w:proofErr w:type="spellStart"/>
      <w:r w:rsidRPr="00701057">
        <w:rPr>
          <w:lang w:val="es-ES"/>
        </w:rPr>
        <w:t>Posicion</w:t>
      </w:r>
      <w:proofErr w:type="spellEnd"/>
      <w:r w:rsidRPr="00701057">
        <w:rPr>
          <w:lang w:val="es-ES"/>
        </w:rPr>
        <w:t xml:space="preserve"> 109 de 143 | </w:t>
      </w:r>
      <w:proofErr w:type="spellStart"/>
      <w:r w:rsidRPr="00701057">
        <w:rPr>
          <w:lang w:val="es-ES"/>
        </w:rPr>
        <w:t>Puntuacion</w:t>
      </w:r>
      <w:proofErr w:type="spellEnd"/>
      <w:r w:rsidRPr="00701057">
        <w:rPr>
          <w:lang w:val="es-ES"/>
        </w:rPr>
        <w:t xml:space="preserve"> del modulo: 4,37</w:t>
      </w:r>
    </w:p>
    <w:p w14:paraId="0B644F57" w14:textId="77777777" w:rsidR="001F68F6" w:rsidRDefault="00337DFA">
      <w:pPr>
        <w:pStyle w:val="Listaconvietas"/>
      </w:pPr>
      <w:r w:rsidRPr="00701057">
        <w:rPr>
          <w:lang w:val="es-ES"/>
        </w:rPr>
        <w:t xml:space="preserve">ICC - Formacion (% Certificados): 100,0% (media 99,29%, Top20 100%). </w:t>
      </w:r>
      <w:r>
        <w:t xml:space="preserve">Equipo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certificado</w:t>
      </w:r>
      <w:proofErr w:type="spellEnd"/>
      <w:r>
        <w:t>.</w:t>
      </w:r>
    </w:p>
    <w:p w14:paraId="22447853" w14:textId="77777777" w:rsidR="001F68F6" w:rsidRDefault="00337DFA">
      <w:r>
        <w:rPr>
          <w:b/>
          <w:color w:val="C0392B"/>
        </w:rPr>
        <w:t>Puntos a mejorar</w:t>
      </w:r>
    </w:p>
    <w:p w14:paraId="37C8D913" w14:textId="77777777" w:rsidR="001F68F6" w:rsidRPr="00701057" w:rsidRDefault="00337DFA">
      <w:pPr>
        <w:pStyle w:val="Listaconvietas"/>
        <w:rPr>
          <w:lang w:val="es-ES"/>
        </w:rPr>
      </w:pPr>
      <w:r w:rsidRPr="00701057">
        <w:rPr>
          <w:lang w:val="es-ES"/>
        </w:rPr>
        <w:t xml:space="preserve">ICC - </w:t>
      </w:r>
      <w:proofErr w:type="spellStart"/>
      <w:r w:rsidRPr="00701057">
        <w:rPr>
          <w:lang w:val="es-ES"/>
        </w:rPr>
        <w:t>Retencion</w:t>
      </w:r>
      <w:proofErr w:type="spellEnd"/>
      <w:r w:rsidRPr="00701057">
        <w:rPr>
          <w:lang w:val="es-ES"/>
        </w:rPr>
        <w:t xml:space="preserve"> Personal: 94,7% (media 99,2%, Top20 100%). </w:t>
      </w:r>
      <w:proofErr w:type="spellStart"/>
      <w:r w:rsidRPr="00701057">
        <w:rPr>
          <w:lang w:val="es-ES"/>
        </w:rPr>
        <w:t>Rotacion</w:t>
      </w:r>
      <w:proofErr w:type="spellEnd"/>
      <w:r w:rsidRPr="00701057">
        <w:rPr>
          <w:lang w:val="es-ES"/>
        </w:rPr>
        <w:t xml:space="preserve"> superior a la media nacional.</w:t>
      </w:r>
    </w:p>
    <w:p w14:paraId="2F3C8E56" w14:textId="77777777" w:rsidR="001F68F6" w:rsidRDefault="00337DFA">
      <w:pPr>
        <w:pStyle w:val="Listaconvietas"/>
      </w:pPr>
      <w:r w:rsidRPr="00701057">
        <w:rPr>
          <w:lang w:val="es-ES"/>
        </w:rPr>
        <w:t xml:space="preserve">ICC - Formacion (% No Asistencia): 54,99% (media 10,5%, Top20 0%). </w:t>
      </w:r>
      <w:proofErr w:type="spellStart"/>
      <w:r>
        <w:t>Absentismo</w:t>
      </w:r>
      <w:proofErr w:type="spellEnd"/>
      <w:r>
        <w:t xml:space="preserve"> </w:t>
      </w:r>
      <w:proofErr w:type="spellStart"/>
      <w:r>
        <w:t>formativo</w:t>
      </w:r>
      <w:proofErr w:type="spellEnd"/>
      <w:r>
        <w:t xml:space="preserve"> </w:t>
      </w:r>
      <w:proofErr w:type="spellStart"/>
      <w:r>
        <w:t>masivo</w:t>
      </w:r>
      <w:proofErr w:type="spellEnd"/>
      <w:r>
        <w:t>. Critico.</w:t>
      </w:r>
    </w:p>
    <w:p w14:paraId="412D4A51" w14:textId="77777777" w:rsidR="001F68F6" w:rsidRDefault="001F68F6"/>
    <w:p w14:paraId="0188CD70" w14:textId="77777777" w:rsidR="001F68F6" w:rsidRDefault="00337DFA">
      <w:pPr>
        <w:pStyle w:val="Ttulo1"/>
      </w:pPr>
      <w:r>
        <w:t>Rankings de marca</w:t>
      </w:r>
    </w:p>
    <w:p w14:paraId="783DE427" w14:textId="77777777" w:rsidR="001F68F6" w:rsidRDefault="00337DFA">
      <w:r>
        <w:rPr>
          <w:b/>
          <w:color w:val="1A7A3C"/>
        </w:rPr>
        <w:t>Puntos positivos</w:t>
      </w:r>
    </w:p>
    <w:p w14:paraId="79669B49" w14:textId="77777777" w:rsidR="001F68F6" w:rsidRPr="00701057" w:rsidRDefault="00337DFA">
      <w:pPr>
        <w:pStyle w:val="Listaconvietas"/>
        <w:rPr>
          <w:lang w:val="es-ES"/>
        </w:rPr>
      </w:pPr>
      <w:r w:rsidRPr="00701057">
        <w:rPr>
          <w:lang w:val="es-ES"/>
        </w:rPr>
        <w:t xml:space="preserve">ICC global: </w:t>
      </w:r>
      <w:proofErr w:type="spellStart"/>
      <w:r w:rsidRPr="00701057">
        <w:rPr>
          <w:lang w:val="es-ES"/>
        </w:rPr>
        <w:t>posicion</w:t>
      </w:r>
      <w:proofErr w:type="spellEnd"/>
      <w:r w:rsidRPr="00701057">
        <w:rPr>
          <w:lang w:val="es-ES"/>
        </w:rPr>
        <w:t xml:space="preserve"> 12 de 143 | </w:t>
      </w:r>
      <w:proofErr w:type="spellStart"/>
      <w:r w:rsidRPr="00701057">
        <w:rPr>
          <w:lang w:val="es-ES"/>
        </w:rPr>
        <w:t>Puntuacion</w:t>
      </w:r>
      <w:proofErr w:type="spellEnd"/>
      <w:r w:rsidRPr="00701057">
        <w:rPr>
          <w:lang w:val="es-ES"/>
        </w:rPr>
        <w:t>: 6,29</w:t>
      </w:r>
    </w:p>
    <w:p w14:paraId="70603348" w14:textId="77777777" w:rsidR="001F68F6" w:rsidRDefault="00337DFA">
      <w:pPr>
        <w:pStyle w:val="Listaconvietas"/>
      </w:pPr>
      <w:r w:rsidRPr="00701057">
        <w:rPr>
          <w:lang w:val="es-ES"/>
        </w:rPr>
        <w:t xml:space="preserve">Iron Man ICC: </w:t>
      </w:r>
      <w:proofErr w:type="spellStart"/>
      <w:r w:rsidRPr="00701057">
        <w:rPr>
          <w:lang w:val="es-ES"/>
        </w:rPr>
        <w:t>posicion</w:t>
      </w:r>
      <w:proofErr w:type="spellEnd"/>
      <w:r w:rsidRPr="00701057">
        <w:rPr>
          <w:lang w:val="es-ES"/>
        </w:rPr>
        <w:t xml:space="preserve"> 12 en el ranking de marca. </w:t>
      </w:r>
      <w:proofErr w:type="spellStart"/>
      <w:r>
        <w:t>Posicion</w:t>
      </w:r>
      <w:proofErr w:type="spellEnd"/>
      <w:r>
        <w:t xml:space="preserve"> </w:t>
      </w:r>
      <w:proofErr w:type="spellStart"/>
      <w:r>
        <w:t>aceptable</w:t>
      </w:r>
      <w:proofErr w:type="spellEnd"/>
      <w:r>
        <w:t>.</w:t>
      </w:r>
    </w:p>
    <w:p w14:paraId="359C436C" w14:textId="77777777" w:rsidR="001F68F6" w:rsidRPr="00701057" w:rsidRDefault="00337DFA">
      <w:pPr>
        <w:pStyle w:val="Listaconvietas"/>
        <w:rPr>
          <w:lang w:val="es-ES"/>
        </w:rPr>
      </w:pPr>
      <w:r w:rsidRPr="00701057">
        <w:rPr>
          <w:lang w:val="es-ES"/>
        </w:rPr>
        <w:t xml:space="preserve">Horch Lauden: </w:t>
      </w:r>
      <w:proofErr w:type="spellStart"/>
      <w:r w:rsidRPr="00701057">
        <w:rPr>
          <w:lang w:val="es-ES"/>
        </w:rPr>
        <w:t>posicion</w:t>
      </w:r>
      <w:proofErr w:type="spellEnd"/>
      <w:r w:rsidRPr="00701057">
        <w:rPr>
          <w:lang w:val="es-ES"/>
        </w:rPr>
        <w:t xml:space="preserve"> 36. </w:t>
      </w:r>
      <w:proofErr w:type="spellStart"/>
      <w:r w:rsidRPr="00701057">
        <w:rPr>
          <w:lang w:val="es-ES"/>
        </w:rPr>
        <w:t>Posicion</w:t>
      </w:r>
      <w:proofErr w:type="spellEnd"/>
      <w:r w:rsidRPr="00701057">
        <w:rPr>
          <w:lang w:val="es-ES"/>
        </w:rPr>
        <w:t xml:space="preserve"> aceptable.</w:t>
      </w:r>
    </w:p>
    <w:p w14:paraId="46D36039" w14:textId="77777777" w:rsidR="001F68F6" w:rsidRPr="00701057" w:rsidRDefault="001F68F6">
      <w:pPr>
        <w:rPr>
          <w:lang w:val="es-ES"/>
        </w:rPr>
      </w:pPr>
    </w:p>
    <w:p>
      <w:pPr>
        <w:pStyle w:val="Ttulo1"/>
      </w:pPr>
      <w:r>
        <w:t>Cuadro de Calidad CX 2026</w:t>
      </w:r>
    </w:p>
    <w:p>
      <w:r>
        <w:rPr>
          <w:b/>
        </w:rPr>
        <w:t>Moncloa Audi (31523 AU) — Audi Service</w:t>
      </w:r>
    </w:p>
    <w:p>
      <w:r>
        <w:rPr>
          <w:b/>
        </w:rPr>
        <w:t>Total: 5/8 puntos</w:t>
      </w:r>
    </w:p>
    <w:p>
      <w:r>
        <w:rPr>
          <w:b/>
          <w:color w:val="1A7A3C"/>
        </w:rPr>
        <w:t>Puntos positivos</w:t>
      </w:r>
    </w:p>
    <w:p>
      <w:pPr>
        <w:pStyle w:val="Listaconvietas"/>
      </w:pPr>
      <w:r>
        <w:t>Satisfacción General (CEM Q4): 4,81 — 2/2 pts  |  Referencia: 0pts &lt;4,60 | 1pt ≥4,60 | 2pts ≥4,80</w:t>
      </w:r>
    </w:p>
    <w:p>
      <w:pPr>
        <w:pStyle w:val="Listaconvietas"/>
      </w:pPr>
      <w:r>
        <w:t>Conectividad Posventa: 45,45% — 2/2 pts  |  Referencia: 0pts &lt;25% | 1pt ≥25% | 2pts ≥45%</w:t>
      </w:r>
    </w:p>
    <w:p>
      <w:r>
        <w:rPr>
          <w:b/>
          <w:color w:val="C0392B"/>
        </w:rPr>
        <w:t>Puntos a mejorar</w:t>
      </w:r>
    </w:p>
    <w:p>
      <w:pPr>
        <w:pStyle w:val="Listaconvietas"/>
      </w:pPr>
      <w:r>
        <w:t>Medidas de Servicio (EC28): — — 1/2 pts  |  Referencia: 0pts &gt;5% | 1pt ≤5% | 2pts ≤1%</w:t>
      </w:r>
    </w:p>
    <w:p>
      <w:pPr>
        <w:pStyle w:val="Listaconvietas"/>
      </w:pPr>
      <w:r>
        <w:t>Información Proceso (TRS): 58,33% — 0/2 pts  |  Referencia: 0pts &lt;80% | 1pt ≥80% | 2pts ≥90%</w:t>
      </w:r>
    </w:p>
    <w:p/>
    <w:p w14:paraId="361F4A51" w14:textId="77777777" w:rsidR="001F68F6" w:rsidRPr="00701057" w:rsidRDefault="00337DFA">
      <w:pPr>
        <w:pStyle w:val="Ttulo1"/>
        <w:rPr>
          <w:lang w:val="es-ES"/>
        </w:rPr>
      </w:pPr>
      <w:r w:rsidRPr="00701057">
        <w:rPr>
          <w:lang w:val="es-ES"/>
        </w:rPr>
        <w:lastRenderedPageBreak/>
        <w:t>ONE KVPS — Semana 13 (2026)</w:t>
      </w:r>
    </w:p>
    <w:p w14:paraId="6972D692" w14:textId="77777777" w:rsidR="001F68F6" w:rsidRPr="00701057" w:rsidRDefault="00337DFA">
      <w:pPr>
        <w:rPr>
          <w:lang w:val="es-ES"/>
        </w:rPr>
      </w:pPr>
      <w:r w:rsidRPr="00701057">
        <w:rPr>
          <w:lang w:val="es-ES"/>
        </w:rPr>
        <w:t>Instalación ONE: Moncloa VW+AU (31523)</w:t>
      </w:r>
    </w:p>
    <w:p w14:paraId="759E9460" w14:textId="77777777" w:rsidR="001F68F6" w:rsidRPr="00701057" w:rsidRDefault="00337DFA">
      <w:pPr>
        <w:rPr>
          <w:lang w:val="es-ES"/>
        </w:rPr>
      </w:pPr>
      <w:r w:rsidRPr="00701057">
        <w:rPr>
          <w:b/>
          <w:color w:val="1A7A3C"/>
          <w:lang w:val="es-ES"/>
        </w:rPr>
        <w:t>Puntos positivos</w:t>
      </w:r>
    </w:p>
    <w:p w14:paraId="5FAF11F2" w14:textId="77777777" w:rsidR="001F68F6" w:rsidRPr="00701057" w:rsidRDefault="00337DFA">
      <w:pPr>
        <w:pStyle w:val="Listaconvietas"/>
        <w:rPr>
          <w:lang w:val="es-ES"/>
        </w:rPr>
      </w:pPr>
      <w:r w:rsidRPr="00701057">
        <w:rPr>
          <w:lang w:val="es-ES"/>
        </w:rPr>
        <w:t xml:space="preserve">Multimedia </w:t>
      </w:r>
      <w:proofErr w:type="spellStart"/>
      <w:r w:rsidRPr="00701057">
        <w:rPr>
          <w:lang w:val="es-ES"/>
        </w:rPr>
        <w:t>Acum</w:t>
      </w:r>
      <w:proofErr w:type="spellEnd"/>
      <w:r w:rsidRPr="00701057">
        <w:rPr>
          <w:lang w:val="es-ES"/>
        </w:rPr>
        <w:t>.: 5,1 (media equipo: 6,0; bueno ≥5) — en rango positivo</w:t>
      </w:r>
    </w:p>
    <w:p w14:paraId="5A50607B" w14:textId="77777777" w:rsidR="001F68F6" w:rsidRDefault="00337DFA">
      <w:r>
        <w:rPr>
          <w:b/>
          <w:color w:val="C0392B"/>
        </w:rPr>
        <w:t xml:space="preserve">Puntos a </w:t>
      </w:r>
      <w:proofErr w:type="spellStart"/>
      <w:r>
        <w:rPr>
          <w:b/>
          <w:color w:val="C0392B"/>
        </w:rPr>
        <w:t>mejorar</w:t>
      </w:r>
      <w:proofErr w:type="spellEnd"/>
    </w:p>
    <w:p w14:paraId="58923A48" w14:textId="77777777" w:rsidR="001F68F6" w:rsidRPr="00701057" w:rsidRDefault="00337DFA">
      <w:pPr>
        <w:pStyle w:val="Listaconvietas"/>
        <w:rPr>
          <w:lang w:val="es-ES"/>
        </w:rPr>
      </w:pPr>
      <w:r w:rsidRPr="00701057">
        <w:rPr>
          <w:lang w:val="es-ES"/>
        </w:rPr>
        <w:t>Score SEM: 6,5 (media equipo: 6,9) — por debajo de la media</w:t>
      </w:r>
    </w:p>
    <w:p w14:paraId="7CD2AFB3" w14:textId="77777777" w:rsidR="001F68F6" w:rsidRPr="00701057" w:rsidRDefault="00337DFA">
      <w:pPr>
        <w:pStyle w:val="Listaconvietas"/>
        <w:rPr>
          <w:lang w:val="es-ES"/>
        </w:rPr>
      </w:pPr>
      <w:r w:rsidRPr="00701057">
        <w:rPr>
          <w:lang w:val="es-ES"/>
        </w:rPr>
        <w:t xml:space="preserve">Service CAM </w:t>
      </w:r>
      <w:proofErr w:type="spellStart"/>
      <w:r w:rsidRPr="00701057">
        <w:rPr>
          <w:lang w:val="es-ES"/>
        </w:rPr>
        <w:t>Acum</w:t>
      </w:r>
      <w:proofErr w:type="spellEnd"/>
      <w:r w:rsidRPr="00701057">
        <w:rPr>
          <w:lang w:val="es-ES"/>
        </w:rPr>
        <w:t>.: 4% (media equipo: 6%; bueno ≥8%) — por debajo del umbral regular</w:t>
      </w:r>
    </w:p>
    <w:p w14:paraId="39AB542C" w14:textId="77777777" w:rsidR="001F68F6" w:rsidRPr="00701057" w:rsidRDefault="00337DFA">
      <w:pPr>
        <w:pStyle w:val="Listaconvietas"/>
        <w:rPr>
          <w:lang w:val="es-ES"/>
        </w:rPr>
      </w:pPr>
      <w:r w:rsidRPr="00701057">
        <w:rPr>
          <w:lang w:val="es-ES"/>
        </w:rPr>
        <w:t xml:space="preserve">Diferidos </w:t>
      </w:r>
      <w:proofErr w:type="spellStart"/>
      <w:r w:rsidRPr="00701057">
        <w:rPr>
          <w:lang w:val="es-ES"/>
        </w:rPr>
        <w:t>Acum</w:t>
      </w:r>
      <w:proofErr w:type="spellEnd"/>
      <w:r w:rsidRPr="00701057">
        <w:rPr>
          <w:lang w:val="es-ES"/>
        </w:rPr>
        <w:t>.: 1% (media equipo: 11%; bueno ≥8%) — por debajo del umbral regular</w:t>
      </w:r>
    </w:p>
    <w:p w14:paraId="7CC8F66B" w14:textId="77777777" w:rsidR="001F68F6" w:rsidRPr="00701057" w:rsidRDefault="001F68F6">
      <w:pPr>
        <w:rPr>
          <w:lang w:val="es-ES"/>
        </w:rPr>
      </w:pPr>
    </w:p>
    <w:p w14:paraId="44A2704A" w14:textId="77777777" w:rsidR="001F68F6" w:rsidRDefault="00337DFA">
      <w:pPr>
        <w:pStyle w:val="Ttulo1"/>
      </w:pPr>
      <w:proofErr w:type="spellStart"/>
      <w:r>
        <w:t>Tareas</w:t>
      </w:r>
      <w:proofErr w:type="spellEnd"/>
      <w:r>
        <w:t xml:space="preserve"> </w:t>
      </w:r>
      <w:proofErr w:type="spellStart"/>
      <w:r>
        <w:t>pendientes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87"/>
        <w:gridCol w:w="2317"/>
        <w:gridCol w:w="2001"/>
        <w:gridCol w:w="2540"/>
      </w:tblGrid>
      <w:tr w:rsidR="001F68F6" w14:paraId="63B529D3" w14:textId="77777777">
        <w:tc>
          <w:tcPr>
            <w:tcW w:w="3010" w:type="dxa"/>
          </w:tcPr>
          <w:p w14:paraId="26BAA5D2" w14:textId="77777777" w:rsidR="001F68F6" w:rsidRDefault="00337DFA">
            <w:r>
              <w:rPr>
                <w:b/>
              </w:rPr>
              <w:t>Tarea</w:t>
            </w:r>
          </w:p>
        </w:tc>
        <w:tc>
          <w:tcPr>
            <w:tcW w:w="3010" w:type="dxa"/>
          </w:tcPr>
          <w:p w14:paraId="61782215" w14:textId="77777777" w:rsidR="001F68F6" w:rsidRDefault="00337DFA">
            <w:r>
              <w:rPr>
                <w:b/>
              </w:rPr>
              <w:t>Responsable</w:t>
            </w:r>
          </w:p>
        </w:tc>
        <w:tc>
          <w:tcPr>
            <w:tcW w:w="3010" w:type="dxa"/>
          </w:tcPr>
          <w:p w14:paraId="58C073B1" w14:textId="77777777" w:rsidR="001F68F6" w:rsidRDefault="00337DFA">
            <w:r>
              <w:rPr>
                <w:b/>
              </w:rPr>
              <w:t>Fecha limite</w:t>
            </w:r>
          </w:p>
        </w:tc>
        <w:tc>
          <w:tcPr>
            <w:tcW w:w="3010" w:type="dxa"/>
          </w:tcPr>
          <w:p w14:paraId="6A233500" w14:textId="77777777" w:rsidR="001F68F6" w:rsidRDefault="00337DFA">
            <w:r>
              <w:rPr>
                <w:b/>
              </w:rPr>
              <w:t>Grado de cumplimentación</w:t>
            </w:r>
          </w:p>
        </w:tc>
      </w:tr>
      <w:tr w:rsidR="001F68F6" w:rsidRPr="00701057" w14:paraId="10C1F757" w14:textId="77777777">
        <w:tc>
          <w:tcPr>
            <w:tcW w:w="3010" w:type="dxa"/>
          </w:tcPr>
          <w:p w14:paraId="381261EA" w14:textId="77777777" w:rsidR="001F68F6" w:rsidRPr="00701057" w:rsidRDefault="00337DFA">
            <w:pPr>
              <w:rPr>
                <w:lang w:val="es-ES"/>
              </w:rPr>
            </w:pPr>
            <w:r w:rsidRPr="00701057">
              <w:rPr>
                <w:lang w:val="es-ES"/>
              </w:rPr>
              <w:t>Utilizar el Laser de desgaste</w:t>
            </w:r>
          </w:p>
        </w:tc>
        <w:tc>
          <w:tcPr>
            <w:tcW w:w="3010" w:type="dxa"/>
          </w:tcPr>
          <w:p w14:paraId="344314D1" w14:textId="77777777" w:rsidR="001F68F6" w:rsidRPr="00701057" w:rsidRDefault="001F68F6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0C82625B" w14:textId="77777777" w:rsidR="001F68F6" w:rsidRPr="00701057" w:rsidRDefault="001F68F6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0103FB07" w14:textId="77777777" w:rsidR="001F68F6" w:rsidRPr="00701057" w:rsidRDefault="001F68F6">
            <w:pPr>
              <w:rPr>
                <w:lang w:val="es-ES"/>
              </w:rPr>
            </w:pPr>
          </w:p>
        </w:tc>
      </w:tr>
      <w:tr w:rsidR="00701057" w:rsidRPr="00701057" w14:paraId="5C000117" w14:textId="77777777">
        <w:tc>
          <w:tcPr>
            <w:tcW w:w="3010" w:type="dxa"/>
          </w:tcPr>
          <w:p w14:paraId="18E76DD6" w14:textId="69668E88" w:rsidR="00701057" w:rsidRPr="00701057" w:rsidRDefault="00701057">
            <w:pPr>
              <w:rPr>
                <w:lang w:val="es-ES"/>
              </w:rPr>
            </w:pPr>
            <w:r>
              <w:rPr>
                <w:lang w:val="es-ES"/>
              </w:rPr>
              <w:t>Desgaste general</w:t>
            </w:r>
          </w:p>
        </w:tc>
        <w:tc>
          <w:tcPr>
            <w:tcW w:w="3010" w:type="dxa"/>
          </w:tcPr>
          <w:p w14:paraId="016D7CDE" w14:textId="77777777" w:rsidR="00701057" w:rsidRPr="00701057" w:rsidRDefault="00701057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605C071F" w14:textId="77777777" w:rsidR="00701057" w:rsidRPr="00701057" w:rsidRDefault="00701057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458A0C20" w14:textId="77777777" w:rsidR="00701057" w:rsidRPr="00701057" w:rsidRDefault="00701057">
            <w:pPr>
              <w:rPr>
                <w:lang w:val="es-ES"/>
              </w:rPr>
            </w:pPr>
          </w:p>
        </w:tc>
      </w:tr>
      <w:tr w:rsidR="00701057" w:rsidRPr="00701057" w14:paraId="40B685D6" w14:textId="77777777">
        <w:tc>
          <w:tcPr>
            <w:tcW w:w="3010" w:type="dxa"/>
          </w:tcPr>
          <w:p w14:paraId="7A17D65B" w14:textId="239C399E" w:rsidR="00701057" w:rsidRDefault="00701057">
            <w:pPr>
              <w:rPr>
                <w:lang w:val="es-ES"/>
              </w:rPr>
            </w:pPr>
            <w:r>
              <w:rPr>
                <w:lang w:val="es-ES"/>
              </w:rPr>
              <w:t>Atenciones comerciales</w:t>
            </w:r>
          </w:p>
        </w:tc>
        <w:tc>
          <w:tcPr>
            <w:tcW w:w="3010" w:type="dxa"/>
          </w:tcPr>
          <w:p w14:paraId="7F87587E" w14:textId="77777777" w:rsidR="00701057" w:rsidRPr="00701057" w:rsidRDefault="00701057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065AC84C" w14:textId="77777777" w:rsidR="00701057" w:rsidRPr="00701057" w:rsidRDefault="00701057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63C2BC16" w14:textId="77777777" w:rsidR="00701057" w:rsidRPr="00701057" w:rsidRDefault="00701057">
            <w:pPr>
              <w:rPr>
                <w:lang w:val="es-ES"/>
              </w:rPr>
            </w:pPr>
          </w:p>
        </w:tc>
      </w:tr>
      <w:tr w:rsidR="00701057" w:rsidRPr="00701057" w14:paraId="743127DF" w14:textId="77777777">
        <w:tc>
          <w:tcPr>
            <w:tcW w:w="3010" w:type="dxa"/>
          </w:tcPr>
          <w:p w14:paraId="69B24394" w14:textId="557ABBE3" w:rsidR="00701057" w:rsidRDefault="00701057">
            <w:pPr>
              <w:rPr>
                <w:lang w:val="es-ES"/>
              </w:rPr>
            </w:pPr>
            <w:r>
              <w:rPr>
                <w:lang w:val="es-ES"/>
              </w:rPr>
              <w:t>One Score</w:t>
            </w:r>
          </w:p>
        </w:tc>
        <w:tc>
          <w:tcPr>
            <w:tcW w:w="3010" w:type="dxa"/>
          </w:tcPr>
          <w:p w14:paraId="76D78052" w14:textId="77777777" w:rsidR="00701057" w:rsidRPr="00701057" w:rsidRDefault="00701057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4462B7C9" w14:textId="77777777" w:rsidR="00701057" w:rsidRPr="00701057" w:rsidRDefault="00701057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1A316660" w14:textId="77777777" w:rsidR="00701057" w:rsidRPr="00701057" w:rsidRDefault="00701057">
            <w:pPr>
              <w:rPr>
                <w:lang w:val="es-ES"/>
              </w:rPr>
            </w:pPr>
          </w:p>
        </w:tc>
      </w:tr>
      <w:tr w:rsidR="00701057" w:rsidRPr="00701057" w14:paraId="27021A32" w14:textId="77777777">
        <w:tc>
          <w:tcPr>
            <w:tcW w:w="3010" w:type="dxa"/>
          </w:tcPr>
          <w:p w14:paraId="6802D876" w14:textId="7EE71206" w:rsidR="00701057" w:rsidRDefault="00701057">
            <w:pPr>
              <w:rPr>
                <w:lang w:val="es-ES"/>
              </w:rPr>
            </w:pPr>
            <w:r>
              <w:rPr>
                <w:lang w:val="es-ES"/>
              </w:rPr>
              <w:t xml:space="preserve">Audi </w:t>
            </w:r>
            <w:proofErr w:type="spellStart"/>
            <w:r>
              <w:rPr>
                <w:lang w:val="es-ES"/>
              </w:rPr>
              <w:t>Move</w:t>
            </w:r>
            <w:proofErr w:type="spellEnd"/>
          </w:p>
        </w:tc>
        <w:tc>
          <w:tcPr>
            <w:tcW w:w="3010" w:type="dxa"/>
          </w:tcPr>
          <w:p w14:paraId="503707C0" w14:textId="77777777" w:rsidR="00701057" w:rsidRPr="00701057" w:rsidRDefault="00701057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6A312544" w14:textId="77777777" w:rsidR="00701057" w:rsidRPr="00701057" w:rsidRDefault="00701057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7A6F9DB5" w14:textId="77777777" w:rsidR="00701057" w:rsidRPr="00701057" w:rsidRDefault="00701057">
            <w:pPr>
              <w:rPr>
                <w:lang w:val="es-ES"/>
              </w:rPr>
            </w:pPr>
          </w:p>
        </w:tc>
      </w:tr>
      <w:tr w:rsidR="00701057" w:rsidRPr="00701057" w14:paraId="77790CC4" w14:textId="77777777">
        <w:tc>
          <w:tcPr>
            <w:tcW w:w="3010" w:type="dxa"/>
          </w:tcPr>
          <w:p w14:paraId="412D8A93" w14:textId="4520D4AA" w:rsidR="00701057" w:rsidRDefault="00701057">
            <w:pPr>
              <w:rPr>
                <w:lang w:val="es-ES"/>
              </w:rPr>
            </w:pPr>
            <w:r>
              <w:rPr>
                <w:lang w:val="es-ES"/>
              </w:rPr>
              <w:t>Transporte alternativo</w:t>
            </w:r>
          </w:p>
        </w:tc>
        <w:tc>
          <w:tcPr>
            <w:tcW w:w="3010" w:type="dxa"/>
          </w:tcPr>
          <w:p w14:paraId="0B29F1DD" w14:textId="77777777" w:rsidR="00701057" w:rsidRPr="00701057" w:rsidRDefault="00701057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63305132" w14:textId="77777777" w:rsidR="00701057" w:rsidRPr="00701057" w:rsidRDefault="00701057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4FA7E7EB" w14:textId="77777777" w:rsidR="00701057" w:rsidRPr="00701057" w:rsidRDefault="00701057">
            <w:pPr>
              <w:rPr>
                <w:lang w:val="es-ES"/>
              </w:rPr>
            </w:pPr>
          </w:p>
        </w:tc>
      </w:tr>
      <w:tr w:rsidR="00701057" w:rsidRPr="00701057" w14:paraId="2E940F1E" w14:textId="77777777">
        <w:tc>
          <w:tcPr>
            <w:tcW w:w="3010" w:type="dxa"/>
          </w:tcPr>
          <w:p w14:paraId="00A88B3B" w14:textId="566D2170" w:rsidR="00701057" w:rsidRDefault="0070105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Ocupacióon</w:t>
            </w:r>
            <w:proofErr w:type="spellEnd"/>
          </w:p>
        </w:tc>
        <w:tc>
          <w:tcPr>
            <w:tcW w:w="3010" w:type="dxa"/>
          </w:tcPr>
          <w:p w14:paraId="5CF2032A" w14:textId="77777777" w:rsidR="00701057" w:rsidRPr="00701057" w:rsidRDefault="00701057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4B704CF5" w14:textId="77777777" w:rsidR="00701057" w:rsidRPr="00701057" w:rsidRDefault="00701057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2E452B1F" w14:textId="77777777" w:rsidR="00701057" w:rsidRPr="00701057" w:rsidRDefault="00701057">
            <w:pPr>
              <w:rPr>
                <w:lang w:val="es-ES"/>
              </w:rPr>
            </w:pPr>
          </w:p>
        </w:tc>
      </w:tr>
      <w:tr w:rsidR="00701057" w:rsidRPr="00701057" w14:paraId="07F5D606" w14:textId="77777777">
        <w:tc>
          <w:tcPr>
            <w:tcW w:w="3010" w:type="dxa"/>
          </w:tcPr>
          <w:p w14:paraId="3ED4A7D2" w14:textId="2B47B017" w:rsidR="00701057" w:rsidRDefault="00701057">
            <w:pPr>
              <w:rPr>
                <w:lang w:val="es-ES"/>
              </w:rPr>
            </w:pPr>
            <w:r>
              <w:rPr>
                <w:lang w:val="es-ES"/>
              </w:rPr>
              <w:t>Mantenimiento &lt;24 h</w:t>
            </w:r>
          </w:p>
        </w:tc>
        <w:tc>
          <w:tcPr>
            <w:tcW w:w="3010" w:type="dxa"/>
          </w:tcPr>
          <w:p w14:paraId="7F370358" w14:textId="77777777" w:rsidR="00701057" w:rsidRPr="00701057" w:rsidRDefault="00701057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7C8841EC" w14:textId="77777777" w:rsidR="00701057" w:rsidRPr="00701057" w:rsidRDefault="00701057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1255FDC9" w14:textId="77777777" w:rsidR="00701057" w:rsidRPr="00701057" w:rsidRDefault="00701057">
            <w:pPr>
              <w:rPr>
                <w:lang w:val="es-ES"/>
              </w:rPr>
            </w:pPr>
          </w:p>
        </w:tc>
      </w:tr>
      <w:tr w:rsidR="00701057" w:rsidRPr="00701057" w14:paraId="34BA21CC" w14:textId="77777777">
        <w:tc>
          <w:tcPr>
            <w:tcW w:w="3010" w:type="dxa"/>
          </w:tcPr>
          <w:p w14:paraId="14AEAA5A" w14:textId="11DFF57A" w:rsidR="00701057" w:rsidRDefault="00701057">
            <w:pPr>
              <w:rPr>
                <w:lang w:val="es-ES"/>
              </w:rPr>
            </w:pPr>
            <w:r>
              <w:rPr>
                <w:lang w:val="es-ES"/>
              </w:rPr>
              <w:t>Formacion</w:t>
            </w:r>
          </w:p>
        </w:tc>
        <w:tc>
          <w:tcPr>
            <w:tcW w:w="3010" w:type="dxa"/>
          </w:tcPr>
          <w:p w14:paraId="0BC9F074" w14:textId="77777777" w:rsidR="00701057" w:rsidRPr="00701057" w:rsidRDefault="00701057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5D1A36A1" w14:textId="77777777" w:rsidR="00701057" w:rsidRPr="00701057" w:rsidRDefault="00701057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51AEA9EF" w14:textId="77777777" w:rsidR="00701057" w:rsidRPr="00701057" w:rsidRDefault="00701057">
            <w:pPr>
              <w:rPr>
                <w:lang w:val="es-ES"/>
              </w:rPr>
            </w:pPr>
          </w:p>
        </w:tc>
      </w:tr>
      <w:tr w:rsidR="00701057" w:rsidRPr="00701057" w14:paraId="3761F975" w14:textId="77777777">
        <w:tc>
          <w:tcPr>
            <w:tcW w:w="3010" w:type="dxa"/>
          </w:tcPr>
          <w:p w14:paraId="5024CE36" w14:textId="66448E7D" w:rsidR="00701057" w:rsidRDefault="00701057">
            <w:pPr>
              <w:rPr>
                <w:lang w:val="es-ES"/>
              </w:rPr>
            </w:pPr>
            <w:r>
              <w:rPr>
                <w:lang w:val="es-ES"/>
              </w:rPr>
              <w:t>Score ONE</w:t>
            </w:r>
          </w:p>
        </w:tc>
        <w:tc>
          <w:tcPr>
            <w:tcW w:w="3010" w:type="dxa"/>
          </w:tcPr>
          <w:p w14:paraId="2F07BBD8" w14:textId="77777777" w:rsidR="00701057" w:rsidRPr="00701057" w:rsidRDefault="00701057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56BE1938" w14:textId="77777777" w:rsidR="00701057" w:rsidRPr="00701057" w:rsidRDefault="00701057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55DA6BAF" w14:textId="77777777" w:rsidR="00701057" w:rsidRPr="00701057" w:rsidRDefault="00701057">
            <w:pPr>
              <w:rPr>
                <w:lang w:val="es-ES"/>
              </w:rPr>
            </w:pPr>
          </w:p>
        </w:tc>
      </w:tr>
      <w:tr w:rsidR="00701057" w:rsidRPr="00701057" w14:paraId="5E7DDE71" w14:textId="77777777">
        <w:tc>
          <w:tcPr>
            <w:tcW w:w="3010" w:type="dxa"/>
          </w:tcPr>
          <w:p w14:paraId="2FEABCE8" w14:textId="2A46AC59" w:rsidR="00701057" w:rsidRDefault="00701057">
            <w:pPr>
              <w:rPr>
                <w:lang w:val="es-ES"/>
              </w:rPr>
            </w:pPr>
            <w:r>
              <w:rPr>
                <w:lang w:val="es-ES"/>
              </w:rPr>
              <w:t>Service Cam</w:t>
            </w:r>
          </w:p>
        </w:tc>
        <w:tc>
          <w:tcPr>
            <w:tcW w:w="3010" w:type="dxa"/>
          </w:tcPr>
          <w:p w14:paraId="5B5DD583" w14:textId="77777777" w:rsidR="00701057" w:rsidRPr="00701057" w:rsidRDefault="00701057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39D4FC80" w14:textId="77777777" w:rsidR="00701057" w:rsidRPr="00701057" w:rsidRDefault="00701057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3AE78248" w14:textId="77777777" w:rsidR="00701057" w:rsidRPr="00701057" w:rsidRDefault="00701057">
            <w:pPr>
              <w:rPr>
                <w:lang w:val="es-ES"/>
              </w:rPr>
            </w:pPr>
          </w:p>
        </w:tc>
      </w:tr>
      <w:tr w:rsidR="00701057" w:rsidRPr="00701057" w14:paraId="1F109598" w14:textId="77777777">
        <w:tc>
          <w:tcPr>
            <w:tcW w:w="3010" w:type="dxa"/>
          </w:tcPr>
          <w:p w14:paraId="271ABB68" w14:textId="1178C16A" w:rsidR="00701057" w:rsidRDefault="00701057">
            <w:pPr>
              <w:rPr>
                <w:lang w:val="es-ES"/>
              </w:rPr>
            </w:pPr>
            <w:r>
              <w:rPr>
                <w:lang w:val="es-ES"/>
              </w:rPr>
              <w:t>Diferidos</w:t>
            </w:r>
          </w:p>
        </w:tc>
        <w:tc>
          <w:tcPr>
            <w:tcW w:w="3010" w:type="dxa"/>
          </w:tcPr>
          <w:p w14:paraId="47945614" w14:textId="77777777" w:rsidR="00701057" w:rsidRPr="00701057" w:rsidRDefault="00701057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20B71A2E" w14:textId="77777777" w:rsidR="00701057" w:rsidRPr="00701057" w:rsidRDefault="00701057">
            <w:pPr>
              <w:rPr>
                <w:lang w:val="es-ES"/>
              </w:rPr>
            </w:pPr>
          </w:p>
        </w:tc>
        <w:tc>
          <w:tcPr>
            <w:tcW w:w="3010" w:type="dxa"/>
          </w:tcPr>
          <w:p w14:paraId="2B74132E" w14:textId="77777777" w:rsidR="00701057" w:rsidRPr="00701057" w:rsidRDefault="00701057">
            <w:pPr>
              <w:rPr>
                <w:lang w:val="es-ES"/>
              </w:rPr>
            </w:pPr>
          </w:p>
        </w:tc>
      </w:tr>
    </w:tbl>
    <w:p w14:paraId="7C3A7622" w14:textId="77777777" w:rsidR="001F68F6" w:rsidRPr="00701057" w:rsidRDefault="001F68F6">
      <w:pPr>
        <w:rPr>
          <w:lang w:val="es-ES"/>
        </w:rPr>
      </w:pPr>
    </w:p>
    <w:sectPr w:rsidR="001F68F6" w:rsidRPr="00701057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289651">
    <w:abstractNumId w:val="8"/>
  </w:num>
  <w:num w:numId="2" w16cid:durableId="213590557">
    <w:abstractNumId w:val="6"/>
  </w:num>
  <w:num w:numId="3" w16cid:durableId="865099443">
    <w:abstractNumId w:val="5"/>
  </w:num>
  <w:num w:numId="4" w16cid:durableId="1534466329">
    <w:abstractNumId w:val="4"/>
  </w:num>
  <w:num w:numId="5" w16cid:durableId="1267419694">
    <w:abstractNumId w:val="7"/>
  </w:num>
  <w:num w:numId="6" w16cid:durableId="551309299">
    <w:abstractNumId w:val="3"/>
  </w:num>
  <w:num w:numId="7" w16cid:durableId="2104184294">
    <w:abstractNumId w:val="2"/>
  </w:num>
  <w:num w:numId="8" w16cid:durableId="1567688245">
    <w:abstractNumId w:val="1"/>
  </w:num>
  <w:num w:numId="9" w16cid:durableId="1164853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8F6"/>
    <w:rsid w:val="0029639D"/>
    <w:rsid w:val="00326F90"/>
    <w:rsid w:val="00337DFA"/>
    <w:rsid w:val="00701057"/>
    <w:rsid w:val="00AA1D8D"/>
    <w:rsid w:val="00B47730"/>
    <w:rsid w:val="00CB0664"/>
    <w:rsid w:val="00FB44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903751"/>
  <w14:defaultImageDpi w14:val="300"/>
  <w15:docId w15:val="{A0CAF3A7-2F44-46A4-A2F6-46DE292CB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731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Jesus Martín</cp:lastModifiedBy>
  <cp:revision>2</cp:revision>
  <dcterms:created xsi:type="dcterms:W3CDTF">2013-12-23T23:15:00Z</dcterms:created>
  <dcterms:modified xsi:type="dcterms:W3CDTF">2026-04-07T11:13:00Z</dcterms:modified>
  <cp:category/>
</cp:coreProperties>
</file>