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F8D3" w14:textId="77777777" w:rsidR="00B2027F" w:rsidRPr="003F691D" w:rsidRDefault="00A24013">
      <w:pPr>
        <w:pStyle w:val="Ttulo"/>
        <w:jc w:val="center"/>
        <w:rPr>
          <w:lang w:val="es-ES"/>
        </w:rPr>
      </w:pPr>
      <w:r w:rsidRPr="003F691D">
        <w:rPr>
          <w:lang w:val="es-ES"/>
        </w:rPr>
        <w:t>Seguimiento — Taboada</w:t>
      </w:r>
    </w:p>
    <w:p w14:paraId="228A930B" w14:textId="77777777" w:rsidR="00B2027F" w:rsidRPr="003F691D" w:rsidRDefault="00A24013">
      <w:pPr>
        <w:jc w:val="center"/>
        <w:rPr>
          <w:lang w:val="es-ES"/>
        </w:rPr>
      </w:pPr>
      <w:r w:rsidRPr="003F691D">
        <w:rPr>
          <w:color w:val="444444"/>
          <w:sz w:val="24"/>
          <w:lang w:val="es-ES"/>
        </w:rPr>
        <w:t>Asesor de Servicio · Acumulado hasta Marzo 2026</w:t>
      </w:r>
    </w:p>
    <w:p w14:paraId="3937BF0D" w14:textId="77777777" w:rsidR="00B2027F" w:rsidRDefault="00A24013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2AA91616" w14:textId="77777777" w:rsidR="00B2027F" w:rsidRDefault="00B2027F"/>
    <w:p w14:paraId="33C124F5" w14:textId="77777777" w:rsidR="00B2027F" w:rsidRDefault="00A24013">
      <w:pPr>
        <w:pStyle w:val="Ttulo1"/>
      </w:pPr>
      <w:r>
        <w:t>Proactividad comercial</w:t>
      </w:r>
    </w:p>
    <w:p w14:paraId="13B3921D" w14:textId="77777777" w:rsidR="00B2027F" w:rsidRDefault="00A24013">
      <w:r>
        <w:rPr>
          <w:b/>
          <w:color w:val="1A7A3C"/>
        </w:rPr>
        <w:t>Puntos positivos</w:t>
      </w:r>
    </w:p>
    <w:p w14:paraId="6AF92478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Baterías: 14.89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10.92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72F909CD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Discos: 29.79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19.86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56F9E133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Parabrisas: 22.34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16.82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4B4158BD" w14:textId="77777777" w:rsidR="00B2027F" w:rsidRDefault="00A2401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4F62420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Desgaste: posición 10º con 258.51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, por debajo de la media del equipo (253.34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11D4B4D2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Amortiguadores: 10.64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, por debajo de la media (19.41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2829A3EC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Full/Long Drive: 7 operaciones, por debajo de la media del equipo (8).</w:t>
      </w:r>
    </w:p>
    <w:p w14:paraId="60826116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Fidelidad de cliente: 59.65%, por debajo de la media del equipo (63.48%).</w:t>
      </w:r>
    </w:p>
    <w:p w14:paraId="04D3665B" w14:textId="77777777" w:rsidR="00B2027F" w:rsidRPr="003F691D" w:rsidRDefault="00B2027F">
      <w:pPr>
        <w:rPr>
          <w:lang w:val="es-ES"/>
        </w:rPr>
      </w:pPr>
    </w:p>
    <w:p w14:paraId="3D0A70F9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Digital</w:t>
      </w:r>
    </w:p>
    <w:p w14:paraId="549CD7F9" w14:textId="77777777" w:rsidR="00B2027F" w:rsidRPr="003F691D" w:rsidRDefault="00A24013">
      <w:pPr>
        <w:rPr>
          <w:lang w:val="es-ES"/>
        </w:rPr>
      </w:pPr>
      <w:r w:rsidRPr="003F691D">
        <w:rPr>
          <w:i/>
          <w:color w:val="999999"/>
          <w:lang w:val="es-ES"/>
        </w:rPr>
        <w:t>Sin datos registrados</w:t>
      </w:r>
    </w:p>
    <w:p w14:paraId="20164B4B" w14:textId="77777777" w:rsidR="00B2027F" w:rsidRPr="003F691D" w:rsidRDefault="00B2027F">
      <w:pPr>
        <w:rPr>
          <w:lang w:val="es-ES"/>
        </w:rPr>
      </w:pPr>
    </w:p>
    <w:p w14:paraId="12533BF0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Calidad</w:t>
      </w:r>
    </w:p>
    <w:p w14:paraId="1E2F28CD" w14:textId="77777777" w:rsidR="00B2027F" w:rsidRPr="003F691D" w:rsidRDefault="00A24013">
      <w:pPr>
        <w:rPr>
          <w:lang w:val="es-ES"/>
        </w:rPr>
      </w:pPr>
      <w:r w:rsidRPr="003F691D">
        <w:rPr>
          <w:b/>
          <w:color w:val="1A7A3C"/>
          <w:lang w:val="es-ES"/>
        </w:rPr>
        <w:t>Puntos positivos</w:t>
      </w:r>
    </w:p>
    <w:p w14:paraId="123D064F" w14:textId="77777777" w:rsidR="00B2027F" w:rsidRDefault="00A24013">
      <w:pPr>
        <w:pStyle w:val="Listaconvietas"/>
      </w:pPr>
      <w:r>
        <w:t xml:space="preserve">CAL1SEM: 5.00 — </w:t>
      </w:r>
      <w:proofErr w:type="spellStart"/>
      <w:r>
        <w:t>resultado</w:t>
      </w:r>
      <w:proofErr w:type="spellEnd"/>
      <w:r>
        <w:t xml:space="preserve"> bueno.</w:t>
      </w:r>
    </w:p>
    <w:p w14:paraId="4A27C344" w14:textId="77777777" w:rsidR="00B2027F" w:rsidRDefault="00B2027F"/>
    <w:p w14:paraId="727AD4E0" w14:textId="77777777" w:rsidR="00B2027F" w:rsidRDefault="00A24013">
      <w:pPr>
        <w:pStyle w:val="Ttulo1"/>
      </w:pPr>
      <w:r>
        <w:t>Procesos</w:t>
      </w:r>
    </w:p>
    <w:p w14:paraId="6D459906" w14:textId="77777777" w:rsidR="00B2027F" w:rsidRDefault="00A24013">
      <w:r>
        <w:rPr>
          <w:i/>
          <w:color w:val="999999"/>
        </w:rPr>
        <w:t>Sin datos registrados</w:t>
      </w:r>
    </w:p>
    <w:p w14:paraId="220C5A91" w14:textId="77777777" w:rsidR="00B2027F" w:rsidRDefault="00B2027F"/>
    <w:p w14:paraId="4EFB28FE" w14:textId="77777777" w:rsidR="00B2027F" w:rsidRDefault="00A24013">
      <w:pPr>
        <w:pStyle w:val="Ttulo1"/>
      </w:pPr>
      <w:r>
        <w:t>Recursos generales</w:t>
      </w:r>
    </w:p>
    <w:p w14:paraId="14607A95" w14:textId="77777777" w:rsidR="00B2027F" w:rsidRDefault="00A24013">
      <w:r>
        <w:rPr>
          <w:i/>
          <w:color w:val="999999"/>
        </w:rPr>
        <w:t>Sin datos registrados</w:t>
      </w:r>
    </w:p>
    <w:p w14:paraId="544B6598" w14:textId="77777777" w:rsidR="00B2027F" w:rsidRDefault="00B2027F"/>
    <w:p w14:paraId="6B854C49" w14:textId="77777777" w:rsidR="00B2027F" w:rsidRDefault="00A24013">
      <w:pPr>
        <w:pStyle w:val="Ttulo1"/>
      </w:pPr>
      <w:r>
        <w:t>Horch Lauden</w:t>
      </w:r>
    </w:p>
    <w:p w14:paraId="73CC8514" w14:textId="77777777" w:rsidR="00B2027F" w:rsidRDefault="00A24013">
      <w:r>
        <w:rPr>
          <w:b/>
          <w:color w:val="C0392B"/>
        </w:rPr>
        <w:t>Puntos a mejorar</w:t>
      </w:r>
    </w:p>
    <w:p w14:paraId="081A3426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Posición 114 en la competición Horch Lauden. Resultado medio. Hay recorrido de mejora en la competición de marca.</w:t>
      </w:r>
    </w:p>
    <w:p w14:paraId="704F4E39" w14:textId="77777777" w:rsidR="00B2027F" w:rsidRPr="003F691D" w:rsidRDefault="00B2027F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Canarias (51AQ3 AU) — Audi Service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Conectividad Posventa: 43,94% — 1/2 pts  |  Referencia: 0pts &lt;25% | 1pt ≥25% | 2pts ≥45%</w:t>
      </w:r>
    </w:p>
    <w:p>
      <w:pPr>
        <w:pStyle w:val="Listaconvietas"/>
      </w:pPr>
      <w:r>
        <w:t>Información Proceso (TRS): 84,62% — 1/2 pts  |  Referencia: 0pts &lt;80% | 1pt ≥80% | 2pts ≥90%</w:t>
      </w:r>
    </w:p>
    <w:p/>
    <w:p w14:paraId="2D78D84B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ONE KVPS — Semana 13 (2026)</w:t>
      </w:r>
    </w:p>
    <w:p w14:paraId="100E8B31" w14:textId="77777777" w:rsidR="00B2027F" w:rsidRPr="003F691D" w:rsidRDefault="00A24013">
      <w:pPr>
        <w:rPr>
          <w:lang w:val="es-ES"/>
        </w:rPr>
      </w:pPr>
      <w:r w:rsidRPr="003F691D">
        <w:rPr>
          <w:b/>
          <w:color w:val="C0392B"/>
          <w:lang w:val="es-ES"/>
        </w:rPr>
        <w:t>Puntos a mejorar</w:t>
      </w:r>
    </w:p>
    <w:p w14:paraId="18FE9764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Score SEM: 3,6 (media equipo: 5,8) — por debajo de la media</w:t>
      </w:r>
    </w:p>
    <w:p w14:paraId="7A02A0D4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Service CAM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2% (media equipo: 6%; bueno ≥8%) — por debajo del umbral regular</w:t>
      </w:r>
    </w:p>
    <w:p w14:paraId="51E0EC7C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Diferidos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0% (media equipo: 12%; bueno ≥8%) — por debajo del umbral regular</w:t>
      </w:r>
    </w:p>
    <w:p w14:paraId="3CDD3A79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Multimedia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0,9 (media equipo: 5,6; bueno ≥5) — por debajo del umbral regular</w:t>
      </w:r>
    </w:p>
    <w:p w14:paraId="0E18FD3E" w14:textId="77777777" w:rsidR="00B2027F" w:rsidRPr="003F691D" w:rsidRDefault="00B2027F">
      <w:pPr>
        <w:rPr>
          <w:lang w:val="es-ES"/>
        </w:rPr>
      </w:pPr>
    </w:p>
    <w:p w14:paraId="6FB7D95C" w14:textId="77777777" w:rsidR="00B2027F" w:rsidRDefault="00A24013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0"/>
        <w:gridCol w:w="1503"/>
        <w:gridCol w:w="1363"/>
        <w:gridCol w:w="2814"/>
      </w:tblGrid>
      <w:tr w:rsidR="00B2027F" w14:paraId="4FD3A8EC" w14:textId="77777777">
        <w:tc>
          <w:tcPr>
            <w:tcW w:w="0" w:type="auto"/>
          </w:tcPr>
          <w:p w14:paraId="7B1A9435" w14:textId="77777777" w:rsidR="00B2027F" w:rsidRDefault="00A24013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45B4A3C6" w14:textId="77777777" w:rsidR="00B2027F" w:rsidRDefault="00A24013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3DFBB9C6" w14:textId="77777777" w:rsidR="00B2027F" w:rsidRDefault="00A24013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7D12A868" w14:textId="77777777" w:rsidR="00B2027F" w:rsidRDefault="00A24013">
            <w:r>
              <w:rPr>
                <w:b/>
              </w:rPr>
              <w:t>Grado de cumplimentación</w:t>
            </w:r>
          </w:p>
        </w:tc>
      </w:tr>
      <w:tr w:rsidR="00B2027F" w:rsidRPr="003F691D" w14:paraId="5A8826E1" w14:textId="77777777">
        <w:tc>
          <w:tcPr>
            <w:tcW w:w="0" w:type="auto"/>
          </w:tcPr>
          <w:p w14:paraId="06044B6A" w14:textId="77777777" w:rsidR="00B2027F" w:rsidRPr="003F691D" w:rsidRDefault="00A24013">
            <w:pPr>
              <w:rPr>
                <w:lang w:val="es-ES"/>
              </w:rPr>
            </w:pPr>
            <w:r w:rsidRPr="003F691D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6DCDE7A3" w14:textId="77777777" w:rsidR="00B2027F" w:rsidRPr="003F691D" w:rsidRDefault="00B2027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F3C5905" w14:textId="77777777" w:rsidR="00B2027F" w:rsidRPr="003F691D" w:rsidRDefault="00B2027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92FD196" w14:textId="77777777" w:rsidR="00B2027F" w:rsidRPr="003F691D" w:rsidRDefault="00B2027F">
            <w:pPr>
              <w:rPr>
                <w:lang w:val="es-ES"/>
              </w:rPr>
            </w:pPr>
          </w:p>
        </w:tc>
      </w:tr>
      <w:tr w:rsidR="003F691D" w:rsidRPr="003F691D" w14:paraId="3BE557D4" w14:textId="77777777">
        <w:tc>
          <w:tcPr>
            <w:tcW w:w="0" w:type="auto"/>
          </w:tcPr>
          <w:p w14:paraId="3D047E13" w14:textId="44114908" w:rsidR="003F691D" w:rsidRPr="003F691D" w:rsidRDefault="003F691D">
            <w:pPr>
              <w:rPr>
                <w:lang w:val="es-ES"/>
              </w:rPr>
            </w:pPr>
            <w:r>
              <w:rPr>
                <w:lang w:val="es-ES"/>
              </w:rPr>
              <w:t xml:space="preserve">Mejorar en todos los KPIS de One. </w:t>
            </w:r>
          </w:p>
        </w:tc>
        <w:tc>
          <w:tcPr>
            <w:tcW w:w="0" w:type="auto"/>
          </w:tcPr>
          <w:p w14:paraId="70656D20" w14:textId="77777777" w:rsidR="003F691D" w:rsidRPr="003F691D" w:rsidRDefault="003F691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E1856BD" w14:textId="77777777" w:rsidR="003F691D" w:rsidRPr="003F691D" w:rsidRDefault="003F691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6C48314" w14:textId="77777777" w:rsidR="003F691D" w:rsidRPr="003F691D" w:rsidRDefault="003F691D">
            <w:pPr>
              <w:rPr>
                <w:lang w:val="es-ES"/>
              </w:rPr>
            </w:pPr>
          </w:p>
        </w:tc>
      </w:tr>
    </w:tbl>
    <w:p w14:paraId="34487934" w14:textId="77777777" w:rsidR="00B2027F" w:rsidRPr="003F691D" w:rsidRDefault="00B2027F">
      <w:pPr>
        <w:rPr>
          <w:lang w:val="es-ES"/>
        </w:rPr>
      </w:pPr>
    </w:p>
    <w:sectPr w:rsidR="00B2027F" w:rsidRPr="003F69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5764935">
    <w:abstractNumId w:val="8"/>
  </w:num>
  <w:num w:numId="2" w16cid:durableId="1531260890">
    <w:abstractNumId w:val="6"/>
  </w:num>
  <w:num w:numId="3" w16cid:durableId="438723291">
    <w:abstractNumId w:val="5"/>
  </w:num>
  <w:num w:numId="4" w16cid:durableId="1708483516">
    <w:abstractNumId w:val="4"/>
  </w:num>
  <w:num w:numId="5" w16cid:durableId="1919946941">
    <w:abstractNumId w:val="7"/>
  </w:num>
  <w:num w:numId="6" w16cid:durableId="283972933">
    <w:abstractNumId w:val="3"/>
  </w:num>
  <w:num w:numId="7" w16cid:durableId="190382901">
    <w:abstractNumId w:val="2"/>
  </w:num>
  <w:num w:numId="8" w16cid:durableId="2019573037">
    <w:abstractNumId w:val="1"/>
  </w:num>
  <w:num w:numId="9" w16cid:durableId="203373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7C"/>
    <w:rsid w:val="00034616"/>
    <w:rsid w:val="0006063C"/>
    <w:rsid w:val="0015074B"/>
    <w:rsid w:val="0029639D"/>
    <w:rsid w:val="00326F90"/>
    <w:rsid w:val="003F691D"/>
    <w:rsid w:val="00A24013"/>
    <w:rsid w:val="00AA1D8D"/>
    <w:rsid w:val="00B2027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3E9AB8"/>
  <w14:defaultImageDpi w14:val="300"/>
  <w15:docId w15:val="{DA4DA6BB-76EB-4AFE-85F0-1272A1D0C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221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2026-04-07T07:13:00Z</dcterms:modified>
  <cp:category/>
</cp:coreProperties>
</file>