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Title"/>
      </w:pPr>
      <w:r>
        <w:rPr>
          <w:color w:val="003366"/>
        </w:rPr>
        <w:t>DETAILED PROJECT REPORT</w:t>
      </w:r>
    </w:p>
    <w:p>
      <w:pPr>
        <w:pStyle w:val="Heading1"/>
      </w:pPr>
      <w:r>
        <w:t>Bio-Bitumen Plant — mundra</w:t>
      </w:r>
    </w:p>
    <w:p>
      <w:r>
        <w:t>Prepared for: rahul</w:t>
      </w:r>
    </w:p>
    <w:p>
      <w:r>
        <w:t>Company: naxes</w:t>
      </w:r>
    </w:p>
    <w:p>
      <w:r>
        <w:t>Total Investment: Rs 8.00 Crore</w:t>
      </w:r>
    </w:p>
    <w:p>
      <w:r>
        <w:t>Plant Capacity: 20 MT/Day</w:t>
      </w:r>
    </w:p>
    <w:p>
      <w:r>
        <w:t>Location: mundra</w:t>
      </w:r>
    </w:p>
    <w:p/>
    <w:p>
      <w:r>
        <w:t>Prepared by: PPS Anantams</w:t>
      </w:r>
    </w:p>
    <w:p>
      <w:r>
        <w:t>Consultant: Prince Pratap Shah | +91 7795242424</w:t>
      </w:r>
    </w:p>
    <w:p>
      <w:r>
        <w:t>Date: 10 April 2026</w:t>
      </w:r>
    </w:p>
    <w:p>
      <w:r>
        <w:t>CONFIDENTIAL — For rahul use only</w:t>
      </w:r>
    </w:p>
    <w:p>
      <w:r>
        <w:br w:type="page"/>
      </w:r>
    </w:p>
    <w:p>
      <w:pPr>
        <w:pStyle w:val="Heading1"/>
      </w:pPr>
      <w:r>
        <w:rPr>
          <w:color w:val="003366"/>
        </w:rPr>
        <w:t>1. EXECUTIVE SUMMARY</w:t>
      </w:r>
    </w:p>
    <w:p>
      <w:r>
        <w:t>This Detailed Project Report presents a 20 MT/Day Bio-Modified Bitumen manufacturing plant using agricultural biomass pyrolysis technology. The project requires a total investment of Rs 8.00 Crore with a debt:equity ratio of 50:50.</w:t>
      </w:r>
    </w:p>
    <w:tbl>
      <w:tblPr>
        <w:tblStyle w:val="LightGrid-Accent1"/>
        <w:tblW w:type="auto" w:w="0"/>
        <w:tblLook w:firstColumn="1" w:firstRow="1" w:lastColumn="0" w:lastRow="0" w:noHBand="0" w:noVBand="1" w:val="04A0"/>
      </w:tblPr>
      <w:tblGrid>
        <w:gridCol w:w="4320"/>
        <w:gridCol w:w="4320"/>
      </w:tblGrid>
      <w:tr>
        <w:tc>
          <w:tcPr>
            <w:tcW w:type="dxa" w:w="4320"/>
          </w:tcPr>
          <w:p>
            <w:r>
              <w:rPr>
                <w:b/>
                <w:sz w:val="20"/>
              </w:rPr>
              <w:t>Parameter</w:t>
            </w:r>
          </w:p>
        </w:tc>
        <w:tc>
          <w:tcPr>
            <w:tcW w:type="dxa" w:w="4320"/>
          </w:tcPr>
          <w:p>
            <w:r>
              <w:rPr>
                <w:b/>
                <w:sz w:val="20"/>
              </w:rPr>
              <w:t>Value</w:t>
            </w:r>
          </w:p>
        </w:tc>
      </w:tr>
      <w:tr>
        <w:tc>
          <w:tcPr>
            <w:tcW w:type="dxa" w:w="4320"/>
          </w:tcPr>
          <w:p>
            <w:r>
              <w:t>Plant Capacity</w:t>
            </w:r>
          </w:p>
        </w:tc>
        <w:tc>
          <w:tcPr>
            <w:tcW w:type="dxa" w:w="4320"/>
          </w:tcPr>
          <w:p>
            <w:r>
              <w:t>20 MT/Day</w:t>
            </w:r>
          </w:p>
        </w:tc>
      </w:tr>
      <w:tr>
        <w:tc>
          <w:tcPr>
            <w:tcW w:type="dxa" w:w="4320"/>
          </w:tcPr>
          <w:p>
            <w:r>
              <w:t>Total Investment</w:t>
            </w:r>
          </w:p>
        </w:tc>
        <w:tc>
          <w:tcPr>
            <w:tcW w:type="dxa" w:w="4320"/>
          </w:tcPr>
          <w:p>
            <w:r>
              <w:t>Rs 8.00 Crore</w:t>
            </w:r>
          </w:p>
        </w:tc>
      </w:tr>
      <w:tr>
        <w:tc>
          <w:tcPr>
            <w:tcW w:type="dxa" w:w="4320"/>
          </w:tcPr>
          <w:p>
            <w:r>
              <w:t>Bank Loan</w:t>
            </w:r>
          </w:p>
        </w:tc>
        <w:tc>
          <w:tcPr>
            <w:tcW w:type="dxa" w:w="4320"/>
          </w:tcPr>
          <w:p>
            <w:r>
              <w:t>Rs 4.00 Crore</w:t>
            </w:r>
          </w:p>
        </w:tc>
      </w:tr>
      <w:tr>
        <w:tc>
          <w:tcPr>
            <w:tcW w:type="dxa" w:w="4320"/>
          </w:tcPr>
          <w:p>
            <w:r>
              <w:t>Promoter Equity</w:t>
            </w:r>
          </w:p>
        </w:tc>
        <w:tc>
          <w:tcPr>
            <w:tcW w:type="dxa" w:w="4320"/>
          </w:tcPr>
          <w:p>
            <w:r>
              <w:t>Rs 4.00 Crore</w:t>
            </w:r>
          </w:p>
        </w:tc>
      </w:tr>
      <w:tr>
        <w:tc>
          <w:tcPr>
            <w:tcW w:type="dxa" w:w="4320"/>
          </w:tcPr>
          <w:p>
            <w:r>
              <w:t>Annual Revenue (Yr5)</w:t>
            </w:r>
          </w:p>
        </w:tc>
        <w:tc>
          <w:tcPr>
            <w:tcW w:type="dxa" w:w="4320"/>
          </w:tcPr>
          <w:p>
            <w:r>
              <w:t>Rs 821 Lakhs</w:t>
            </w:r>
          </w:p>
        </w:tc>
      </w:tr>
      <w:tr>
        <w:tc>
          <w:tcPr>
            <w:tcW w:type="dxa" w:w="4320"/>
          </w:tcPr>
          <w:p>
            <w:r>
              <w:t>ROI</w:t>
            </w:r>
          </w:p>
        </w:tc>
        <w:tc>
          <w:tcPr>
            <w:tcW w:type="dxa" w:w="4320"/>
          </w:tcPr>
          <w:p>
            <w:r>
              <w:t>20.6%</w:t>
            </w:r>
          </w:p>
        </w:tc>
      </w:tr>
      <w:tr>
        <w:tc>
          <w:tcPr>
            <w:tcW w:type="dxa" w:w="4320"/>
          </w:tcPr>
          <w:p>
            <w:r>
              <w:t>IRR</w:t>
            </w:r>
          </w:p>
        </w:tc>
        <w:tc>
          <w:tcPr>
            <w:tcW w:type="dxa" w:w="4320"/>
          </w:tcPr>
          <w:p>
            <w:r>
              <w:t>26.1%</w:t>
            </w:r>
          </w:p>
        </w:tc>
      </w:tr>
      <w:tr>
        <w:tc>
          <w:tcPr>
            <w:tcW w:type="dxa" w:w="4320"/>
          </w:tcPr>
          <w:p>
            <w:r>
              <w:t>DSCR (Year 3)</w:t>
            </w:r>
          </w:p>
        </w:tc>
        <w:tc>
          <w:tcPr>
            <w:tcW w:type="dxa" w:w="4320"/>
          </w:tcPr>
          <w:p>
            <w:r>
              <w:t>2.14x</w:t>
            </w:r>
          </w:p>
        </w:tc>
      </w:tr>
      <w:tr>
        <w:tc>
          <w:tcPr>
            <w:tcW w:type="dxa" w:w="4320"/>
          </w:tcPr>
          <w:p>
            <w:r>
              <w:t>Break-Even</w:t>
            </w:r>
          </w:p>
        </w:tc>
        <w:tc>
          <w:tcPr>
            <w:tcW w:type="dxa" w:w="4320"/>
          </w:tcPr>
          <w:p>
            <w:r>
              <w:t>54 months</w:t>
            </w:r>
          </w:p>
        </w:tc>
      </w:tr>
      <w:tr>
        <w:tc>
          <w:tcPr>
            <w:tcW w:type="dxa" w:w="4320"/>
          </w:tcPr>
          <w:p>
            <w:r>
              <w:t>Monthly EMI</w:t>
            </w:r>
          </w:p>
        </w:tc>
        <w:tc>
          <w:tcPr>
            <w:tcW w:type="dxa" w:w="4320"/>
          </w:tcPr>
          <w:p>
            <w:r>
              <w:t>Rs 7.50 Lakhs</w:t>
            </w:r>
          </w:p>
        </w:tc>
      </w:tr>
      <w:tr>
        <w:tc>
          <w:tcPr>
            <w:tcW w:type="dxa" w:w="4320"/>
          </w:tcPr>
          <w:p>
            <w:r>
              <w:t>Staff Requirement</w:t>
            </w:r>
          </w:p>
        </w:tc>
        <w:tc>
          <w:tcPr>
            <w:tcW w:type="dxa" w:w="4320"/>
          </w:tcPr>
          <w:p>
            <w:r>
              <w:t>22 persons</w:t>
            </w:r>
          </w:p>
        </w:tc>
      </w:tr>
      <w:tr>
        <w:tc>
          <w:tcPr>
            <w:tcW w:type="dxa" w:w="4320"/>
          </w:tcPr>
          <w:p>
            <w:r>
              <w:t>Power Requirement</w:t>
            </w:r>
          </w:p>
        </w:tc>
        <w:tc>
          <w:tcPr>
            <w:tcW w:type="dxa" w:w="4320"/>
          </w:tcPr>
          <w:p>
            <w:r>
              <w:t>90 kW</w:t>
            </w:r>
          </w:p>
        </w:tc>
      </w:tr>
    </w:tbl>
    <w:p>
      <w:r>
        <w:br w:type="page"/>
      </w:r>
    </w:p>
    <w:p>
      <w:pPr>
        <w:pStyle w:val="Heading1"/>
      </w:pPr>
      <w:r>
        <w:rPr>
          <w:color w:val="003366"/>
        </w:rPr>
        <w:t>2. MARKET ANALYSIS</w:t>
      </w:r>
    </w:p>
    <w:p>
      <w:r>
        <w:t>India is the third-largest road network in the world with over 6.4 million km. The Government of India has allocated Rs 2.7 lakh crore for highway development in FY 2025-26. Bitumen demand is projected to grow at 8-10% CAGR driven by Bharatmala, PMGSY, and state highway projects.</w:t>
      </w:r>
    </w:p>
    <w:p>
      <w:r>
        <w:t>Bio-Modified Bitumen offers a sustainable alternative at Rs 35,000/MT compared to conventional VG30 at Rs 48,000-52,000/MT, providing a significant cost advantage while meeting NHAI green mandate requirements.</w:t>
      </w:r>
    </w:p>
    <w:p>
      <w:pPr>
        <w:pStyle w:val="Heading2"/>
      </w:pPr>
      <w:r>
        <w:t>2.1 Project Justification &amp; Rationale</w:t>
      </w:r>
    </w:p>
    <w:p>
      <w:r>
        <w:t>India imports 49% of its bitumen requirement (Rs 25,000+ Crore/year). The Government has mandated 15% bio-bitumen usage by 2030 through NHAI. 130-216 new bio-bitumen plants are needed in the next 5-7 years. This project addresses both import substitution and sustainable road construction.</w:t>
      </w:r>
    </w:p>
    <w:p>
      <w:pPr>
        <w:pStyle w:val="Heading2"/>
      </w:pPr>
      <w:r>
        <w:t>2.2 Demand-Supply Gap Analysis</w:t>
      </w:r>
    </w:p>
    <w:tbl>
      <w:tblPr>
        <w:tblStyle w:val="LightGrid-Accent1"/>
        <w:tblW w:type="auto" w:w="0"/>
        <w:tblLook w:firstColumn="1" w:firstRow="1" w:lastColumn="0" w:lastRow="0" w:noHBand="0" w:noVBand="1" w:val="04A0"/>
      </w:tblPr>
      <w:tblGrid>
        <w:gridCol w:w="4320"/>
        <w:gridCol w:w="4320"/>
      </w:tblGrid>
      <w:tr>
        <w:tc>
          <w:tcPr>
            <w:tcW w:type="dxa" w:w="4320"/>
          </w:tcPr>
          <w:p>
            <w:r>
              <w:rPr>
                <w:b/>
                <w:sz w:val="20"/>
              </w:rPr>
              <w:t>Parameter</w:t>
            </w:r>
          </w:p>
        </w:tc>
        <w:tc>
          <w:tcPr>
            <w:tcW w:type="dxa" w:w="4320"/>
          </w:tcPr>
          <w:p>
            <w:r>
              <w:rPr>
                <w:b/>
                <w:sz w:val="20"/>
              </w:rPr>
              <w:t>Value</w:t>
            </w:r>
          </w:p>
        </w:tc>
      </w:tr>
      <w:tr>
        <w:tc>
          <w:tcPr>
            <w:tcW w:type="dxa" w:w="4320"/>
          </w:tcPr>
          <w:p>
            <w:r>
              <w:t>India Annual Bitumen Demand</w:t>
            </w:r>
          </w:p>
        </w:tc>
        <w:tc>
          <w:tcPr>
            <w:tcW w:type="dxa" w:w="4320"/>
          </w:tcPr>
          <w:p>
            <w:r>
              <w:t>8.8 Million MT</w:t>
            </w:r>
          </w:p>
        </w:tc>
      </w:tr>
      <w:tr>
        <w:tc>
          <w:tcPr>
            <w:tcW w:type="dxa" w:w="4320"/>
          </w:tcPr>
          <w:p>
            <w:r>
              <w:t>India Annual Bitumen Production</w:t>
            </w:r>
          </w:p>
        </w:tc>
        <w:tc>
          <w:tcPr>
            <w:tcW w:type="dxa" w:w="4320"/>
          </w:tcPr>
          <w:p>
            <w:r>
              <w:t>4.5 Million MT</w:t>
            </w:r>
          </w:p>
        </w:tc>
      </w:tr>
      <w:tr>
        <w:tc>
          <w:tcPr>
            <w:tcW w:type="dxa" w:w="4320"/>
          </w:tcPr>
          <w:p>
            <w:r>
              <w:t>Import Dependency</w:t>
            </w:r>
          </w:p>
        </w:tc>
        <w:tc>
          <w:tcPr>
            <w:tcW w:type="dxa" w:w="4320"/>
          </w:tcPr>
          <w:p>
            <w:r>
              <w:t>49% (~4.3 Million MT)</w:t>
            </w:r>
          </w:p>
        </w:tc>
      </w:tr>
      <w:tr>
        <w:tc>
          <w:tcPr>
            <w:tcW w:type="dxa" w:w="4320"/>
          </w:tcPr>
          <w:p>
            <w:r>
              <w:t>Bio-Bitumen Target (NHAI 15%)</w:t>
            </w:r>
          </w:p>
        </w:tc>
        <w:tc>
          <w:tcPr>
            <w:tcW w:type="dxa" w:w="4320"/>
          </w:tcPr>
          <w:p>
            <w:r>
              <w:t>1.32 Million MT by 2030</w:t>
            </w:r>
          </w:p>
        </w:tc>
      </w:tr>
      <w:tr>
        <w:tc>
          <w:tcPr>
            <w:tcW w:type="dxa" w:w="4320"/>
          </w:tcPr>
          <w:p>
            <w:r>
              <w:t>Current Bio-Bitumen Supply</w:t>
            </w:r>
          </w:p>
        </w:tc>
        <w:tc>
          <w:tcPr>
            <w:tcW w:type="dxa" w:w="4320"/>
          </w:tcPr>
          <w:p>
            <w:r>
              <w:t>&lt; 10,000 MT (negligible)</w:t>
            </w:r>
          </w:p>
        </w:tc>
      </w:tr>
      <w:tr>
        <w:tc>
          <w:tcPr>
            <w:tcW w:type="dxa" w:w="4320"/>
          </w:tcPr>
          <w:p>
            <w:r>
              <w:t>This Plant Annual Output</w:t>
            </w:r>
          </w:p>
        </w:tc>
        <w:tc>
          <w:tcPr>
            <w:tcW w:type="dxa" w:w="4320"/>
          </w:tcPr>
          <w:p>
            <w:r>
              <w:t>2,400 MT/year</w:t>
            </w:r>
          </w:p>
        </w:tc>
      </w:tr>
    </w:tbl>
    <w:p>
      <w:pPr>
        <w:pStyle w:val="Heading2"/>
      </w:pPr>
      <w:r>
        <w:t>2.3 Target Customer Segments</w:t>
      </w:r>
    </w:p>
    <w:p>
      <w:r>
        <w:t>Primary Buyers: NHAI contractors, State PWD contractors, Municipal corporations. Secondary: Private road developers, airport authorities, port trusts. By-Products: Farmers (biochar), industrial boilers (bio-oil), carbon market (credits).</w:t>
      </w:r>
    </w:p>
    <w:p>
      <w:pPr>
        <w:pStyle w:val="Heading2"/>
      </w:pPr>
      <w:r>
        <w:t>2.4 Competition Analysis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20"/>
              </w:rPr>
              <w:t>Competitor</w:t>
            </w:r>
          </w:p>
        </w:tc>
        <w:tc>
          <w:tcPr>
            <w:tcW w:type="dxa" w:w="2160"/>
          </w:tcPr>
          <w:p>
            <w:r>
              <w:rPr>
                <w:b/>
                <w:sz w:val="20"/>
              </w:rPr>
              <w:t>Capacity</w:t>
            </w:r>
          </w:p>
        </w:tc>
        <w:tc>
          <w:tcPr>
            <w:tcW w:type="dxa" w:w="2160"/>
          </w:tcPr>
          <w:p>
            <w:r>
              <w:rPr>
                <w:b/>
                <w:sz w:val="20"/>
              </w:rPr>
              <w:t>Technology</w:t>
            </w:r>
          </w:p>
        </w:tc>
        <w:tc>
          <w:tcPr>
            <w:tcW w:type="dxa" w:w="2160"/>
          </w:tcPr>
          <w:p>
            <w:r>
              <w:rPr>
                <w:b/>
                <w:sz w:val="20"/>
              </w:rPr>
              <w:t>Our Advantage</w:t>
            </w:r>
          </w:p>
        </w:tc>
      </w:tr>
      <w:tr>
        <w:tc>
          <w:tcPr>
            <w:tcW w:type="dxa" w:w="2160"/>
          </w:tcPr>
          <w:p>
            <w:r>
              <w:t>Praj Industries</w:t>
            </w:r>
          </w:p>
        </w:tc>
        <w:tc>
          <w:tcPr>
            <w:tcW w:type="dxa" w:w="2160"/>
          </w:tcPr>
          <w:p>
            <w:r>
              <w:t>Pilot scale</w:t>
            </w:r>
          </w:p>
        </w:tc>
        <w:tc>
          <w:tcPr>
            <w:tcW w:type="dxa" w:w="2160"/>
          </w:tcPr>
          <w:p>
            <w:r>
              <w:t>Lignocellulosic</w:t>
            </w:r>
          </w:p>
        </w:tc>
        <w:tc>
          <w:tcPr>
            <w:tcW w:type="dxa" w:w="2160"/>
          </w:tcPr>
          <w:p>
            <w:r>
              <w:t>We are production-ready, they are pilot</w:t>
            </w:r>
          </w:p>
        </w:tc>
      </w:tr>
      <w:tr>
        <w:tc>
          <w:tcPr>
            <w:tcW w:type="dxa" w:w="2160"/>
          </w:tcPr>
          <w:p>
            <w:r>
              <w:t>Indian Oil (IOCL)</w:t>
            </w:r>
          </w:p>
        </w:tc>
        <w:tc>
          <w:tcPr>
            <w:tcW w:type="dxa" w:w="2160"/>
          </w:tcPr>
          <w:p>
            <w:r>
              <w:t>In-house R&amp;D</w:t>
            </w:r>
          </w:p>
        </w:tc>
        <w:tc>
          <w:tcPr>
            <w:tcW w:type="dxa" w:w="2160"/>
          </w:tcPr>
          <w:p>
            <w:r>
              <w:t>Refinery-based</w:t>
            </w:r>
          </w:p>
        </w:tc>
        <w:tc>
          <w:tcPr>
            <w:tcW w:type="dxa" w:w="2160"/>
          </w:tcPr>
          <w:p>
            <w:r>
              <w:t>We use agro-waste (lower cost)</w:t>
            </w:r>
          </w:p>
        </w:tc>
      </w:tr>
      <w:tr>
        <w:tc>
          <w:tcPr>
            <w:tcW w:type="dxa" w:w="2160"/>
          </w:tcPr>
          <w:p>
            <w:r>
              <w:t>Local pyrolysis units</w:t>
            </w:r>
          </w:p>
        </w:tc>
        <w:tc>
          <w:tcPr>
            <w:tcW w:type="dxa" w:w="2160"/>
          </w:tcPr>
          <w:p>
            <w:r>
              <w:t>5-10 TPD</w:t>
            </w:r>
          </w:p>
        </w:tc>
        <w:tc>
          <w:tcPr>
            <w:tcW w:type="dxa" w:w="2160"/>
          </w:tcPr>
          <w:p>
            <w:r>
              <w:t>Basic</w:t>
            </w:r>
          </w:p>
        </w:tc>
        <w:tc>
          <w:tcPr>
            <w:tcW w:type="dxa" w:w="2160"/>
          </w:tcPr>
          <w:p>
            <w:r>
              <w:t>We have CSIR-CRRI license + IS:73 compliance</w:t>
            </w:r>
          </w:p>
        </w:tc>
      </w:tr>
      <w:tr>
        <w:tc>
          <w:tcPr>
            <w:tcW w:type="dxa" w:w="2160"/>
          </w:tcPr>
          <w:p>
            <w:r>
              <w:t>Import (Iran/Singapore)</w:t>
            </w:r>
          </w:p>
        </w:tc>
        <w:tc>
          <w:tcPr>
            <w:tcW w:type="dxa" w:w="2160"/>
          </w:tcPr>
          <w:p>
            <w:r>
              <w:t>Bulk</w:t>
            </w:r>
          </w:p>
        </w:tc>
        <w:tc>
          <w:tcPr>
            <w:tcW w:type="dxa" w:w="2160"/>
          </w:tcPr>
          <w:p>
            <w:r>
              <w:t>Conventional</w:t>
            </w:r>
          </w:p>
        </w:tc>
        <w:tc>
          <w:tcPr>
            <w:tcW w:type="dxa" w:w="2160"/>
          </w:tcPr>
          <w:p>
            <w:r>
              <w:t>We eliminate import dependency</w:t>
            </w:r>
          </w:p>
        </w:tc>
      </w:tr>
    </w:tbl>
    <w:p>
      <w:pPr>
        <w:pStyle w:val="Heading2"/>
      </w:pPr>
      <w:r>
        <w:t>2.5 Marketing Strategy &amp; Sales Plan</w:t>
      </w:r>
    </w:p>
    <w:p>
      <w:r>
        <w:t>1. GeM Portal registration for direct government supply</w:t>
        <w:br/>
        <w:t>2. NHAI contractor partnerships (tie-up with 5-10 major contractors)</w:t>
        <w:br/>
        <w:t>3. State PWD empanelment for each target state</w:t>
        <w:br/>
        <w:t>4. Direct sales to private road developers</w:t>
        <w:br/>
        <w:t>5. Bio-char sales through agricultural cooperatives</w:t>
        <w:br/>
        <w:t>6. Carbon credit registration with voluntary market (Verra/Gold Standard)</w:t>
      </w:r>
    </w:p>
    <w:p>
      <w:pPr>
        <w:pStyle w:val="Heading2"/>
      </w:pPr>
      <w:r>
        <w:t>2.6 Revenue Model &amp; Pricing Strategy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20"/>
              </w:rPr>
              <w:t>Product</w:t>
            </w:r>
          </w:p>
        </w:tc>
        <w:tc>
          <w:tcPr>
            <w:tcW w:type="dxa" w:w="2880"/>
          </w:tcPr>
          <w:p>
            <w:r>
              <w:rPr>
                <w:b/>
                <w:sz w:val="20"/>
              </w:rPr>
              <w:t>Price (Rs/MT)</w:t>
            </w:r>
          </w:p>
        </w:tc>
        <w:tc>
          <w:tcPr>
            <w:tcW w:type="dxa" w:w="2880"/>
          </w:tcPr>
          <w:p>
            <w:r>
              <w:rPr>
                <w:b/>
                <w:sz w:val="20"/>
              </w:rPr>
              <w:t>Share of Revenue</w:t>
            </w:r>
          </w:p>
        </w:tc>
      </w:tr>
      <w:tr>
        <w:tc>
          <w:tcPr>
            <w:tcW w:type="dxa" w:w="2880"/>
          </w:tcPr>
          <w:p>
            <w:r>
              <w:t>Bio-Bitumen VG30</w:t>
            </w:r>
          </w:p>
        </w:tc>
        <w:tc>
          <w:tcPr>
            <w:tcW w:type="dxa" w:w="2880"/>
          </w:tcPr>
          <w:p>
            <w:r>
              <w:t>44,000</w:t>
            </w:r>
          </w:p>
        </w:tc>
        <w:tc>
          <w:tcPr>
            <w:tcW w:type="dxa" w:w="2880"/>
          </w:tcPr>
          <w:p>
            <w:r>
              <w:t>60-70%</w:t>
            </w:r>
          </w:p>
        </w:tc>
      </w:tr>
      <w:tr>
        <w:tc>
          <w:tcPr>
            <w:tcW w:type="dxa" w:w="2880"/>
          </w:tcPr>
          <w:p>
            <w:r>
              <w:t>Bio-Bitumen VG40</w:t>
            </w:r>
          </w:p>
        </w:tc>
        <w:tc>
          <w:tcPr>
            <w:tcW w:type="dxa" w:w="2880"/>
          </w:tcPr>
          <w:p>
            <w:r>
              <w:t>48,000</w:t>
            </w:r>
          </w:p>
        </w:tc>
        <w:tc>
          <w:tcPr>
            <w:tcW w:type="dxa" w:w="2880"/>
          </w:tcPr>
          <w:p>
            <w:r>
              <w:t>15-20%</w:t>
            </w:r>
          </w:p>
        </w:tc>
      </w:tr>
      <w:tr>
        <w:tc>
          <w:tcPr>
            <w:tcW w:type="dxa" w:w="2880"/>
          </w:tcPr>
          <w:p>
            <w:r>
              <w:t>Bio-Char (Agriculture)</w:t>
            </w:r>
          </w:p>
        </w:tc>
        <w:tc>
          <w:tcPr>
            <w:tcW w:type="dxa" w:w="2880"/>
          </w:tcPr>
          <w:p>
            <w:r>
              <w:t>26,000</w:t>
            </w:r>
          </w:p>
        </w:tc>
        <w:tc>
          <w:tcPr>
            <w:tcW w:type="dxa" w:w="2880"/>
          </w:tcPr>
          <w:p>
            <w:r>
              <w:t>8-12%</w:t>
            </w:r>
          </w:p>
        </w:tc>
      </w:tr>
      <w:tr>
        <w:tc>
          <w:tcPr>
            <w:tcW w:type="dxa" w:w="2880"/>
          </w:tcPr>
          <w:p>
            <w:r>
              <w:t>Bio-Oil (Fuel)</w:t>
            </w:r>
          </w:p>
        </w:tc>
        <w:tc>
          <w:tcPr>
            <w:tcW w:type="dxa" w:w="2880"/>
          </w:tcPr>
          <w:p>
            <w:r>
              <w:t>22,000</w:t>
            </w:r>
          </w:p>
        </w:tc>
        <w:tc>
          <w:tcPr>
            <w:tcW w:type="dxa" w:w="2880"/>
          </w:tcPr>
          <w:p>
            <w:r>
              <w:t>3-5%</w:t>
            </w:r>
          </w:p>
        </w:tc>
      </w:tr>
      <w:tr>
        <w:tc>
          <w:tcPr>
            <w:tcW w:type="dxa" w:w="2880"/>
          </w:tcPr>
          <w:p>
            <w:r>
              <w:t>Carbon Credits</w:t>
            </w:r>
          </w:p>
        </w:tc>
        <w:tc>
          <w:tcPr>
            <w:tcW w:type="dxa" w:w="2880"/>
          </w:tcPr>
          <w:p>
            <w:r>
              <w:t>12,500/credit</w:t>
            </w:r>
          </w:p>
        </w:tc>
        <w:tc>
          <w:tcPr>
            <w:tcW w:type="dxa" w:w="2880"/>
          </w:tcPr>
          <w:p>
            <w:r>
              <w:t>2-3%</w:t>
            </w:r>
          </w:p>
        </w:tc>
      </w:tr>
    </w:tbl>
    <w:p>
      <w:r>
        <w:br w:type="page"/>
      </w:r>
    </w:p>
    <w:p>
      <w:pPr>
        <w:pStyle w:val="Heading1"/>
      </w:pPr>
      <w:r>
        <w:rPr>
          <w:color w:val="003366"/>
        </w:rPr>
        <w:t>3. TECHNICAL DETAILS</w:t>
      </w:r>
    </w:p>
    <w:p>
      <w:pPr>
        <w:pStyle w:val="Heading2"/>
      </w:pPr>
      <w:r>
        <w:t>3.1 Process Flow</w:t>
      </w:r>
    </w:p>
    <w:p>
      <w:r>
        <w:t>Biomass Collection → Size Reduction (Shredder) → Drying (&lt;15% moisture) → Pyrolysis (400-600°C, oxygen-free) → Bio-Oil (40%) + Biochar (30%) + Syngas (25%) → Bio-Oil blended with bitumen → Bio-Modified Bitumen → Quality Testing → Dispatch</w:t>
      </w:r>
    </w:p>
    <w:p>
      <w:pPr>
        <w:pStyle w:val="Heading2"/>
      </w:pPr>
      <w:r>
        <w:t>3.2 Plant Specifications</w:t>
      </w:r>
    </w:p>
    <w:tbl>
      <w:tblPr>
        <w:tblStyle w:val="LightGrid-Accent1"/>
        <w:tblW w:type="auto" w:w="0"/>
        <w:tblLook w:firstColumn="1" w:firstRow="1" w:lastColumn="0" w:lastRow="0" w:noHBand="0" w:noVBand="1" w:val="04A0"/>
      </w:tblPr>
      <w:tblGrid>
        <w:gridCol w:w="4320"/>
        <w:gridCol w:w="4320"/>
      </w:tblGrid>
      <w:tr>
        <w:tc>
          <w:tcPr>
            <w:tcW w:type="dxa" w:w="4320"/>
          </w:tcPr>
          <w:p>
            <w:r>
              <w:rPr>
                <w:b/>
                <w:sz w:val="20"/>
              </w:rPr>
              <w:t>Specification</w:t>
            </w:r>
          </w:p>
        </w:tc>
        <w:tc>
          <w:tcPr>
            <w:tcW w:type="dxa" w:w="4320"/>
          </w:tcPr>
          <w:p>
            <w:r>
              <w:rPr>
                <w:b/>
                <w:sz w:val="20"/>
              </w:rPr>
              <w:t>Value</w:t>
            </w:r>
          </w:p>
        </w:tc>
      </w:tr>
      <w:tr>
        <w:tc>
          <w:tcPr>
            <w:tcW w:type="dxa" w:w="4320"/>
          </w:tcPr>
          <w:p>
            <w:r>
              <w:t>Capacity</w:t>
            </w:r>
          </w:p>
        </w:tc>
        <w:tc>
          <w:tcPr>
            <w:tcW w:type="dxa" w:w="4320"/>
          </w:tcPr>
          <w:p>
            <w:r>
              <w:t>20 MT/Day biomass input</w:t>
            </w:r>
          </w:p>
        </w:tc>
      </w:tr>
      <w:tr>
        <w:tc>
          <w:tcPr>
            <w:tcW w:type="dxa" w:w="4320"/>
          </w:tcPr>
          <w:p>
            <w:r>
              <w:t>Bio-Oil Output</w:t>
            </w:r>
          </w:p>
        </w:tc>
        <w:tc>
          <w:tcPr>
            <w:tcW w:type="dxa" w:w="4320"/>
          </w:tcPr>
          <w:p>
            <w:r>
              <w:t>8000 Litres/day</w:t>
            </w:r>
          </w:p>
        </w:tc>
      </w:tr>
      <w:tr>
        <w:tc>
          <w:tcPr>
            <w:tcW w:type="dxa" w:w="4320"/>
          </w:tcPr>
          <w:p>
            <w:r>
              <w:t>Biochar Output</w:t>
            </w:r>
          </w:p>
        </w:tc>
        <w:tc>
          <w:tcPr>
            <w:tcW w:type="dxa" w:w="4320"/>
          </w:tcPr>
          <w:p>
            <w:r>
              <w:t>6000 Kg/day</w:t>
            </w:r>
          </w:p>
        </w:tc>
      </w:tr>
      <w:tr>
        <w:tc>
          <w:tcPr>
            <w:tcW w:type="dxa" w:w="4320"/>
          </w:tcPr>
          <w:p>
            <w:r>
              <w:t>Power Requirement</w:t>
            </w:r>
          </w:p>
        </w:tc>
        <w:tc>
          <w:tcPr>
            <w:tcW w:type="dxa" w:w="4320"/>
          </w:tcPr>
          <w:p>
            <w:r>
              <w:t>90 kW</w:t>
            </w:r>
          </w:p>
        </w:tc>
      </w:tr>
      <w:tr>
        <w:tc>
          <w:tcPr>
            <w:tcW w:type="dxa" w:w="4320"/>
          </w:tcPr>
          <w:p>
            <w:r>
              <w:t>Water Requirement</w:t>
            </w:r>
          </w:p>
        </w:tc>
        <w:tc>
          <w:tcPr>
            <w:tcW w:type="dxa" w:w="4320"/>
          </w:tcPr>
          <w:p>
            <w:r>
              <w:t>20 KLD</w:t>
            </w:r>
          </w:p>
        </w:tc>
      </w:tr>
      <w:tr>
        <w:tc>
          <w:tcPr>
            <w:tcW w:type="dxa" w:w="4320"/>
          </w:tcPr>
          <w:p>
            <w:r>
              <w:t>Land Requirement</w:t>
            </w:r>
          </w:p>
        </w:tc>
        <w:tc>
          <w:tcPr>
            <w:tcW w:type="dxa" w:w="4320"/>
          </w:tcPr>
          <w:p>
            <w:r>
              <w:t>10,400 sq ft (0.24 acres)</w:t>
            </w:r>
          </w:p>
        </w:tc>
      </w:tr>
      <w:tr>
        <w:tc>
          <w:tcPr>
            <w:tcW w:type="dxa" w:w="4320"/>
          </w:tcPr>
          <w:p>
            <w:r>
              <w:t>Manpower</w:t>
            </w:r>
          </w:p>
        </w:tc>
        <w:tc>
          <w:tcPr>
            <w:tcW w:type="dxa" w:w="4320"/>
          </w:tcPr>
          <w:p>
            <w:r>
              <w:t>22 persons</w:t>
            </w:r>
          </w:p>
        </w:tc>
      </w:tr>
      <w:tr>
        <w:tc>
          <w:tcPr>
            <w:tcW w:type="dxa" w:w="4320"/>
          </w:tcPr>
          <w:p>
            <w:r>
              <w:t>Working Days</w:t>
            </w:r>
          </w:p>
        </w:tc>
        <w:tc>
          <w:tcPr>
            <w:tcW w:type="dxa" w:w="4320"/>
          </w:tcPr>
          <w:p>
            <w:r>
              <w:t>300/year</w:t>
            </w:r>
          </w:p>
        </w:tc>
      </w:tr>
    </w:tbl>
    <w:p>
      <w:r>
        <w:br w:type="page"/>
      </w:r>
    </w:p>
    <w:p>
      <w:pPr>
        <w:pStyle w:val="Heading1"/>
      </w:pPr>
      <w:r>
        <w:rPr>
          <w:color w:val="003366"/>
        </w:rPr>
        <w:t>4. INVESTMENT BREAKDOWN</w:t>
      </w:r>
    </w:p>
    <w:tbl>
      <w:tblPr>
        <w:tblStyle w:val="LightGrid-Accent1"/>
        <w:tblW w:type="auto" w:w="0"/>
        <w:tblLook w:firstColumn="1" w:firstRow="1" w:lastColumn="0" w:lastRow="0" w:noHBand="0" w:noVBand="1" w:val="04A0"/>
      </w:tblPr>
      <w:tblGrid>
        <w:gridCol w:w="4320"/>
        <w:gridCol w:w="4320"/>
      </w:tblGrid>
      <w:tr>
        <w:tc>
          <w:tcPr>
            <w:tcW w:type="dxa" w:w="4320"/>
          </w:tcPr>
          <w:p>
            <w:r>
              <w:rPr>
                <w:b/>
                <w:sz w:val="20"/>
              </w:rPr>
              <w:t>Component</w:t>
            </w:r>
          </w:p>
        </w:tc>
        <w:tc>
          <w:tcPr>
            <w:tcW w:type="dxa" w:w="4320"/>
          </w:tcPr>
          <w:p>
            <w:r>
              <w:rPr>
                <w:b/>
                <w:sz w:val="20"/>
              </w:rPr>
              <w:t>Amount</w:t>
            </w:r>
          </w:p>
        </w:tc>
      </w:tr>
      <w:tr>
        <w:tc>
          <w:tcPr>
            <w:tcW w:type="dxa" w:w="4320"/>
          </w:tcPr>
          <w:p>
            <w:r>
              <w:t>Civil &amp; Building</w:t>
            </w:r>
          </w:p>
        </w:tc>
        <w:tc>
          <w:tcPr>
            <w:tcW w:type="dxa" w:w="4320"/>
          </w:tcPr>
          <w:p>
            <w:r>
              <w:t>Rs 65.0 Lac</w:t>
            </w:r>
          </w:p>
        </w:tc>
      </w:tr>
      <w:tr>
        <w:tc>
          <w:tcPr>
            <w:tcW w:type="dxa" w:w="4320"/>
          </w:tcPr>
          <w:p>
            <w:r>
              <w:t>Machinery &amp; Equipment</w:t>
            </w:r>
          </w:p>
        </w:tc>
        <w:tc>
          <w:tcPr>
            <w:tcW w:type="dxa" w:w="4320"/>
          </w:tcPr>
          <w:p>
            <w:r>
              <w:t>Rs 440.0 Lac</w:t>
            </w:r>
          </w:p>
        </w:tc>
      </w:tr>
      <w:tr>
        <w:tc>
          <w:tcPr>
            <w:tcW w:type="dxa" w:w="4320"/>
          </w:tcPr>
          <w:p>
            <w:r>
              <w:t>GST on Machinery (18%)</w:t>
            </w:r>
          </w:p>
        </w:tc>
        <w:tc>
          <w:tcPr>
            <w:tcW w:type="dxa" w:w="4320"/>
          </w:tcPr>
          <w:p>
            <w:r>
              <w:t>Rs 79.0 Lac</w:t>
            </w:r>
          </w:p>
        </w:tc>
      </w:tr>
      <w:tr>
        <w:tc>
          <w:tcPr>
            <w:tcW w:type="dxa" w:w="4320"/>
          </w:tcPr>
          <w:p>
            <w:r>
              <w:t>Working Capital</w:t>
            </w:r>
          </w:p>
        </w:tc>
        <w:tc>
          <w:tcPr>
            <w:tcW w:type="dxa" w:w="4320"/>
          </w:tcPr>
          <w:p>
            <w:r>
              <w:t>Rs 38.0 Lac</w:t>
            </w:r>
          </w:p>
        </w:tc>
      </w:tr>
      <w:tr>
        <w:tc>
          <w:tcPr>
            <w:tcW w:type="dxa" w:w="4320"/>
          </w:tcPr>
          <w:p>
            <w:r>
              <w:t>Interest During Construction</w:t>
            </w:r>
          </w:p>
        </w:tc>
        <w:tc>
          <w:tcPr>
            <w:tcW w:type="dxa" w:w="4320"/>
          </w:tcPr>
          <w:p>
            <w:r>
              <w:t>Rs 25.2 Lac</w:t>
            </w:r>
          </w:p>
        </w:tc>
      </w:tr>
      <w:tr>
        <w:tc>
          <w:tcPr>
            <w:tcW w:type="dxa" w:w="4320"/>
          </w:tcPr>
          <w:p>
            <w:r>
              <w:t>Pre-operative Expenses</w:t>
            </w:r>
          </w:p>
        </w:tc>
        <w:tc>
          <w:tcPr>
            <w:tcW w:type="dxa" w:w="4320"/>
          </w:tcPr>
          <w:p>
            <w:r>
              <w:t>Rs 24.0 Lac</w:t>
            </w:r>
          </w:p>
        </w:tc>
      </w:tr>
      <w:tr>
        <w:tc>
          <w:tcPr>
            <w:tcW w:type="dxa" w:w="4320"/>
          </w:tcPr>
          <w:p>
            <w:r>
              <w:t>Contingency</w:t>
            </w:r>
          </w:p>
        </w:tc>
        <w:tc>
          <w:tcPr>
            <w:tcW w:type="dxa" w:w="4320"/>
          </w:tcPr>
          <w:p>
            <w:r>
              <w:t>Rs 20.0 Lac</w:t>
            </w:r>
          </w:p>
        </w:tc>
      </w:tr>
      <w:tr>
        <w:tc>
          <w:tcPr>
            <w:tcW w:type="dxa" w:w="4320"/>
          </w:tcPr>
          <w:p>
            <w:r>
              <w:t>Security Deposit</w:t>
            </w:r>
          </w:p>
        </w:tc>
        <w:tc>
          <w:tcPr>
            <w:tcW w:type="dxa" w:w="4320"/>
          </w:tcPr>
          <w:p>
            <w:r>
              <w:t>Rs 6.0 Lac</w:t>
            </w:r>
          </w:p>
        </w:tc>
      </w:tr>
      <w:tr>
        <w:tc>
          <w:tcPr>
            <w:tcW w:type="dxa" w:w="4320"/>
          </w:tcPr>
          <w:p>
            <w:r>
              <w:t>TOTAL</w:t>
            </w:r>
          </w:p>
        </w:tc>
        <w:tc>
          <w:tcPr>
            <w:tcW w:type="dxa" w:w="4320"/>
          </w:tcPr>
          <w:p>
            <w:r>
              <w:t>Rs 800.0 Lac (Rs 8.00 Crore)</w:t>
            </w:r>
          </w:p>
        </w:tc>
      </w:tr>
    </w:tbl>
    <w:p>
      <w:pPr>
        <w:pStyle w:val="Heading1"/>
      </w:pPr>
      <w:r>
        <w:rPr>
          <w:color w:val="003366"/>
        </w:rPr>
        <w:t>5. FINANCIAL PROJECTIONS (7 YEARS)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sz w:val="20"/>
              </w:rPr>
              <w:t>Year</w:t>
            </w:r>
          </w:p>
        </w:tc>
        <w:tc>
          <w:tcPr>
            <w:tcW w:type="dxa" w:w="1728"/>
          </w:tcPr>
          <w:p>
            <w:r>
              <w:rPr>
                <w:b/>
                <w:sz w:val="20"/>
              </w:rPr>
              <w:t>Revenue (Lac)</w:t>
            </w:r>
          </w:p>
        </w:tc>
        <w:tc>
          <w:tcPr>
            <w:tcW w:type="dxa" w:w="1728"/>
          </w:tcPr>
          <w:p>
            <w:r>
              <w:rPr>
                <w:b/>
                <w:sz w:val="20"/>
              </w:rPr>
              <w:t>EBITDA (Lac)</w:t>
            </w:r>
          </w:p>
        </w:tc>
        <w:tc>
          <w:tcPr>
            <w:tcW w:type="dxa" w:w="1728"/>
          </w:tcPr>
          <w:p>
            <w:r>
              <w:rPr>
                <w:b/>
                <w:sz w:val="20"/>
              </w:rPr>
              <w:t>PAT (Lac)</w:t>
            </w:r>
          </w:p>
        </w:tc>
        <w:tc>
          <w:tcPr>
            <w:tcW w:type="dxa" w:w="1728"/>
          </w:tcPr>
          <w:p>
            <w:r>
              <w:rPr>
                <w:b/>
                <w:sz w:val="20"/>
              </w:rPr>
              <w:t>DSCR</w:t>
            </w:r>
          </w:p>
        </w:tc>
      </w:tr>
      <w:tr>
        <w:tc>
          <w:tcPr>
            <w:tcW w:type="dxa" w:w="1728"/>
          </w:tcPr>
          <w:p>
            <w:r>
              <w:t>1</w:t>
            </w:r>
          </w:p>
        </w:tc>
        <w:tc>
          <w:tcPr>
            <w:tcW w:type="dxa" w:w="1728"/>
          </w:tcPr>
          <w:p>
            <w:r>
              <w:t>386</w:t>
            </w:r>
          </w:p>
        </w:tc>
        <w:tc>
          <w:tcPr>
            <w:tcW w:type="dxa" w:w="1728"/>
          </w:tcPr>
          <w:p>
            <w:r>
              <w:t>148</w:t>
            </w:r>
          </w:p>
        </w:tc>
        <w:tc>
          <w:tcPr>
            <w:tcW w:type="dxa" w:w="1728"/>
          </w:tcPr>
          <w:p>
            <w:r>
              <w:t>9</w:t>
            </w:r>
          </w:p>
        </w:tc>
        <w:tc>
          <w:tcPr>
            <w:tcW w:type="dxa" w:w="1728"/>
          </w:tcPr>
          <w:p>
            <w:r>
              <w:t>0.99x</w:t>
            </w:r>
          </w:p>
        </w:tc>
      </w:tr>
      <w:tr>
        <w:tc>
          <w:tcPr>
            <w:tcW w:type="dxa" w:w="1728"/>
          </w:tcPr>
          <w:p>
            <w:r>
              <w:t>2</w:t>
            </w:r>
          </w:p>
        </w:tc>
        <w:tc>
          <w:tcPr>
            <w:tcW w:type="dxa" w:w="1728"/>
          </w:tcPr>
          <w:p>
            <w:r>
              <w:t>531</w:t>
            </w:r>
          </w:p>
        </w:tc>
        <w:tc>
          <w:tcPr>
            <w:tcW w:type="dxa" w:w="1728"/>
          </w:tcPr>
          <w:p>
            <w:r>
              <w:t>217</w:t>
            </w:r>
          </w:p>
        </w:tc>
        <w:tc>
          <w:tcPr>
            <w:tcW w:type="dxa" w:w="1728"/>
          </w:tcPr>
          <w:p>
            <w:r>
              <w:t>61</w:t>
            </w:r>
          </w:p>
        </w:tc>
        <w:tc>
          <w:tcPr>
            <w:tcW w:type="dxa" w:w="1728"/>
          </w:tcPr>
          <w:p>
            <w:r>
              <w:t>1.56x</w:t>
            </w:r>
          </w:p>
        </w:tc>
      </w:tr>
      <w:tr>
        <w:tc>
          <w:tcPr>
            <w:tcW w:type="dxa" w:w="1728"/>
          </w:tcPr>
          <w:p>
            <w:r>
              <w:t>3</w:t>
            </w:r>
          </w:p>
        </w:tc>
        <w:tc>
          <w:tcPr>
            <w:tcW w:type="dxa" w:w="1728"/>
          </w:tcPr>
          <w:p>
            <w:r>
              <w:t>676</w:t>
            </w:r>
          </w:p>
        </w:tc>
        <w:tc>
          <w:tcPr>
            <w:tcW w:type="dxa" w:w="1728"/>
          </w:tcPr>
          <w:p>
            <w:r>
              <w:t>286</w:t>
            </w:r>
          </w:p>
        </w:tc>
        <w:tc>
          <w:tcPr>
            <w:tcW w:type="dxa" w:w="1728"/>
          </w:tcPr>
          <w:p>
            <w:r>
              <w:t>113</w:t>
            </w:r>
          </w:p>
        </w:tc>
        <w:tc>
          <w:tcPr>
            <w:tcW w:type="dxa" w:w="1728"/>
          </w:tcPr>
          <w:p>
            <w:r>
              <w:t>2.14x</w:t>
            </w:r>
          </w:p>
        </w:tc>
      </w:tr>
      <w:tr>
        <w:tc>
          <w:tcPr>
            <w:tcW w:type="dxa" w:w="1728"/>
          </w:tcPr>
          <w:p>
            <w:r>
              <w:t>4</w:t>
            </w:r>
          </w:p>
        </w:tc>
        <w:tc>
          <w:tcPr>
            <w:tcW w:type="dxa" w:w="1728"/>
          </w:tcPr>
          <w:p>
            <w:r>
              <w:t>773</w:t>
            </w:r>
          </w:p>
        </w:tc>
        <w:tc>
          <w:tcPr>
            <w:tcW w:type="dxa" w:w="1728"/>
          </w:tcPr>
          <w:p>
            <w:r>
              <w:t>332</w:t>
            </w:r>
          </w:p>
        </w:tc>
        <w:tc>
          <w:tcPr>
            <w:tcW w:type="dxa" w:w="1728"/>
          </w:tcPr>
          <w:p>
            <w:r>
              <w:t>147</w:t>
            </w:r>
          </w:p>
        </w:tc>
        <w:tc>
          <w:tcPr>
            <w:tcW w:type="dxa" w:w="1728"/>
          </w:tcPr>
          <w:p>
            <w:r>
              <w:t>2.53x</w:t>
            </w:r>
          </w:p>
        </w:tc>
      </w:tr>
      <w:tr>
        <w:tc>
          <w:tcPr>
            <w:tcW w:type="dxa" w:w="1728"/>
          </w:tcPr>
          <w:p>
            <w:r>
              <w:t>5</w:t>
            </w:r>
          </w:p>
        </w:tc>
        <w:tc>
          <w:tcPr>
            <w:tcW w:type="dxa" w:w="1728"/>
          </w:tcPr>
          <w:p>
            <w:r>
              <w:t>821</w:t>
            </w:r>
          </w:p>
        </w:tc>
        <w:tc>
          <w:tcPr>
            <w:tcW w:type="dxa" w:w="1728"/>
          </w:tcPr>
          <w:p>
            <w:r>
              <w:t>356</w:t>
            </w:r>
          </w:p>
        </w:tc>
        <w:tc>
          <w:tcPr>
            <w:tcW w:type="dxa" w:w="1728"/>
          </w:tcPr>
          <w:p>
            <w:r>
              <w:t>165</w:t>
            </w:r>
          </w:p>
        </w:tc>
        <w:tc>
          <w:tcPr>
            <w:tcW w:type="dxa" w:w="1728"/>
          </w:tcPr>
          <w:p>
            <w:r>
              <w:t>2.72x</w:t>
            </w:r>
          </w:p>
        </w:tc>
      </w:tr>
      <w:tr>
        <w:tc>
          <w:tcPr>
            <w:tcW w:type="dxa" w:w="1728"/>
          </w:tcPr>
          <w:p>
            <w:r>
              <w:t>6</w:t>
            </w:r>
          </w:p>
        </w:tc>
        <w:tc>
          <w:tcPr>
            <w:tcW w:type="dxa" w:w="1728"/>
          </w:tcPr>
          <w:p>
            <w:r>
              <w:t>869</w:t>
            </w:r>
          </w:p>
        </w:tc>
        <w:tc>
          <w:tcPr>
            <w:tcW w:type="dxa" w:w="1728"/>
          </w:tcPr>
          <w:p>
            <w:r>
              <w:t>379</w:t>
            </w:r>
          </w:p>
        </w:tc>
        <w:tc>
          <w:tcPr>
            <w:tcW w:type="dxa" w:w="1728"/>
          </w:tcPr>
          <w:p>
            <w:r>
              <w:t>182</w:t>
            </w:r>
          </w:p>
        </w:tc>
        <w:tc>
          <w:tcPr>
            <w:tcW w:type="dxa" w:w="1728"/>
          </w:tcPr>
          <w:p>
            <w:r>
              <w:t>2.91x</w:t>
            </w:r>
          </w:p>
        </w:tc>
      </w:tr>
      <w:tr>
        <w:tc>
          <w:tcPr>
            <w:tcW w:type="dxa" w:w="1728"/>
          </w:tcPr>
          <w:p>
            <w:r>
              <w:t>7</w:t>
            </w:r>
          </w:p>
        </w:tc>
        <w:tc>
          <w:tcPr>
            <w:tcW w:type="dxa" w:w="1728"/>
          </w:tcPr>
          <w:p>
            <w:r>
              <w:t>869</w:t>
            </w:r>
          </w:p>
        </w:tc>
        <w:tc>
          <w:tcPr>
            <w:tcW w:type="dxa" w:w="1728"/>
          </w:tcPr>
          <w:p>
            <w:r>
              <w:t>379</w:t>
            </w:r>
          </w:p>
        </w:tc>
        <w:tc>
          <w:tcPr>
            <w:tcW w:type="dxa" w:w="1728"/>
          </w:tcPr>
          <w:p>
            <w:r>
              <w:t>182</w:t>
            </w:r>
          </w:p>
        </w:tc>
        <w:tc>
          <w:tcPr>
            <w:tcW w:type="dxa" w:w="1728"/>
          </w:tcPr>
          <w:p>
            <w:r>
              <w:t>2.91x</w:t>
            </w:r>
          </w:p>
        </w:tc>
      </w:tr>
    </w:tbl>
    <w:p/>
    <w:p>
      <w:r>
        <w:t>Profit per MT: Rs 19,250</w:t>
      </w:r>
    </w:p>
    <w:p>
      <w:r>
        <w:t>Monthly Profit (Yr5): Rs 13.7 Lakhs</w:t>
      </w:r>
    </w:p>
    <w:p>
      <w:pPr>
        <w:pStyle w:val="Heading1"/>
      </w:pPr>
      <w:r>
        <w:rPr>
          <w:color w:val="003366"/>
        </w:rPr>
        <w:t>6. COST STRUCTURE (Per MT Output)</w:t>
      </w:r>
    </w:p>
    <w:tbl>
      <w:tblPr>
        <w:tblStyle w:val="LightGrid-Accent1"/>
        <w:tblW w:type="auto" w:w="0"/>
        <w:tblLook w:firstColumn="1" w:firstRow="1" w:lastColumn="0" w:lastRow="0" w:noHBand="0" w:noVBand="1" w:val="04A0"/>
      </w:tblPr>
      <w:tblGrid>
        <w:gridCol w:w="4320"/>
        <w:gridCol w:w="4320"/>
      </w:tblGrid>
      <w:tr>
        <w:tc>
          <w:tcPr>
            <w:tcW w:type="dxa" w:w="4320"/>
          </w:tcPr>
          <w:p>
            <w:r>
              <w:rPr>
                <w:b/>
                <w:sz w:val="20"/>
              </w:rPr>
              <w:t>Cost Item</w:t>
            </w:r>
          </w:p>
        </w:tc>
        <w:tc>
          <w:tcPr>
            <w:tcW w:type="dxa" w:w="4320"/>
          </w:tcPr>
          <w:p>
            <w:r>
              <w:rPr>
                <w:b/>
                <w:sz w:val="20"/>
              </w:rPr>
              <w:t>Rs/MT</w:t>
            </w:r>
          </w:p>
        </w:tc>
      </w:tr>
      <w:tr>
        <w:tc>
          <w:tcPr>
            <w:tcW w:type="dxa" w:w="4320"/>
          </w:tcPr>
          <w:p>
            <w:r>
              <w:t>Raw Material (Biomass)</w:t>
            </w:r>
          </w:p>
        </w:tc>
        <w:tc>
          <w:tcPr>
            <w:tcW w:type="dxa" w:w="4320"/>
          </w:tcPr>
          <w:p>
            <w:r>
              <w:t>8,000</w:t>
            </w:r>
          </w:p>
        </w:tc>
      </w:tr>
      <w:tr>
        <w:tc>
          <w:tcPr>
            <w:tcW w:type="dxa" w:w="4320"/>
          </w:tcPr>
          <w:p>
            <w:r>
              <w:t>Power &amp; Fuel</w:t>
            </w:r>
          </w:p>
        </w:tc>
        <w:tc>
          <w:tcPr>
            <w:tcW w:type="dxa" w:w="4320"/>
          </w:tcPr>
          <w:p>
            <w:r>
              <w:t>4,500</w:t>
            </w:r>
          </w:p>
        </w:tc>
      </w:tr>
      <w:tr>
        <w:tc>
          <w:tcPr>
            <w:tcW w:type="dxa" w:w="4320"/>
          </w:tcPr>
          <w:p>
            <w:r>
              <w:t>Labour</w:t>
            </w:r>
          </w:p>
        </w:tc>
        <w:tc>
          <w:tcPr>
            <w:tcW w:type="dxa" w:w="4320"/>
          </w:tcPr>
          <w:p>
            <w:r>
              <w:t>3,000</w:t>
            </w:r>
          </w:p>
        </w:tc>
      </w:tr>
      <w:tr>
        <w:tc>
          <w:tcPr>
            <w:tcW w:type="dxa" w:w="4320"/>
          </w:tcPr>
          <w:p>
            <w:r>
              <w:t>Chemicals &amp; Consumables</w:t>
            </w:r>
          </w:p>
        </w:tc>
        <w:tc>
          <w:tcPr>
            <w:tcW w:type="dxa" w:w="4320"/>
          </w:tcPr>
          <w:p>
            <w:r>
              <w:t>1,500</w:t>
            </w:r>
          </w:p>
        </w:tc>
      </w:tr>
      <w:tr>
        <w:tc>
          <w:tcPr>
            <w:tcW w:type="dxa" w:w="4320"/>
          </w:tcPr>
          <w:p>
            <w:r>
              <w:t>Packaging &amp; Handling</w:t>
            </w:r>
          </w:p>
        </w:tc>
        <w:tc>
          <w:tcPr>
            <w:tcW w:type="dxa" w:w="4320"/>
          </w:tcPr>
          <w:p>
            <w:r>
              <w:t>500</w:t>
            </w:r>
          </w:p>
        </w:tc>
      </w:tr>
      <w:tr>
        <w:tc>
          <w:tcPr>
            <w:tcW w:type="dxa" w:w="4320"/>
          </w:tcPr>
          <w:p>
            <w:r>
              <w:t>Transport (Outbound)</w:t>
            </w:r>
          </w:p>
        </w:tc>
        <w:tc>
          <w:tcPr>
            <w:tcW w:type="dxa" w:w="4320"/>
          </w:tcPr>
          <w:p>
            <w:r>
              <w:t>2,000</w:t>
            </w:r>
          </w:p>
        </w:tc>
      </w:tr>
      <w:tr>
        <w:tc>
          <w:tcPr>
            <w:tcW w:type="dxa" w:w="4320"/>
          </w:tcPr>
          <w:p>
            <w:r>
              <w:t>QC &amp; Testing</w:t>
            </w:r>
          </w:p>
        </w:tc>
        <w:tc>
          <w:tcPr>
            <w:tcW w:type="dxa" w:w="4320"/>
          </w:tcPr>
          <w:p>
            <w:r>
              <w:t>500</w:t>
            </w:r>
          </w:p>
        </w:tc>
      </w:tr>
      <w:tr>
        <w:tc>
          <w:tcPr>
            <w:tcW w:type="dxa" w:w="4320"/>
          </w:tcPr>
          <w:p>
            <w:r>
              <w:t>Miscellaneous</w:t>
            </w:r>
          </w:p>
        </w:tc>
        <w:tc>
          <w:tcPr>
            <w:tcW w:type="dxa" w:w="4320"/>
          </w:tcPr>
          <w:p>
            <w:r>
              <w:t>1,000</w:t>
            </w:r>
          </w:p>
        </w:tc>
      </w:tr>
      <w:tr>
        <w:tc>
          <w:tcPr>
            <w:tcW w:type="dxa" w:w="4320"/>
          </w:tcPr>
          <w:p>
            <w:r>
              <w:t>TOTAL VARIABLE COST</w:t>
            </w:r>
          </w:p>
        </w:tc>
        <w:tc>
          <w:tcPr>
            <w:tcW w:type="dxa" w:w="4320"/>
          </w:tcPr>
          <w:p>
            <w:r>
              <w:t>21,000</w:t>
            </w:r>
          </w:p>
        </w:tc>
      </w:tr>
      <w:tr>
        <w:tc>
          <w:tcPr>
            <w:tcW w:type="dxa" w:w="4320"/>
          </w:tcPr>
          <w:p>
            <w:r>
              <w:t>Selling Price</w:t>
            </w:r>
          </w:p>
        </w:tc>
        <w:tc>
          <w:tcPr>
            <w:tcW w:type="dxa" w:w="4320"/>
          </w:tcPr>
          <w:p>
            <w:r>
              <w:t>35,000</w:t>
            </w:r>
          </w:p>
        </w:tc>
      </w:tr>
      <w:tr>
        <w:tc>
          <w:tcPr>
            <w:tcW w:type="dxa" w:w="4320"/>
          </w:tcPr>
          <w:p>
            <w:r>
              <w:t>PROFIT PER MT</w:t>
            </w:r>
          </w:p>
        </w:tc>
        <w:tc>
          <w:tcPr>
            <w:tcW w:type="dxa" w:w="4320"/>
          </w:tcPr>
          <w:p>
            <w:r>
              <w:t>19,250</w:t>
            </w:r>
          </w:p>
        </w:tc>
      </w:tr>
    </w:tbl>
    <w:p>
      <w:pPr>
        <w:pStyle w:val="Heading1"/>
      </w:pPr>
      <w:r>
        <w:rPr>
          <w:color w:val="003366"/>
        </w:rPr>
        <w:t>7. RISK ANALYSIS</w:t>
      </w:r>
    </w:p>
    <w:tbl>
      <w:tblPr>
        <w:tblStyle w:val="LightGrid-Accent1"/>
        <w:tblW w:type="auto" w:w="0"/>
        <w:tblLook w:firstColumn="1" w:firstRow="1" w:lastColumn="0" w:lastRow="0" w:noHBand="0" w:noVBand="1" w:val="04A0"/>
      </w:tblPr>
      <w:tblGrid>
        <w:gridCol w:w="4320"/>
        <w:gridCol w:w="4320"/>
      </w:tblGrid>
      <w:tr>
        <w:tc>
          <w:tcPr>
            <w:tcW w:type="dxa" w:w="4320"/>
          </w:tcPr>
          <w:p>
            <w:r>
              <w:rPr>
                <w:b/>
                <w:sz w:val="20"/>
              </w:rPr>
              <w:t>Risk</w:t>
            </w:r>
          </w:p>
        </w:tc>
        <w:tc>
          <w:tcPr>
            <w:tcW w:type="dxa" w:w="4320"/>
          </w:tcPr>
          <w:p>
            <w:r>
              <w:rPr>
                <w:b/>
                <w:sz w:val="20"/>
              </w:rPr>
              <w:t>Mitigation</w:t>
            </w:r>
          </w:p>
        </w:tc>
      </w:tr>
      <w:tr>
        <w:tc>
          <w:tcPr>
            <w:tcW w:type="dxa" w:w="4320"/>
          </w:tcPr>
          <w:p>
            <w:r>
              <w:t>Raw material price increase</w:t>
            </w:r>
          </w:p>
        </w:tc>
        <w:tc>
          <w:tcPr>
            <w:tcW w:type="dxa" w:w="4320"/>
          </w:tcPr>
          <w:p>
            <w:r>
              <w:t>Long-term FPO contracts, multi-crop sourcing</w:t>
            </w:r>
          </w:p>
        </w:tc>
      </w:tr>
      <w:tr>
        <w:tc>
          <w:tcPr>
            <w:tcW w:type="dxa" w:w="4320"/>
          </w:tcPr>
          <w:p>
            <w:r>
              <w:t>Bitumen price volatility</w:t>
            </w:r>
          </w:p>
        </w:tc>
        <w:tc>
          <w:tcPr>
            <w:tcW w:type="dxa" w:w="4320"/>
          </w:tcPr>
          <w:p>
            <w:r>
              <w:t>Forward contracts, diversified product mix</w:t>
            </w:r>
          </w:p>
        </w:tc>
      </w:tr>
      <w:tr>
        <w:tc>
          <w:tcPr>
            <w:tcW w:type="dxa" w:w="4320"/>
          </w:tcPr>
          <w:p>
            <w:r>
              <w:t>Technology risk</w:t>
            </w:r>
          </w:p>
        </w:tc>
        <w:tc>
          <w:tcPr>
            <w:tcW w:type="dxa" w:w="4320"/>
          </w:tcPr>
          <w:p>
            <w:r>
              <w:t>Proven pyrolysis tech, CSIR-CRRI validated</w:t>
            </w:r>
          </w:p>
        </w:tc>
      </w:tr>
      <w:tr>
        <w:tc>
          <w:tcPr>
            <w:tcW w:type="dxa" w:w="4320"/>
          </w:tcPr>
          <w:p>
            <w:r>
              <w:t>Demand risk</w:t>
            </w:r>
          </w:p>
        </w:tc>
        <w:tc>
          <w:tcPr>
            <w:tcW w:type="dxa" w:w="4320"/>
          </w:tcPr>
          <w:p>
            <w:r>
              <w:t>Govt mandate for green materials, NHAI preference</w:t>
            </w:r>
          </w:p>
        </w:tc>
      </w:tr>
      <w:tr>
        <w:tc>
          <w:tcPr>
            <w:tcW w:type="dxa" w:w="4320"/>
          </w:tcPr>
          <w:p>
            <w:r>
              <w:t>Regulatory risk</w:t>
            </w:r>
          </w:p>
        </w:tc>
        <w:tc>
          <w:tcPr>
            <w:tcW w:type="dxa" w:w="4320"/>
          </w:tcPr>
          <w:p>
            <w:r>
              <w:t>All licenses identified, compliance calendar maintained</w:t>
            </w:r>
          </w:p>
        </w:tc>
      </w:tr>
      <w:tr>
        <w:tc>
          <w:tcPr>
            <w:tcW w:type="dxa" w:w="4320"/>
          </w:tcPr>
          <w:p>
            <w:r>
              <w:t>Monsoon seasonality</w:t>
            </w:r>
          </w:p>
        </w:tc>
        <w:tc>
          <w:tcPr>
            <w:tcW w:type="dxa" w:w="4320"/>
          </w:tcPr>
          <w:p>
            <w:r>
              <w:t>3-month raw material buffer storage</w:t>
            </w:r>
          </w:p>
        </w:tc>
      </w:tr>
    </w:tbl>
    <w:p>
      <w:pPr>
        <w:pStyle w:val="Heading1"/>
      </w:pPr>
      <w:r>
        <w:rPr>
          <w:color w:val="003366"/>
        </w:rPr>
        <w:t>8. LICENSES &amp; COMPLIANCE</w:t>
      </w:r>
    </w:p>
    <w:p>
      <w:r>
        <w:t>All required licenses identified with typical timelines: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20"/>
              </w:rPr>
              <w:t>License</w:t>
            </w:r>
          </w:p>
        </w:tc>
        <w:tc>
          <w:tcPr>
            <w:tcW w:type="dxa" w:w="2880"/>
          </w:tcPr>
          <w:p>
            <w:r>
              <w:rPr>
                <w:b/>
                <w:sz w:val="20"/>
              </w:rPr>
              <w:t>Authority</w:t>
            </w:r>
          </w:p>
        </w:tc>
        <w:tc>
          <w:tcPr>
            <w:tcW w:type="dxa" w:w="2880"/>
          </w:tcPr>
          <w:p>
            <w:r>
              <w:rPr>
                <w:b/>
                <w:sz w:val="20"/>
              </w:rPr>
              <w:t>Timeline</w:t>
            </w:r>
          </w:p>
        </w:tc>
      </w:tr>
      <w:tr>
        <w:tc>
          <w:tcPr>
            <w:tcW w:type="dxa" w:w="2880"/>
          </w:tcPr>
          <w:p>
            <w:r>
              <w:t>GST Registration</w:t>
            </w:r>
          </w:p>
        </w:tc>
        <w:tc>
          <w:tcPr>
            <w:tcW w:type="dxa" w:w="2880"/>
          </w:tcPr>
          <w:p>
            <w:r>
              <w:t>Central GST</w:t>
            </w:r>
          </w:p>
        </w:tc>
        <w:tc>
          <w:tcPr>
            <w:tcW w:type="dxa" w:w="2880"/>
          </w:tcPr>
          <w:p>
            <w:r>
              <w:t>7 days</w:t>
            </w:r>
          </w:p>
        </w:tc>
      </w:tr>
      <w:tr>
        <w:tc>
          <w:tcPr>
            <w:tcW w:type="dxa" w:w="2880"/>
          </w:tcPr>
          <w:p>
            <w:r>
              <w:t>Factory License</w:t>
            </w:r>
          </w:p>
        </w:tc>
        <w:tc>
          <w:tcPr>
            <w:tcW w:type="dxa" w:w="2880"/>
          </w:tcPr>
          <w:p>
            <w:r>
              <w:t>State Inspector</w:t>
            </w:r>
          </w:p>
        </w:tc>
        <w:tc>
          <w:tcPr>
            <w:tcW w:type="dxa" w:w="2880"/>
          </w:tcPr>
          <w:p>
            <w:r>
              <w:t>30 days</w:t>
            </w:r>
          </w:p>
        </w:tc>
      </w:tr>
      <w:tr>
        <w:tc>
          <w:tcPr>
            <w:tcW w:type="dxa" w:w="2880"/>
          </w:tcPr>
          <w:p>
            <w:r>
              <w:t>Consent to Establish (CTE)</w:t>
            </w:r>
          </w:p>
        </w:tc>
        <w:tc>
          <w:tcPr>
            <w:tcW w:type="dxa" w:w="2880"/>
          </w:tcPr>
          <w:p>
            <w:r>
              <w:t>State PCB</w:t>
            </w:r>
          </w:p>
        </w:tc>
        <w:tc>
          <w:tcPr>
            <w:tcW w:type="dxa" w:w="2880"/>
          </w:tcPr>
          <w:p>
            <w:r>
              <w:t>60 days</w:t>
            </w:r>
          </w:p>
        </w:tc>
      </w:tr>
      <w:tr>
        <w:tc>
          <w:tcPr>
            <w:tcW w:type="dxa" w:w="2880"/>
          </w:tcPr>
          <w:p>
            <w:r>
              <w:t>Fire NOC</w:t>
            </w:r>
          </w:p>
        </w:tc>
        <w:tc>
          <w:tcPr>
            <w:tcW w:type="dxa" w:w="2880"/>
          </w:tcPr>
          <w:p>
            <w:r>
              <w:t>Fire Department</w:t>
            </w:r>
          </w:p>
        </w:tc>
        <w:tc>
          <w:tcPr>
            <w:tcW w:type="dxa" w:w="2880"/>
          </w:tcPr>
          <w:p>
            <w:r>
              <w:t>30 days</w:t>
            </w:r>
          </w:p>
        </w:tc>
      </w:tr>
      <w:tr>
        <w:tc>
          <w:tcPr>
            <w:tcW w:type="dxa" w:w="2880"/>
          </w:tcPr>
          <w:p>
            <w:r>
              <w:t>PESO License</w:t>
            </w:r>
          </w:p>
        </w:tc>
        <w:tc>
          <w:tcPr>
            <w:tcW w:type="dxa" w:w="2880"/>
          </w:tcPr>
          <w:p>
            <w:r>
              <w:t>PESO Nagpur</w:t>
            </w:r>
          </w:p>
        </w:tc>
        <w:tc>
          <w:tcPr>
            <w:tcW w:type="dxa" w:w="2880"/>
          </w:tcPr>
          <w:p>
            <w:r>
              <w:t>90 days</w:t>
            </w:r>
          </w:p>
        </w:tc>
      </w:tr>
      <w:tr>
        <w:tc>
          <w:tcPr>
            <w:tcW w:type="dxa" w:w="2880"/>
          </w:tcPr>
          <w:p>
            <w:r>
              <w:t>Udyam (MSME)</w:t>
            </w:r>
          </w:p>
        </w:tc>
        <w:tc>
          <w:tcPr>
            <w:tcW w:type="dxa" w:w="2880"/>
          </w:tcPr>
          <w:p>
            <w:r>
              <w:t>MSME Ministry</w:t>
            </w:r>
          </w:p>
        </w:tc>
        <w:tc>
          <w:tcPr>
            <w:tcW w:type="dxa" w:w="2880"/>
          </w:tcPr>
          <w:p>
            <w:r>
              <w:t>1 day</w:t>
            </w:r>
          </w:p>
        </w:tc>
      </w:tr>
      <w:tr>
        <w:tc>
          <w:tcPr>
            <w:tcW w:type="dxa" w:w="2880"/>
          </w:tcPr>
          <w:p>
            <w:r>
              <w:t>EPF/ESI Registration</w:t>
            </w:r>
          </w:p>
        </w:tc>
        <w:tc>
          <w:tcPr>
            <w:tcW w:type="dxa" w:w="2880"/>
          </w:tcPr>
          <w:p>
            <w:r>
              <w:t>EPFO/ESIC</w:t>
            </w:r>
          </w:p>
        </w:tc>
        <w:tc>
          <w:tcPr>
            <w:tcW w:type="dxa" w:w="2880"/>
          </w:tcPr>
          <w:p>
            <w:r>
              <w:t>7 days</w:t>
            </w:r>
          </w:p>
        </w:tc>
      </w:tr>
      <w:tr>
        <w:tc>
          <w:tcPr>
            <w:tcW w:type="dxa" w:w="2880"/>
          </w:tcPr>
          <w:p>
            <w:r>
              <w:t>Electricity HT Connection</w:t>
            </w:r>
          </w:p>
        </w:tc>
        <w:tc>
          <w:tcPr>
            <w:tcW w:type="dxa" w:w="2880"/>
          </w:tcPr>
          <w:p>
            <w:r>
              <w:t>State DISCOM</w:t>
            </w:r>
          </w:p>
        </w:tc>
        <w:tc>
          <w:tcPr>
            <w:tcW w:type="dxa" w:w="2880"/>
          </w:tcPr>
          <w:p>
            <w:r>
              <w:t>60 days</w:t>
            </w:r>
          </w:p>
        </w:tc>
      </w:tr>
    </w:tbl>
    <w:p>
      <w:r>
        <w:br w:type="page"/>
      </w:r>
    </w:p>
    <w:p>
      <w:pPr>
        <w:pStyle w:val="Heading1"/>
      </w:pPr>
      <w:r>
        <w:rPr>
          <w:color w:val="003366"/>
        </w:rPr>
        <w:t>9. BILL OF QUANTITIES (BOQ)</w:t>
      </w:r>
    </w:p>
    <w:p>
      <w:r>
        <w:t>Equipment and material requirements for 20 MT/Day plant: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sz w:val="20"/>
              </w:rPr>
              <w:t>Equipment</w:t>
            </w:r>
          </w:p>
        </w:tc>
        <w:tc>
          <w:tcPr>
            <w:tcW w:type="dxa" w:w="1728"/>
          </w:tcPr>
          <w:p>
            <w:r>
              <w:rPr>
                <w:b/>
                <w:sz w:val="20"/>
              </w:rPr>
              <w:t>Specification</w:t>
            </w:r>
          </w:p>
        </w:tc>
        <w:tc>
          <w:tcPr>
            <w:tcW w:type="dxa" w:w="1728"/>
          </w:tcPr>
          <w:p>
            <w:r>
              <w:rPr>
                <w:b/>
                <w:sz w:val="20"/>
              </w:rPr>
              <w:t>Qty</w:t>
            </w:r>
          </w:p>
        </w:tc>
        <w:tc>
          <w:tcPr>
            <w:tcW w:type="dxa" w:w="1728"/>
          </w:tcPr>
          <w:p>
            <w:r>
              <w:rPr>
                <w:b/>
                <w:sz w:val="20"/>
              </w:rPr>
              <w:t>Rate</w:t>
            </w:r>
          </w:p>
        </w:tc>
        <w:tc>
          <w:tcPr>
            <w:tcW w:type="dxa" w:w="1728"/>
          </w:tcPr>
          <w:p>
            <w:r>
              <w:rPr>
                <w:b/>
                <w:sz w:val="20"/>
              </w:rPr>
              <w:t>Amount</w:t>
            </w:r>
          </w:p>
        </w:tc>
      </w:tr>
      <w:tr>
        <w:tc>
          <w:tcPr>
            <w:tcW w:type="dxa" w:w="1728"/>
          </w:tcPr>
          <w:p>
            <w:r>
              <w:t>Main Gate (MS Sliding)</w:t>
            </w:r>
          </w:p>
        </w:tc>
        <w:tc>
          <w:tcPr>
            <w:tcW w:type="dxa" w:w="1728"/>
          </w:tcPr>
          <w:p>
            <w:r>
              <w:t>6m wide motorized</w:t>
            </w:r>
          </w:p>
        </w:tc>
        <w:tc>
          <w:tcPr>
            <w:tcW w:type="dxa" w:w="1728"/>
          </w:tcPr>
          <w:p>
            <w:r>
              <w:t>1 Nos</w:t>
            </w:r>
          </w:p>
        </w:tc>
        <w:tc>
          <w:tcPr>
            <w:tcW w:type="dxa" w:w="1728"/>
          </w:tcPr>
          <w:p>
            <w:r>
              <w:t>Rs 2.5 Lac</w:t>
            </w:r>
          </w:p>
        </w:tc>
        <w:tc>
          <w:tcPr>
            <w:tcW w:type="dxa" w:w="1728"/>
          </w:tcPr>
          <w:p>
            <w:r>
              <w:t>Rs 2.5 Lac</w:t>
            </w:r>
          </w:p>
        </w:tc>
      </w:tr>
      <w:tr>
        <w:tc>
          <w:tcPr>
            <w:tcW w:type="dxa" w:w="1728"/>
          </w:tcPr>
          <w:p>
            <w:r>
              <w:t>Security Guard Booth</w:t>
            </w:r>
          </w:p>
        </w:tc>
        <w:tc>
          <w:tcPr>
            <w:tcW w:type="dxa" w:w="1728"/>
          </w:tcPr>
          <w:p>
            <w:r>
              <w:t>Prefab cabin with AC</w:t>
            </w:r>
          </w:p>
        </w:tc>
        <w:tc>
          <w:tcPr>
            <w:tcW w:type="dxa" w:w="1728"/>
          </w:tcPr>
          <w:p>
            <w:r>
              <w:t>1 Nos</w:t>
            </w:r>
          </w:p>
        </w:tc>
        <w:tc>
          <w:tcPr>
            <w:tcW w:type="dxa" w:w="1728"/>
          </w:tcPr>
          <w:p>
            <w:r>
              <w:t>Rs 1.5 Lac</w:t>
            </w:r>
          </w:p>
        </w:tc>
        <w:tc>
          <w:tcPr>
            <w:tcW w:type="dxa" w:w="1728"/>
          </w:tcPr>
          <w:p>
            <w:r>
              <w:t>Rs 1.5 Lac</w:t>
            </w:r>
          </w:p>
        </w:tc>
      </w:tr>
      <w:tr>
        <w:tc>
          <w:tcPr>
            <w:tcW w:type="dxa" w:w="1728"/>
          </w:tcPr>
          <w:p>
            <w:r>
              <w:t>Boom Barrier</w:t>
            </w:r>
          </w:p>
        </w:tc>
        <w:tc>
          <w:tcPr>
            <w:tcW w:type="dxa" w:w="1728"/>
          </w:tcPr>
          <w:p>
            <w:r>
              <w:t>Automatic with sensor</w:t>
            </w:r>
          </w:p>
        </w:tc>
        <w:tc>
          <w:tcPr>
            <w:tcW w:type="dxa" w:w="1728"/>
          </w:tcPr>
          <w:p>
            <w:r>
              <w:t>2 Nos</w:t>
            </w:r>
          </w:p>
        </w:tc>
        <w:tc>
          <w:tcPr>
            <w:tcW w:type="dxa" w:w="1728"/>
          </w:tcPr>
          <w:p>
            <w:r>
              <w:t>Rs 0.8 Lac</w:t>
            </w:r>
          </w:p>
        </w:tc>
        <w:tc>
          <w:tcPr>
            <w:tcW w:type="dxa" w:w="1728"/>
          </w:tcPr>
          <w:p>
            <w:r>
              <w:t>Rs 1.6 Lac</w:t>
            </w:r>
          </w:p>
        </w:tc>
      </w:tr>
      <w:tr>
        <w:tc>
          <w:tcPr>
            <w:tcW w:type="dxa" w:w="1728"/>
          </w:tcPr>
          <w:p>
            <w:r>
              <w:t>CCTV System</w:t>
            </w:r>
          </w:p>
        </w:tc>
        <w:tc>
          <w:tcPr>
            <w:tcW w:type="dxa" w:w="1728"/>
          </w:tcPr>
          <w:p>
            <w:r>
              <w:t>10 cameras + DVR + monitor</w:t>
            </w:r>
          </w:p>
        </w:tc>
        <w:tc>
          <w:tcPr>
            <w:tcW w:type="dxa" w:w="1728"/>
          </w:tcPr>
          <w:p>
            <w:r>
              <w:t>1 Lot</w:t>
            </w:r>
          </w:p>
        </w:tc>
        <w:tc>
          <w:tcPr>
            <w:tcW w:type="dxa" w:w="1728"/>
          </w:tcPr>
          <w:p>
            <w:r>
              <w:t>Rs 2.5 Lac</w:t>
            </w:r>
          </w:p>
        </w:tc>
        <w:tc>
          <w:tcPr>
            <w:tcW w:type="dxa" w:w="1728"/>
          </w:tcPr>
          <w:p>
            <w:r>
              <w:t>Rs 2.5 Lac</w:t>
            </w:r>
          </w:p>
        </w:tc>
      </w:tr>
      <w:tr>
        <w:tc>
          <w:tcPr>
            <w:tcW w:type="dxa" w:w="1728"/>
          </w:tcPr>
          <w:p>
            <w:r>
              <w:t>Weighbridge</w:t>
            </w:r>
          </w:p>
        </w:tc>
        <w:tc>
          <w:tcPr>
            <w:tcW w:type="dxa" w:w="1728"/>
          </w:tcPr>
          <w:p>
            <w:r>
              <w:t>60 MT Electronic (ESSAE/Avery)</w:t>
            </w:r>
          </w:p>
        </w:tc>
        <w:tc>
          <w:tcPr>
            <w:tcW w:type="dxa" w:w="1728"/>
          </w:tcPr>
          <w:p>
            <w:r>
              <w:t>1 Nos</w:t>
            </w:r>
          </w:p>
        </w:tc>
        <w:tc>
          <w:tcPr>
            <w:tcW w:type="dxa" w:w="1728"/>
          </w:tcPr>
          <w:p>
            <w:r>
              <w:t>Rs 6.0 Lac</w:t>
            </w:r>
          </w:p>
        </w:tc>
        <w:tc>
          <w:tcPr>
            <w:tcW w:type="dxa" w:w="1728"/>
          </w:tcPr>
          <w:p>
            <w:r>
              <w:t>Rs 6.0 Lac</w:t>
            </w:r>
          </w:p>
        </w:tc>
      </w:tr>
      <w:tr>
        <w:tc>
          <w:tcPr>
            <w:tcW w:type="dxa" w:w="1728"/>
          </w:tcPr>
          <w:p>
            <w:r>
              <w:t>Weighbridge Cabin + Software</w:t>
            </w:r>
          </w:p>
        </w:tc>
        <w:tc>
          <w:tcPr>
            <w:tcW w:type="dxa" w:w="1728"/>
          </w:tcPr>
          <w:p>
            <w:r>
              <w:t>With printer &amp; ticket system</w:t>
            </w:r>
          </w:p>
        </w:tc>
        <w:tc>
          <w:tcPr>
            <w:tcW w:type="dxa" w:w="1728"/>
          </w:tcPr>
          <w:p>
            <w:r>
              <w:t>1 Nos</w:t>
            </w:r>
          </w:p>
        </w:tc>
        <w:tc>
          <w:tcPr>
            <w:tcW w:type="dxa" w:w="1728"/>
          </w:tcPr>
          <w:p>
            <w:r>
              <w:t>Rs 1.5 Lac</w:t>
            </w:r>
          </w:p>
        </w:tc>
        <w:tc>
          <w:tcPr>
            <w:tcW w:type="dxa" w:w="1728"/>
          </w:tcPr>
          <w:p>
            <w:r>
              <w:t>Rs 1.5 Lac</w:t>
            </w:r>
          </w:p>
        </w:tc>
      </w:tr>
      <w:tr>
        <w:tc>
          <w:tcPr>
            <w:tcW w:type="dxa" w:w="1728"/>
          </w:tcPr>
          <w:p>
            <w:r>
              <w:t>Unloading Ramp/Platform</w:t>
            </w:r>
          </w:p>
        </w:tc>
        <w:tc>
          <w:tcPr>
            <w:tcW w:type="dxa" w:w="1728"/>
          </w:tcPr>
          <w:p>
            <w:r>
              <w:t>RCC platform for 4 trucks</w:t>
            </w:r>
          </w:p>
        </w:tc>
        <w:tc>
          <w:tcPr>
            <w:tcW w:type="dxa" w:w="1728"/>
          </w:tcPr>
          <w:p>
            <w:r>
              <w:t>1 Nos</w:t>
            </w:r>
          </w:p>
        </w:tc>
        <w:tc>
          <w:tcPr>
            <w:tcW w:type="dxa" w:w="1728"/>
          </w:tcPr>
          <w:p>
            <w:r>
              <w:t>Rs 3.0 Lac</w:t>
            </w:r>
          </w:p>
        </w:tc>
        <w:tc>
          <w:tcPr>
            <w:tcW w:type="dxa" w:w="1728"/>
          </w:tcPr>
          <w:p>
            <w:r>
              <w:t>Rs 3.0 Lac</w:t>
            </w:r>
          </w:p>
        </w:tc>
      </w:tr>
      <w:tr>
        <w:tc>
          <w:tcPr>
            <w:tcW w:type="dxa" w:w="1728"/>
          </w:tcPr>
          <w:p>
            <w:r>
              <w:t>RM Storage Shed (Open)</w:t>
            </w:r>
          </w:p>
        </w:tc>
        <w:tc>
          <w:tcPr>
            <w:tcW w:type="dxa" w:w="1728"/>
          </w:tcPr>
          <w:p>
            <w:r>
              <w:t>2000 sq ft covered semi-open</w:t>
            </w:r>
          </w:p>
        </w:tc>
        <w:tc>
          <w:tcPr>
            <w:tcW w:type="dxa" w:w="1728"/>
          </w:tcPr>
          <w:p>
            <w:r>
              <w:t>1 Lot</w:t>
            </w:r>
          </w:p>
        </w:tc>
        <w:tc>
          <w:tcPr>
            <w:tcW w:type="dxa" w:w="1728"/>
          </w:tcPr>
          <w:p>
            <w:r>
              <w:t>Rs 5.0 Lac</w:t>
            </w:r>
          </w:p>
        </w:tc>
        <w:tc>
          <w:tcPr>
            <w:tcW w:type="dxa" w:w="1728"/>
          </w:tcPr>
          <w:p>
            <w:r>
              <w:t>Rs 5.0 Lac</w:t>
            </w:r>
          </w:p>
        </w:tc>
      </w:tr>
      <w:tr>
        <w:tc>
          <w:tcPr>
            <w:tcW w:type="dxa" w:w="1728"/>
          </w:tcPr>
          <w:p>
            <w:r>
              <w:t>RM Storage Shed (Closed)</w:t>
            </w:r>
          </w:p>
        </w:tc>
        <w:tc>
          <w:tcPr>
            <w:tcW w:type="dxa" w:w="1728"/>
          </w:tcPr>
          <w:p>
            <w:r>
              <w:t>1000 sq ft closed godown</w:t>
            </w:r>
          </w:p>
        </w:tc>
        <w:tc>
          <w:tcPr>
            <w:tcW w:type="dxa" w:w="1728"/>
          </w:tcPr>
          <w:p>
            <w:r>
              <w:t>1 Lot</w:t>
            </w:r>
          </w:p>
        </w:tc>
        <w:tc>
          <w:tcPr>
            <w:tcW w:type="dxa" w:w="1728"/>
          </w:tcPr>
          <w:p>
            <w:r>
              <w:t>Rs 4.0 Lac</w:t>
            </w:r>
          </w:p>
        </w:tc>
        <w:tc>
          <w:tcPr>
            <w:tcW w:type="dxa" w:w="1728"/>
          </w:tcPr>
          <w:p>
            <w:r>
              <w:t>Rs 4.0 Lac</w:t>
            </w:r>
          </w:p>
        </w:tc>
      </w:tr>
      <w:tr>
        <w:tc>
          <w:tcPr>
            <w:tcW w:type="dxa" w:w="1728"/>
          </w:tcPr>
          <w:p>
            <w:r>
              <w:t>Belt Conveyor (RM to Shredder)</w:t>
            </w:r>
          </w:p>
        </w:tc>
        <w:tc>
          <w:tcPr>
            <w:tcW w:type="dxa" w:w="1728"/>
          </w:tcPr>
          <w:p>
            <w:r>
              <w:t>30m, 5 TPH</w:t>
            </w:r>
          </w:p>
        </w:tc>
        <w:tc>
          <w:tcPr>
            <w:tcW w:type="dxa" w:w="1728"/>
          </w:tcPr>
          <w:p>
            <w:r>
              <w:t>1 Nos</w:t>
            </w:r>
          </w:p>
        </w:tc>
        <w:tc>
          <w:tcPr>
            <w:tcW w:type="dxa" w:w="1728"/>
          </w:tcPr>
          <w:p>
            <w:r>
              <w:t>Rs 3.5 Lac</w:t>
            </w:r>
          </w:p>
        </w:tc>
        <w:tc>
          <w:tcPr>
            <w:tcW w:type="dxa" w:w="1728"/>
          </w:tcPr>
          <w:p>
            <w:r>
              <w:t>Rs 3.5 Lac</w:t>
            </w:r>
          </w:p>
        </w:tc>
      </w:tr>
      <w:tr>
        <w:tc>
          <w:tcPr>
            <w:tcW w:type="dxa" w:w="1728"/>
          </w:tcPr>
          <w:p>
            <w:r>
              <w:t>Front-End Loader</w:t>
            </w:r>
          </w:p>
        </w:tc>
        <w:tc>
          <w:tcPr>
            <w:tcW w:type="dxa" w:w="1728"/>
          </w:tcPr>
          <w:p>
            <w:r>
              <w:t>1.5 T capacity wheel loader</w:t>
            </w:r>
          </w:p>
        </w:tc>
        <w:tc>
          <w:tcPr>
            <w:tcW w:type="dxa" w:w="1728"/>
          </w:tcPr>
          <w:p>
            <w:r>
              <w:t>1 Nos</w:t>
            </w:r>
          </w:p>
        </w:tc>
        <w:tc>
          <w:tcPr>
            <w:tcW w:type="dxa" w:w="1728"/>
          </w:tcPr>
          <w:p>
            <w:r>
              <w:t>Rs 8.0 Lac</w:t>
            </w:r>
          </w:p>
        </w:tc>
        <w:tc>
          <w:tcPr>
            <w:tcW w:type="dxa" w:w="1728"/>
          </w:tcPr>
          <w:p>
            <w:r>
              <w:t>Rs 8.0 Lac</w:t>
            </w:r>
          </w:p>
        </w:tc>
      </w:tr>
      <w:tr>
        <w:tc>
          <w:tcPr>
            <w:tcW w:type="dxa" w:w="1728"/>
          </w:tcPr>
          <w:p>
            <w:r>
              <w:t>Biomass Shredder</w:t>
            </w:r>
          </w:p>
        </w:tc>
        <w:tc>
          <w:tcPr>
            <w:tcW w:type="dxa" w:w="1728"/>
          </w:tcPr>
          <w:p>
            <w:r>
              <w:t>5 TPH Hammer Mill</w:t>
            </w:r>
          </w:p>
        </w:tc>
        <w:tc>
          <w:tcPr>
            <w:tcW w:type="dxa" w:w="1728"/>
          </w:tcPr>
          <w:p>
            <w:r>
              <w:t>1 Nos</w:t>
            </w:r>
          </w:p>
        </w:tc>
        <w:tc>
          <w:tcPr>
            <w:tcW w:type="dxa" w:w="1728"/>
          </w:tcPr>
          <w:p>
            <w:r>
              <w:t>Rs 8.0 Lac</w:t>
            </w:r>
          </w:p>
        </w:tc>
        <w:tc>
          <w:tcPr>
            <w:tcW w:type="dxa" w:w="1728"/>
          </w:tcPr>
          <w:p>
            <w:r>
              <w:t>Rs 8.0 Lac</w:t>
            </w:r>
          </w:p>
        </w:tc>
      </w:tr>
      <w:tr>
        <w:tc>
          <w:tcPr>
            <w:tcW w:type="dxa" w:w="1728"/>
          </w:tcPr>
          <w:p>
            <w:r>
              <w:t>Rotary Dryer</w:t>
            </w:r>
          </w:p>
        </w:tc>
        <w:tc>
          <w:tcPr>
            <w:tcW w:type="dxa" w:w="1728"/>
          </w:tcPr>
          <w:p>
            <w:r>
              <w:t>1200 kg/hr capacity</w:t>
            </w:r>
          </w:p>
        </w:tc>
        <w:tc>
          <w:tcPr>
            <w:tcW w:type="dxa" w:w="1728"/>
          </w:tcPr>
          <w:p>
            <w:r>
              <w:t>1 Nos</w:t>
            </w:r>
          </w:p>
        </w:tc>
        <w:tc>
          <w:tcPr>
            <w:tcW w:type="dxa" w:w="1728"/>
          </w:tcPr>
          <w:p>
            <w:r>
              <w:t>Rs 18.0 Lac</w:t>
            </w:r>
          </w:p>
        </w:tc>
        <w:tc>
          <w:tcPr>
            <w:tcW w:type="dxa" w:w="1728"/>
          </w:tcPr>
          <w:p>
            <w:r>
              <w:t>Rs 18.0 Lac</w:t>
            </w:r>
          </w:p>
        </w:tc>
      </w:tr>
      <w:tr>
        <w:tc>
          <w:tcPr>
            <w:tcW w:type="dxa" w:w="1728"/>
          </w:tcPr>
          <w:p>
            <w:r>
              <w:t>Pelletizer / Briquette Press</w:t>
            </w:r>
          </w:p>
        </w:tc>
        <w:tc>
          <w:tcPr>
            <w:tcW w:type="dxa" w:w="1728"/>
          </w:tcPr>
          <w:p>
            <w:r>
              <w:t>4 TPH</w:t>
            </w:r>
          </w:p>
        </w:tc>
        <w:tc>
          <w:tcPr>
            <w:tcW w:type="dxa" w:w="1728"/>
          </w:tcPr>
          <w:p>
            <w:r>
              <w:t>1 Nos</w:t>
            </w:r>
          </w:p>
        </w:tc>
        <w:tc>
          <w:tcPr>
            <w:tcW w:type="dxa" w:w="1728"/>
          </w:tcPr>
          <w:p>
            <w:r>
              <w:t>Rs 6.0 Lac</w:t>
            </w:r>
          </w:p>
        </w:tc>
        <w:tc>
          <w:tcPr>
            <w:tcW w:type="dxa" w:w="1728"/>
          </w:tcPr>
          <w:p>
            <w:r>
              <w:t>Rs 6.0 Lac</w:t>
            </w:r>
          </w:p>
        </w:tc>
      </w:tr>
      <w:tr>
        <w:tc>
          <w:tcPr>
            <w:tcW w:type="dxa" w:w="1728"/>
          </w:tcPr>
          <w:p>
            <w:r>
              <w:t>Magnetic Separator</w:t>
            </w:r>
          </w:p>
        </w:tc>
        <w:tc>
          <w:tcPr>
            <w:tcW w:type="dxa" w:w="1728"/>
          </w:tcPr>
          <w:p>
            <w:r>
              <w:t>Remove metal contaminants</w:t>
            </w:r>
          </w:p>
        </w:tc>
        <w:tc>
          <w:tcPr>
            <w:tcW w:type="dxa" w:w="1728"/>
          </w:tcPr>
          <w:p>
            <w:r>
              <w:t>1 Nos</w:t>
            </w:r>
          </w:p>
        </w:tc>
        <w:tc>
          <w:tcPr>
            <w:tcW w:type="dxa" w:w="1728"/>
          </w:tcPr>
          <w:p>
            <w:r>
              <w:t>Rs 1.5 Lac</w:t>
            </w:r>
          </w:p>
        </w:tc>
        <w:tc>
          <w:tcPr>
            <w:tcW w:type="dxa" w:w="1728"/>
          </w:tcPr>
          <w:p>
            <w:r>
              <w:t>Rs 1.5 Lac</w:t>
            </w:r>
          </w:p>
        </w:tc>
      </w:tr>
      <w:tr>
        <w:tc>
          <w:tcPr>
            <w:tcW w:type="dxa" w:w="1728"/>
          </w:tcPr>
          <w:p>
            <w:r>
              <w:t>Screw Conveyor (to Reactor)</w:t>
            </w:r>
          </w:p>
        </w:tc>
        <w:tc>
          <w:tcPr>
            <w:tcW w:type="dxa" w:w="1728"/>
          </w:tcPr>
          <w:p>
            <w:r>
              <w:t>20m enclosed</w:t>
            </w:r>
          </w:p>
        </w:tc>
        <w:tc>
          <w:tcPr>
            <w:tcW w:type="dxa" w:w="1728"/>
          </w:tcPr>
          <w:p>
            <w:r>
              <w:t>1 Nos</w:t>
            </w:r>
          </w:p>
        </w:tc>
        <w:tc>
          <w:tcPr>
            <w:tcW w:type="dxa" w:w="1728"/>
          </w:tcPr>
          <w:p>
            <w:r>
              <w:t>Rs 2.5 Lac</w:t>
            </w:r>
          </w:p>
        </w:tc>
        <w:tc>
          <w:tcPr>
            <w:tcW w:type="dxa" w:w="1728"/>
          </w:tcPr>
          <w:p>
            <w:r>
              <w:t>Rs 2.5 Lac</w:t>
            </w:r>
          </w:p>
        </w:tc>
      </w:tr>
      <w:tr>
        <w:tc>
          <w:tcPr>
            <w:tcW w:type="dxa" w:w="1728"/>
          </w:tcPr>
          <w:p>
            <w:r>
              <w:t>Pyrolysis Reactor</w:t>
            </w:r>
          </w:p>
        </w:tc>
        <w:tc>
          <w:tcPr>
            <w:tcW w:type="dxa" w:w="1728"/>
          </w:tcPr>
          <w:p>
            <w:r>
              <w:t>20 TPD Continuous Rotary</w:t>
            </w:r>
          </w:p>
        </w:tc>
        <w:tc>
          <w:tcPr>
            <w:tcW w:type="dxa" w:w="1728"/>
          </w:tcPr>
          <w:p>
            <w:r>
              <w:t>2 Nos</w:t>
            </w:r>
          </w:p>
        </w:tc>
        <w:tc>
          <w:tcPr>
            <w:tcW w:type="dxa" w:w="1728"/>
          </w:tcPr>
          <w:p>
            <w:r>
              <w:t>Rs 70.0 Lac</w:t>
            </w:r>
          </w:p>
        </w:tc>
        <w:tc>
          <w:tcPr>
            <w:tcW w:type="dxa" w:w="1728"/>
          </w:tcPr>
          <w:p>
            <w:r>
              <w:t>Rs 140.0 Lac</w:t>
            </w:r>
          </w:p>
        </w:tc>
      </w:tr>
      <w:tr>
        <w:tc>
          <w:tcPr>
            <w:tcW w:type="dxa" w:w="1728"/>
          </w:tcPr>
          <w:p>
            <w:r>
              <w:t>Reactor Feed Hopper</w:t>
            </w:r>
          </w:p>
        </w:tc>
        <w:tc>
          <w:tcPr>
            <w:tcW w:type="dxa" w:w="1728"/>
          </w:tcPr>
          <w:p>
            <w:r>
              <w:t>40 MT capacity</w:t>
            </w:r>
          </w:p>
        </w:tc>
        <w:tc>
          <w:tcPr>
            <w:tcW w:type="dxa" w:w="1728"/>
          </w:tcPr>
          <w:p>
            <w:r>
              <w:t>2 Nos</w:t>
            </w:r>
          </w:p>
        </w:tc>
        <w:tc>
          <w:tcPr>
            <w:tcW w:type="dxa" w:w="1728"/>
          </w:tcPr>
          <w:p>
            <w:r>
              <w:t>Rs 2.0 Lac</w:t>
            </w:r>
          </w:p>
        </w:tc>
        <w:tc>
          <w:tcPr>
            <w:tcW w:type="dxa" w:w="1728"/>
          </w:tcPr>
          <w:p>
            <w:r>
              <w:t>Rs 4.0 Lac</w:t>
            </w:r>
          </w:p>
        </w:tc>
      </w:tr>
      <w:tr>
        <w:tc>
          <w:tcPr>
            <w:tcW w:type="dxa" w:w="1728"/>
          </w:tcPr>
          <w:p>
            <w:r>
              <w:t>Char Discharge System</w:t>
            </w:r>
          </w:p>
        </w:tc>
        <w:tc>
          <w:tcPr>
            <w:tcW w:type="dxa" w:w="1728"/>
          </w:tcPr>
          <w:p>
            <w:r>
              <w:t>Water-sealed screw cooler</w:t>
            </w:r>
          </w:p>
        </w:tc>
        <w:tc>
          <w:tcPr>
            <w:tcW w:type="dxa" w:w="1728"/>
          </w:tcPr>
          <w:p>
            <w:r>
              <w:t>2 Nos</w:t>
            </w:r>
          </w:p>
        </w:tc>
        <w:tc>
          <w:tcPr>
            <w:tcW w:type="dxa" w:w="1728"/>
          </w:tcPr>
          <w:p>
            <w:r>
              <w:t>Rs 3.0 Lac</w:t>
            </w:r>
          </w:p>
        </w:tc>
        <w:tc>
          <w:tcPr>
            <w:tcW w:type="dxa" w:w="1728"/>
          </w:tcPr>
          <w:p>
            <w:r>
              <w:t>Rs 6.0 Lac</w:t>
            </w:r>
          </w:p>
        </w:tc>
      </w:tr>
      <w:tr>
        <w:tc>
          <w:tcPr>
            <w:tcW w:type="dxa" w:w="1728"/>
          </w:tcPr>
          <w:p>
            <w:r>
              <w:t>Syngas Burner + Flare</w:t>
            </w:r>
          </w:p>
        </w:tc>
        <w:tc>
          <w:tcPr>
            <w:tcW w:type="dxa" w:w="1728"/>
          </w:tcPr>
          <w:p>
            <w:r>
              <w:t>For process heat recovery</w:t>
            </w:r>
          </w:p>
        </w:tc>
        <w:tc>
          <w:tcPr>
            <w:tcW w:type="dxa" w:w="1728"/>
          </w:tcPr>
          <w:p>
            <w:r>
              <w:t>1 Nos</w:t>
            </w:r>
          </w:p>
        </w:tc>
        <w:tc>
          <w:tcPr>
            <w:tcW w:type="dxa" w:w="1728"/>
          </w:tcPr>
          <w:p>
            <w:r>
              <w:t>Rs 4.0 Lac</w:t>
            </w:r>
          </w:p>
        </w:tc>
        <w:tc>
          <w:tcPr>
            <w:tcW w:type="dxa" w:w="1728"/>
          </w:tcPr>
          <w:p>
            <w:r>
              <w:t>Rs 4.0 Lac</w:t>
            </w:r>
          </w:p>
        </w:tc>
      </w:tr>
      <w:tr>
        <w:tc>
          <w:tcPr>
            <w:tcW w:type="dxa" w:w="1728"/>
          </w:tcPr>
          <w:p>
            <w:r>
              <w:t>Temperature Control Panel</w:t>
            </w:r>
          </w:p>
        </w:tc>
        <w:tc>
          <w:tcPr>
            <w:tcW w:type="dxa" w:w="1728"/>
          </w:tcPr>
          <w:p>
            <w:r>
              <w:t>PLC + HMI for reactor</w:t>
            </w:r>
          </w:p>
        </w:tc>
        <w:tc>
          <w:tcPr>
            <w:tcW w:type="dxa" w:w="1728"/>
          </w:tcPr>
          <w:p>
            <w:r>
              <w:t>1 Nos</w:t>
            </w:r>
          </w:p>
        </w:tc>
        <w:tc>
          <w:tcPr>
            <w:tcW w:type="dxa" w:w="1728"/>
          </w:tcPr>
          <w:p>
            <w:r>
              <w:t>Rs 5.0 Lac</w:t>
            </w:r>
          </w:p>
        </w:tc>
        <w:tc>
          <w:tcPr>
            <w:tcW w:type="dxa" w:w="1728"/>
          </w:tcPr>
          <w:p>
            <w:r>
              <w:t>Rs 5.0 Lac</w:t>
            </w:r>
          </w:p>
        </w:tc>
      </w:tr>
      <w:tr>
        <w:tc>
          <w:tcPr>
            <w:tcW w:type="dxa" w:w="1728"/>
          </w:tcPr>
          <w:p>
            <w:r>
              <w:t>Bio-Oil Condenser</w:t>
            </w:r>
          </w:p>
        </w:tc>
        <w:tc>
          <w:tcPr>
            <w:tcW w:type="dxa" w:w="1728"/>
          </w:tcPr>
          <w:p>
            <w:r>
              <w:t>Shell &amp; Tube Type SS304</w:t>
            </w:r>
          </w:p>
        </w:tc>
        <w:tc>
          <w:tcPr>
            <w:tcW w:type="dxa" w:w="1728"/>
          </w:tcPr>
          <w:p>
            <w:r>
              <w:t>1 Nos</w:t>
            </w:r>
          </w:p>
        </w:tc>
        <w:tc>
          <w:tcPr>
            <w:tcW w:type="dxa" w:w="1728"/>
          </w:tcPr>
          <w:p>
            <w:r>
              <w:t>Rs 5.0 Lac</w:t>
            </w:r>
          </w:p>
        </w:tc>
        <w:tc>
          <w:tcPr>
            <w:tcW w:type="dxa" w:w="1728"/>
          </w:tcPr>
          <w:p>
            <w:r>
              <w:t>Rs 5.0 Lac</w:t>
            </w:r>
          </w:p>
        </w:tc>
      </w:tr>
      <w:tr>
        <w:tc>
          <w:tcPr>
            <w:tcW w:type="dxa" w:w="1728"/>
          </w:tcPr>
          <w:p>
            <w:r>
              <w:t>Cooling Tower</w:t>
            </w:r>
          </w:p>
        </w:tc>
        <w:tc>
          <w:tcPr>
            <w:tcW w:type="dxa" w:w="1728"/>
          </w:tcPr>
          <w:p>
            <w:r>
              <w:t>40 TR capacity</w:t>
            </w:r>
          </w:p>
        </w:tc>
        <w:tc>
          <w:tcPr>
            <w:tcW w:type="dxa" w:w="1728"/>
          </w:tcPr>
          <w:p>
            <w:r>
              <w:t>1 Nos</w:t>
            </w:r>
          </w:p>
        </w:tc>
        <w:tc>
          <w:tcPr>
            <w:tcW w:type="dxa" w:w="1728"/>
          </w:tcPr>
          <w:p>
            <w:r>
              <w:t>Rs 4.0 Lac</w:t>
            </w:r>
          </w:p>
        </w:tc>
        <w:tc>
          <w:tcPr>
            <w:tcW w:type="dxa" w:w="1728"/>
          </w:tcPr>
          <w:p>
            <w:r>
              <w:t>Rs 4.0 Lac</w:t>
            </w:r>
          </w:p>
        </w:tc>
      </w:tr>
      <w:tr>
        <w:tc>
          <w:tcPr>
            <w:tcW w:type="dxa" w:w="1728"/>
          </w:tcPr>
          <w:p>
            <w:r>
              <w:t>Oil-Water Separator</w:t>
            </w:r>
          </w:p>
        </w:tc>
        <w:tc>
          <w:tcPr>
            <w:tcW w:type="dxa" w:w="1728"/>
          </w:tcPr>
          <w:p>
            <w:r>
              <w:t>Gravity + coalescer type</w:t>
            </w:r>
          </w:p>
        </w:tc>
        <w:tc>
          <w:tcPr>
            <w:tcW w:type="dxa" w:w="1728"/>
          </w:tcPr>
          <w:p>
            <w:r>
              <w:t>1 Nos</w:t>
            </w:r>
          </w:p>
        </w:tc>
        <w:tc>
          <w:tcPr>
            <w:tcW w:type="dxa" w:w="1728"/>
          </w:tcPr>
          <w:p>
            <w:r>
              <w:t>Rs 3.0 Lac</w:t>
            </w:r>
          </w:p>
        </w:tc>
        <w:tc>
          <w:tcPr>
            <w:tcW w:type="dxa" w:w="1728"/>
          </w:tcPr>
          <w:p>
            <w:r>
              <w:t>Rs 3.0 Lac</w:t>
            </w:r>
          </w:p>
        </w:tc>
      </w:tr>
      <w:tr>
        <w:tc>
          <w:tcPr>
            <w:tcW w:type="dxa" w:w="1728"/>
          </w:tcPr>
          <w:p>
            <w:r>
              <w:t>Bio-Oil Collection Tank</w:t>
            </w:r>
          </w:p>
        </w:tc>
        <w:tc>
          <w:tcPr>
            <w:tcW w:type="dxa" w:w="1728"/>
          </w:tcPr>
          <w:p>
            <w:r>
              <w:t>60 KL SS tank</w:t>
            </w:r>
          </w:p>
        </w:tc>
        <w:tc>
          <w:tcPr>
            <w:tcW w:type="dxa" w:w="1728"/>
          </w:tcPr>
          <w:p>
            <w:r>
              <w:t>2 Nos</w:t>
            </w:r>
          </w:p>
        </w:tc>
        <w:tc>
          <w:tcPr>
            <w:tcW w:type="dxa" w:w="1728"/>
          </w:tcPr>
          <w:p>
            <w:r>
              <w:t>Rs 3.0 Lac</w:t>
            </w:r>
          </w:p>
        </w:tc>
        <w:tc>
          <w:tcPr>
            <w:tcW w:type="dxa" w:w="1728"/>
          </w:tcPr>
          <w:p>
            <w:r>
              <w:t>Rs 6.0 Lac</w:t>
            </w:r>
          </w:p>
        </w:tc>
      </w:tr>
      <w:tr>
        <w:tc>
          <w:tcPr>
            <w:tcW w:type="dxa" w:w="1728"/>
          </w:tcPr>
          <w:p>
            <w:r>
              <w:t>Bitumen Heating Tank</w:t>
            </w:r>
          </w:p>
        </w:tc>
        <w:tc>
          <w:tcPr>
            <w:tcW w:type="dxa" w:w="1728"/>
          </w:tcPr>
          <w:p>
            <w:r>
              <w:t>40 MT heated to 160°C</w:t>
            </w:r>
          </w:p>
        </w:tc>
        <w:tc>
          <w:tcPr>
            <w:tcW w:type="dxa" w:w="1728"/>
          </w:tcPr>
          <w:p>
            <w:r>
              <w:t>2 Nos</w:t>
            </w:r>
          </w:p>
        </w:tc>
        <w:tc>
          <w:tcPr>
            <w:tcW w:type="dxa" w:w="1728"/>
          </w:tcPr>
          <w:p>
            <w:r>
              <w:t>Rs 8.0 Lac</w:t>
            </w:r>
          </w:p>
        </w:tc>
        <w:tc>
          <w:tcPr>
            <w:tcW w:type="dxa" w:w="1728"/>
          </w:tcPr>
          <w:p>
            <w:r>
              <w:t>Rs 16.0 Lac</w:t>
            </w:r>
          </w:p>
        </w:tc>
      </w:tr>
      <w:tr>
        <w:tc>
          <w:tcPr>
            <w:tcW w:type="dxa" w:w="1728"/>
          </w:tcPr>
          <w:p>
            <w:r>
              <w:t>High Shear Mixer</w:t>
            </w:r>
          </w:p>
        </w:tc>
        <w:tc>
          <w:tcPr>
            <w:tcW w:type="dxa" w:w="1728"/>
          </w:tcPr>
          <w:p>
            <w:r>
              <w:t>Bio-oil + VG30 inline blending</w:t>
            </w:r>
          </w:p>
        </w:tc>
        <w:tc>
          <w:tcPr>
            <w:tcW w:type="dxa" w:w="1728"/>
          </w:tcPr>
          <w:p>
            <w:r>
              <w:t>1 Nos</w:t>
            </w:r>
          </w:p>
        </w:tc>
        <w:tc>
          <w:tcPr>
            <w:tcW w:type="dxa" w:w="1728"/>
          </w:tcPr>
          <w:p>
            <w:r>
              <w:t>Rs 12.0 Lac</w:t>
            </w:r>
          </w:p>
        </w:tc>
        <w:tc>
          <w:tcPr>
            <w:tcW w:type="dxa" w:w="1728"/>
          </w:tcPr>
          <w:p>
            <w:r>
              <w:t>Rs 12.0 Lac</w:t>
            </w:r>
          </w:p>
        </w:tc>
      </w:tr>
      <w:tr>
        <w:tc>
          <w:tcPr>
            <w:tcW w:type="dxa" w:w="1728"/>
          </w:tcPr>
          <w:p>
            <w:r>
              <w:t>Colloid Mill</w:t>
            </w:r>
          </w:p>
        </w:tc>
        <w:tc>
          <w:tcPr>
            <w:tcW w:type="dxa" w:w="1728"/>
          </w:tcPr>
          <w:p>
            <w:r>
              <w:t>Fine dispersion 0.1 micron</w:t>
            </w:r>
          </w:p>
        </w:tc>
        <w:tc>
          <w:tcPr>
            <w:tcW w:type="dxa" w:w="1728"/>
          </w:tcPr>
          <w:p>
            <w:r>
              <w:t>1 Nos</w:t>
            </w:r>
          </w:p>
        </w:tc>
        <w:tc>
          <w:tcPr>
            <w:tcW w:type="dxa" w:w="1728"/>
          </w:tcPr>
          <w:p>
            <w:r>
              <w:t>Rs 6.0 Lac</w:t>
            </w:r>
          </w:p>
        </w:tc>
        <w:tc>
          <w:tcPr>
            <w:tcW w:type="dxa" w:w="1728"/>
          </w:tcPr>
          <w:p>
            <w:r>
              <w:t>Rs 6.0 Lac</w:t>
            </w:r>
          </w:p>
        </w:tc>
      </w:tr>
      <w:tr>
        <w:tc>
          <w:tcPr>
            <w:tcW w:type="dxa" w:w="1728"/>
          </w:tcPr>
          <w:p>
            <w:r>
              <w:t>Bitumen Transfer Pump</w:t>
            </w:r>
          </w:p>
        </w:tc>
        <w:tc>
          <w:tcPr>
            <w:tcW w:type="dxa" w:w="1728"/>
          </w:tcPr>
          <w:p>
            <w:r>
              <w:t>Gear pump 160°C rated</w:t>
            </w:r>
          </w:p>
        </w:tc>
        <w:tc>
          <w:tcPr>
            <w:tcW w:type="dxa" w:w="1728"/>
          </w:tcPr>
          <w:p>
            <w:r>
              <w:t>2 Nos</w:t>
            </w:r>
          </w:p>
        </w:tc>
        <w:tc>
          <w:tcPr>
            <w:tcW w:type="dxa" w:w="1728"/>
          </w:tcPr>
          <w:p>
            <w:r>
              <w:t>Rs 2.0 Lac</w:t>
            </w:r>
          </w:p>
        </w:tc>
        <w:tc>
          <w:tcPr>
            <w:tcW w:type="dxa" w:w="1728"/>
          </w:tcPr>
          <w:p>
            <w:r>
              <w:t>Rs 4.0 Lac</w:t>
            </w:r>
          </w:p>
        </w:tc>
      </w:tr>
      <w:tr>
        <w:tc>
          <w:tcPr>
            <w:tcW w:type="dxa" w:w="1728"/>
          </w:tcPr>
          <w:p>
            <w:r>
              <w:t>Finished Bitumen Tank (Heated)</w:t>
            </w:r>
          </w:p>
        </w:tc>
        <w:tc>
          <w:tcPr>
            <w:tcW w:type="dxa" w:w="1728"/>
          </w:tcPr>
          <w:p>
            <w:r>
              <w:t>60 MT with heating coils</w:t>
            </w:r>
          </w:p>
        </w:tc>
        <w:tc>
          <w:tcPr>
            <w:tcW w:type="dxa" w:w="1728"/>
          </w:tcPr>
          <w:p>
            <w:r>
              <w:t>2 Nos</w:t>
            </w:r>
          </w:p>
        </w:tc>
        <w:tc>
          <w:tcPr>
            <w:tcW w:type="dxa" w:w="1728"/>
          </w:tcPr>
          <w:p>
            <w:r>
              <w:t>Rs 10.0 Lac</w:t>
            </w:r>
          </w:p>
        </w:tc>
        <w:tc>
          <w:tcPr>
            <w:tcW w:type="dxa" w:w="1728"/>
          </w:tcPr>
          <w:p>
            <w:r>
              <w:t>Rs 20.0 Lac</w:t>
            </w:r>
          </w:p>
        </w:tc>
      </w:tr>
      <w:tr>
        <w:tc>
          <w:tcPr>
            <w:tcW w:type="dxa" w:w="1728"/>
          </w:tcPr>
          <w:p>
            <w:r>
              <w:t>Bio-Oil Bulk Storage</w:t>
            </w:r>
          </w:p>
        </w:tc>
        <w:tc>
          <w:tcPr>
            <w:tcW w:type="dxa" w:w="1728"/>
          </w:tcPr>
          <w:p>
            <w:r>
              <w:t>100 KL MS tank</w:t>
            </w:r>
          </w:p>
        </w:tc>
        <w:tc>
          <w:tcPr>
            <w:tcW w:type="dxa" w:w="1728"/>
          </w:tcPr>
          <w:p>
            <w:r>
              <w:t>2 Nos</w:t>
            </w:r>
          </w:p>
        </w:tc>
        <w:tc>
          <w:tcPr>
            <w:tcW w:type="dxa" w:w="1728"/>
          </w:tcPr>
          <w:p>
            <w:r>
              <w:t>Rs 5.0 Lac</w:t>
            </w:r>
          </w:p>
        </w:tc>
        <w:tc>
          <w:tcPr>
            <w:tcW w:type="dxa" w:w="1728"/>
          </w:tcPr>
          <w:p>
            <w:r>
              <w:t>Rs 10.0 Lac</w:t>
            </w:r>
          </w:p>
        </w:tc>
      </w:tr>
      <w:tr>
        <w:tc>
          <w:tcPr>
            <w:tcW w:type="dxa" w:w="1728"/>
          </w:tcPr>
          <w:p>
            <w:r>
              <w:t>Bio-Char Storage Silo</w:t>
            </w:r>
          </w:p>
        </w:tc>
        <w:tc>
          <w:tcPr>
            <w:tcW w:type="dxa" w:w="1728"/>
          </w:tcPr>
          <w:p>
            <w:r>
              <w:t>80 MT capacity</w:t>
            </w:r>
          </w:p>
        </w:tc>
        <w:tc>
          <w:tcPr>
            <w:tcW w:type="dxa" w:w="1728"/>
          </w:tcPr>
          <w:p>
            <w:r>
              <w:t>1 Nos</w:t>
            </w:r>
          </w:p>
        </w:tc>
        <w:tc>
          <w:tcPr>
            <w:tcW w:type="dxa" w:w="1728"/>
          </w:tcPr>
          <w:p>
            <w:r>
              <w:t>Rs 4.0 Lac</w:t>
            </w:r>
          </w:p>
        </w:tc>
        <w:tc>
          <w:tcPr>
            <w:tcW w:type="dxa" w:w="1728"/>
          </w:tcPr>
          <w:p>
            <w:r>
              <w:t>Rs 4.0 Lac</w:t>
            </w:r>
          </w:p>
        </w:tc>
      </w:tr>
      <w:tr>
        <w:tc>
          <w:tcPr>
            <w:tcW w:type="dxa" w:w="1728"/>
          </w:tcPr>
          <w:p>
            <w:r>
              <w:t>Diesel Storage Tank</w:t>
            </w:r>
          </w:p>
        </w:tc>
        <w:tc>
          <w:tcPr>
            <w:tcW w:type="dxa" w:w="1728"/>
          </w:tcPr>
          <w:p>
            <w:r>
              <w:t>5 KL underground + dispensing</w:t>
            </w:r>
          </w:p>
        </w:tc>
        <w:tc>
          <w:tcPr>
            <w:tcW w:type="dxa" w:w="1728"/>
          </w:tcPr>
          <w:p>
            <w:r>
              <w:t>1 Nos</w:t>
            </w:r>
          </w:p>
        </w:tc>
        <w:tc>
          <w:tcPr>
            <w:tcW w:type="dxa" w:w="1728"/>
          </w:tcPr>
          <w:p>
            <w:r>
              <w:t>Rs 3.0 Lac</w:t>
            </w:r>
          </w:p>
        </w:tc>
        <w:tc>
          <w:tcPr>
            <w:tcW w:type="dxa" w:w="1728"/>
          </w:tcPr>
          <w:p>
            <w:r>
              <w:t>Rs 3.0 Lac</w:t>
            </w:r>
          </w:p>
        </w:tc>
      </w:tr>
      <w:tr>
        <w:tc>
          <w:tcPr>
            <w:tcW w:type="dxa" w:w="1728"/>
          </w:tcPr>
          <w:p>
            <w:r>
              <w:t>Bitumen Drum Filling Machine</w:t>
            </w:r>
          </w:p>
        </w:tc>
        <w:tc>
          <w:tcPr>
            <w:tcW w:type="dxa" w:w="1728"/>
          </w:tcPr>
          <w:p>
            <w:r>
              <w:t>180 kg MS drum auto-fill</w:t>
            </w:r>
          </w:p>
        </w:tc>
        <w:tc>
          <w:tcPr>
            <w:tcW w:type="dxa" w:w="1728"/>
          </w:tcPr>
          <w:p>
            <w:r>
              <w:t>1 Nos</w:t>
            </w:r>
          </w:p>
        </w:tc>
        <w:tc>
          <w:tcPr>
            <w:tcW w:type="dxa" w:w="1728"/>
          </w:tcPr>
          <w:p>
            <w:r>
              <w:t>Rs 4.0 Lac</w:t>
            </w:r>
          </w:p>
        </w:tc>
        <w:tc>
          <w:tcPr>
            <w:tcW w:type="dxa" w:w="1728"/>
          </w:tcPr>
          <w:p>
            <w:r>
              <w:t>Rs 4.0 Lac</w:t>
            </w:r>
          </w:p>
        </w:tc>
      </w:tr>
      <w:tr>
        <w:tc>
          <w:tcPr>
            <w:tcW w:type="dxa" w:w="1728"/>
          </w:tcPr>
          <w:p>
            <w:r>
              <w:t>Bio-Char Bagging Machine</w:t>
            </w:r>
          </w:p>
        </w:tc>
        <w:tc>
          <w:tcPr>
            <w:tcW w:type="dxa" w:w="1728"/>
          </w:tcPr>
          <w:p>
            <w:r>
              <w:t>50 kg HDPE bag filler + sealer</w:t>
            </w:r>
          </w:p>
        </w:tc>
        <w:tc>
          <w:tcPr>
            <w:tcW w:type="dxa" w:w="1728"/>
          </w:tcPr>
          <w:p>
            <w:r>
              <w:t>1 Nos</w:t>
            </w:r>
          </w:p>
        </w:tc>
        <w:tc>
          <w:tcPr>
            <w:tcW w:type="dxa" w:w="1728"/>
          </w:tcPr>
          <w:p>
            <w:r>
              <w:t>Rs 3.0 Lac</w:t>
            </w:r>
          </w:p>
        </w:tc>
        <w:tc>
          <w:tcPr>
            <w:tcW w:type="dxa" w:w="1728"/>
          </w:tcPr>
          <w:p>
            <w:r>
              <w:t>Rs 3.0 Lac</w:t>
            </w:r>
          </w:p>
        </w:tc>
      </w:tr>
      <w:tr>
        <w:tc>
          <w:tcPr>
            <w:tcW w:type="dxa" w:w="1728"/>
          </w:tcPr>
          <w:p>
            <w:r>
              <w:t>Tanker Loading Arm</w:t>
            </w:r>
          </w:p>
        </w:tc>
        <w:tc>
          <w:tcPr>
            <w:tcW w:type="dxa" w:w="1728"/>
          </w:tcPr>
          <w:p>
            <w:r>
              <w:t>Bottom loading for bulk bitumen</w:t>
            </w:r>
          </w:p>
        </w:tc>
        <w:tc>
          <w:tcPr>
            <w:tcW w:type="dxa" w:w="1728"/>
          </w:tcPr>
          <w:p>
            <w:r>
              <w:t>1 Nos</w:t>
            </w:r>
          </w:p>
        </w:tc>
        <w:tc>
          <w:tcPr>
            <w:tcW w:type="dxa" w:w="1728"/>
          </w:tcPr>
          <w:p>
            <w:r>
              <w:t>Rs 5.0 Lac</w:t>
            </w:r>
          </w:p>
        </w:tc>
        <w:tc>
          <w:tcPr>
            <w:tcW w:type="dxa" w:w="1728"/>
          </w:tcPr>
          <w:p>
            <w:r>
              <w:t>Rs 5.0 Lac</w:t>
            </w:r>
          </w:p>
        </w:tc>
      </w:tr>
      <w:tr>
        <w:tc>
          <w:tcPr>
            <w:tcW w:type="dxa" w:w="1728"/>
          </w:tcPr>
          <w:p>
            <w:r>
              <w:t>Loading Bay / Dispatch Area</w:t>
            </w:r>
          </w:p>
        </w:tc>
        <w:tc>
          <w:tcPr>
            <w:tcW w:type="dxa" w:w="1728"/>
          </w:tcPr>
          <w:p>
            <w:r>
              <w:t>RCC platform for 2 trucks</w:t>
            </w:r>
          </w:p>
        </w:tc>
        <w:tc>
          <w:tcPr>
            <w:tcW w:type="dxa" w:w="1728"/>
          </w:tcPr>
          <w:p>
            <w:r>
              <w:t>1 Lot</w:t>
            </w:r>
          </w:p>
        </w:tc>
        <w:tc>
          <w:tcPr>
            <w:tcW w:type="dxa" w:w="1728"/>
          </w:tcPr>
          <w:p>
            <w:r>
              <w:t>Rs 4.0 Lac</w:t>
            </w:r>
          </w:p>
        </w:tc>
        <w:tc>
          <w:tcPr>
            <w:tcW w:type="dxa" w:w="1728"/>
          </w:tcPr>
          <w:p>
            <w:r>
              <w:t>Rs 4.0 Lac</w:t>
            </w:r>
          </w:p>
        </w:tc>
      </w:tr>
      <w:tr>
        <w:tc>
          <w:tcPr>
            <w:tcW w:type="dxa" w:w="1728"/>
          </w:tcPr>
          <w:p>
            <w:r>
              <w:t>Forklift</w:t>
            </w:r>
          </w:p>
        </w:tc>
        <w:tc>
          <w:tcPr>
            <w:tcW w:type="dxa" w:w="1728"/>
          </w:tcPr>
          <w:p>
            <w:r>
              <w:t>3T diesel/electric</w:t>
            </w:r>
          </w:p>
        </w:tc>
        <w:tc>
          <w:tcPr>
            <w:tcW w:type="dxa" w:w="1728"/>
          </w:tcPr>
          <w:p>
            <w:r>
              <w:t>1 Nos</w:t>
            </w:r>
          </w:p>
        </w:tc>
        <w:tc>
          <w:tcPr>
            <w:tcW w:type="dxa" w:w="1728"/>
          </w:tcPr>
          <w:p>
            <w:r>
              <w:t>Rs 6.0 Lac</w:t>
            </w:r>
          </w:p>
        </w:tc>
        <w:tc>
          <w:tcPr>
            <w:tcW w:type="dxa" w:w="1728"/>
          </w:tcPr>
          <w:p>
            <w:r>
              <w:t>Rs 6.0 Lac</w:t>
            </w:r>
          </w:p>
        </w:tc>
      </w:tr>
      <w:tr>
        <w:tc>
          <w:tcPr>
            <w:tcW w:type="dxa" w:w="1728"/>
          </w:tcPr>
          <w:p>
            <w:r>
              <w:t>Parking Area (Truck/Visitor)</w:t>
            </w:r>
          </w:p>
        </w:tc>
        <w:tc>
          <w:tcPr>
            <w:tcW w:type="dxa" w:w="1728"/>
          </w:tcPr>
          <w:p>
            <w:r>
              <w:t>For 10 vehicles</w:t>
            </w:r>
          </w:p>
        </w:tc>
        <w:tc>
          <w:tcPr>
            <w:tcW w:type="dxa" w:w="1728"/>
          </w:tcPr>
          <w:p>
            <w:r>
              <w:t>1 Lot</w:t>
            </w:r>
          </w:p>
        </w:tc>
        <w:tc>
          <w:tcPr>
            <w:tcW w:type="dxa" w:w="1728"/>
          </w:tcPr>
          <w:p>
            <w:r>
              <w:t>Rs 3.0 Lac</w:t>
            </w:r>
          </w:p>
        </w:tc>
        <w:tc>
          <w:tcPr>
            <w:tcW w:type="dxa" w:w="1728"/>
          </w:tcPr>
          <w:p>
            <w:r>
              <w:t>Rs 3.0 Lac</w:t>
            </w:r>
          </w:p>
        </w:tc>
      </w:tr>
      <w:tr>
        <w:tc>
          <w:tcPr>
            <w:tcW w:type="dxa" w:w="1728"/>
          </w:tcPr>
          <w:p>
            <w:r>
              <w:t>HT/LT Transformer</w:t>
            </w:r>
          </w:p>
        </w:tc>
        <w:tc>
          <w:tcPr>
            <w:tcW w:type="dxa" w:w="1728"/>
          </w:tcPr>
          <w:p>
            <w:r>
              <w:t>160 kVA</w:t>
            </w:r>
          </w:p>
        </w:tc>
        <w:tc>
          <w:tcPr>
            <w:tcW w:type="dxa" w:w="1728"/>
          </w:tcPr>
          <w:p>
            <w:r>
              <w:t>1 Nos</w:t>
            </w:r>
          </w:p>
        </w:tc>
        <w:tc>
          <w:tcPr>
            <w:tcW w:type="dxa" w:w="1728"/>
          </w:tcPr>
          <w:p>
            <w:r>
              <w:t>Rs 8.0 Lac</w:t>
            </w:r>
          </w:p>
        </w:tc>
        <w:tc>
          <w:tcPr>
            <w:tcW w:type="dxa" w:w="1728"/>
          </w:tcPr>
          <w:p>
            <w:r>
              <w:t>Rs 8.0 Lac</w:t>
            </w:r>
          </w:p>
        </w:tc>
      </w:tr>
      <w:tr>
        <w:tc>
          <w:tcPr>
            <w:tcW w:type="dxa" w:w="1728"/>
          </w:tcPr>
          <w:p>
            <w:r>
              <w:t>DG Set (Standby)</w:t>
            </w:r>
          </w:p>
        </w:tc>
        <w:tc>
          <w:tcPr>
            <w:tcW w:type="dxa" w:w="1728"/>
          </w:tcPr>
          <w:p>
            <w:r>
              <w:t>100 kVA Kirloskar/Cummins</w:t>
            </w:r>
          </w:p>
        </w:tc>
        <w:tc>
          <w:tcPr>
            <w:tcW w:type="dxa" w:w="1728"/>
          </w:tcPr>
          <w:p>
            <w:r>
              <w:t>1 Nos</w:t>
            </w:r>
          </w:p>
        </w:tc>
        <w:tc>
          <w:tcPr>
            <w:tcW w:type="dxa" w:w="1728"/>
          </w:tcPr>
          <w:p>
            <w:r>
              <w:t>Rs 8.0 Lac</w:t>
            </w:r>
          </w:p>
        </w:tc>
        <w:tc>
          <w:tcPr>
            <w:tcW w:type="dxa" w:w="1728"/>
          </w:tcPr>
          <w:p>
            <w:r>
              <w:t>Rs 8.0 Lac</w:t>
            </w:r>
          </w:p>
        </w:tc>
      </w:tr>
      <w:tr>
        <w:tc>
          <w:tcPr>
            <w:tcW w:type="dxa" w:w="1728"/>
          </w:tcPr>
          <w:p>
            <w:r>
              <w:t>MCC + PCC Panels</w:t>
            </w:r>
          </w:p>
        </w:tc>
        <w:tc>
          <w:tcPr>
            <w:tcW w:type="dxa" w:w="1728"/>
          </w:tcPr>
          <w:p>
            <w:r>
              <w:t>Motor control + power control</w:t>
            </w:r>
          </w:p>
        </w:tc>
        <w:tc>
          <w:tcPr>
            <w:tcW w:type="dxa" w:w="1728"/>
          </w:tcPr>
          <w:p>
            <w:r>
              <w:t>1 Lot</w:t>
            </w:r>
          </w:p>
        </w:tc>
        <w:tc>
          <w:tcPr>
            <w:tcW w:type="dxa" w:w="1728"/>
          </w:tcPr>
          <w:p>
            <w:r>
              <w:t>Rs 8.0 Lac</w:t>
            </w:r>
          </w:p>
        </w:tc>
        <w:tc>
          <w:tcPr>
            <w:tcW w:type="dxa" w:w="1728"/>
          </w:tcPr>
          <w:p>
            <w:r>
              <w:t>Rs 8.0 Lac</w:t>
            </w:r>
          </w:p>
        </w:tc>
      </w:tr>
      <w:tr>
        <w:tc>
          <w:tcPr>
            <w:tcW w:type="dxa" w:w="1728"/>
          </w:tcPr>
          <w:p>
            <w:r>
              <w:t>Electrical Cabling &amp; Earthing</w:t>
            </w:r>
          </w:p>
        </w:tc>
        <w:tc>
          <w:tcPr>
            <w:tcW w:type="dxa" w:w="1728"/>
          </w:tcPr>
          <w:p>
            <w:r>
              <w:t>HT/LT cables + earthing grid</w:t>
            </w:r>
          </w:p>
        </w:tc>
        <w:tc>
          <w:tcPr>
            <w:tcW w:type="dxa" w:w="1728"/>
          </w:tcPr>
          <w:p>
            <w:r>
              <w:t>1 Lot</w:t>
            </w:r>
          </w:p>
        </w:tc>
        <w:tc>
          <w:tcPr>
            <w:tcW w:type="dxa" w:w="1728"/>
          </w:tcPr>
          <w:p>
            <w:r>
              <w:t>Rs 7.0 Lac</w:t>
            </w:r>
          </w:p>
        </w:tc>
        <w:tc>
          <w:tcPr>
            <w:tcW w:type="dxa" w:w="1728"/>
          </w:tcPr>
          <w:p>
            <w:r>
              <w:t>Rs 7.0 Lac</w:t>
            </w:r>
          </w:p>
        </w:tc>
      </w:tr>
      <w:tr>
        <w:tc>
          <w:tcPr>
            <w:tcW w:type="dxa" w:w="1728"/>
          </w:tcPr>
          <w:p>
            <w:r>
              <w:t>Street Lighting (Plant)</w:t>
            </w:r>
          </w:p>
        </w:tc>
        <w:tc>
          <w:tcPr>
            <w:tcW w:type="dxa" w:w="1728"/>
          </w:tcPr>
          <w:p>
            <w:r>
              <w:t>20 LED high-mast lights</w:t>
            </w:r>
          </w:p>
        </w:tc>
        <w:tc>
          <w:tcPr>
            <w:tcW w:type="dxa" w:w="1728"/>
          </w:tcPr>
          <w:p>
            <w:r>
              <w:t>1 Lot</w:t>
            </w:r>
          </w:p>
        </w:tc>
        <w:tc>
          <w:tcPr>
            <w:tcW w:type="dxa" w:w="1728"/>
          </w:tcPr>
          <w:p>
            <w:r>
              <w:t>Rs 2.0 Lac</w:t>
            </w:r>
          </w:p>
        </w:tc>
        <w:tc>
          <w:tcPr>
            <w:tcW w:type="dxa" w:w="1728"/>
          </w:tcPr>
          <w:p>
            <w:r>
              <w:t>Rs 2.0 Lac</w:t>
            </w:r>
          </w:p>
        </w:tc>
      </w:tr>
      <w:tr>
        <w:tc>
          <w:tcPr>
            <w:tcW w:type="dxa" w:w="1728"/>
          </w:tcPr>
          <w:p>
            <w:r>
              <w:t>Pipe Rack &amp; Process Piping</w:t>
            </w:r>
          </w:p>
        </w:tc>
        <w:tc>
          <w:tcPr>
            <w:tcW w:type="dxa" w:w="1728"/>
          </w:tcPr>
          <w:p>
            <w:r>
              <w:t>MS + SS piping complete</w:t>
            </w:r>
          </w:p>
        </w:tc>
        <w:tc>
          <w:tcPr>
            <w:tcW w:type="dxa" w:w="1728"/>
          </w:tcPr>
          <w:p>
            <w:r>
              <w:t>1 Lot</w:t>
            </w:r>
          </w:p>
        </w:tc>
        <w:tc>
          <w:tcPr>
            <w:tcW w:type="dxa" w:w="1728"/>
          </w:tcPr>
          <w:p>
            <w:r>
              <w:t>Rs 10.0 Lac</w:t>
            </w:r>
          </w:p>
        </w:tc>
        <w:tc>
          <w:tcPr>
            <w:tcW w:type="dxa" w:w="1728"/>
          </w:tcPr>
          <w:p>
            <w:r>
              <w:t>Rs 10.0 Lac</w:t>
            </w:r>
          </w:p>
        </w:tc>
      </w:tr>
      <w:tr>
        <w:tc>
          <w:tcPr>
            <w:tcW w:type="dxa" w:w="1728"/>
          </w:tcPr>
          <w:p>
            <w:r>
              <w:t>Compressed Air System</w:t>
            </w:r>
          </w:p>
        </w:tc>
        <w:tc>
          <w:tcPr>
            <w:tcW w:type="dxa" w:w="1728"/>
          </w:tcPr>
          <w:p>
            <w:r>
              <w:t>6 HP screw compressor + dryer</w:t>
            </w:r>
          </w:p>
        </w:tc>
        <w:tc>
          <w:tcPr>
            <w:tcW w:type="dxa" w:w="1728"/>
          </w:tcPr>
          <w:p>
            <w:r>
              <w:t>1 Nos</w:t>
            </w:r>
          </w:p>
        </w:tc>
        <w:tc>
          <w:tcPr>
            <w:tcW w:type="dxa" w:w="1728"/>
          </w:tcPr>
          <w:p>
            <w:r>
              <w:t>Rs 3.0 Lac</w:t>
            </w:r>
          </w:p>
        </w:tc>
        <w:tc>
          <w:tcPr>
            <w:tcW w:type="dxa" w:w="1728"/>
          </w:tcPr>
          <w:p>
            <w:r>
              <w:t>Rs 3.0 Lac</w:t>
            </w:r>
          </w:p>
        </w:tc>
      </w:tr>
      <w:tr>
        <w:tc>
          <w:tcPr>
            <w:tcW w:type="dxa" w:w="1728"/>
          </w:tcPr>
          <w:p>
            <w:r>
              <w:t>Water Supply System</w:t>
            </w:r>
          </w:p>
        </w:tc>
        <w:tc>
          <w:tcPr>
            <w:tcW w:type="dxa" w:w="1728"/>
          </w:tcPr>
          <w:p>
            <w:r>
              <w:t>Borewell + OHT + distribution</w:t>
            </w:r>
          </w:p>
        </w:tc>
        <w:tc>
          <w:tcPr>
            <w:tcW w:type="dxa" w:w="1728"/>
          </w:tcPr>
          <w:p>
            <w:r>
              <w:t>1 Lot</w:t>
            </w:r>
          </w:p>
        </w:tc>
        <w:tc>
          <w:tcPr>
            <w:tcW w:type="dxa" w:w="1728"/>
          </w:tcPr>
          <w:p>
            <w:r>
              <w:t>Rs 4.0 Lac</w:t>
            </w:r>
          </w:p>
        </w:tc>
        <w:tc>
          <w:tcPr>
            <w:tcW w:type="dxa" w:w="1728"/>
          </w:tcPr>
          <w:p>
            <w:r>
              <w:t>Rs 4.0 Lac</w:t>
            </w:r>
          </w:p>
        </w:tc>
      </w:tr>
      <w:tr>
        <w:tc>
          <w:tcPr>
            <w:tcW w:type="dxa" w:w="1728"/>
          </w:tcPr>
          <w:p>
            <w:r>
              <w:t>ETP (Effluent Treatment)</w:t>
            </w:r>
          </w:p>
        </w:tc>
        <w:tc>
          <w:tcPr>
            <w:tcW w:type="dxa" w:w="1728"/>
          </w:tcPr>
          <w:p>
            <w:r>
              <w:t>10 KLD capacity</w:t>
            </w:r>
          </w:p>
        </w:tc>
        <w:tc>
          <w:tcPr>
            <w:tcW w:type="dxa" w:w="1728"/>
          </w:tcPr>
          <w:p>
            <w:r>
              <w:t>1 Nos</w:t>
            </w:r>
          </w:p>
        </w:tc>
        <w:tc>
          <w:tcPr>
            <w:tcW w:type="dxa" w:w="1728"/>
          </w:tcPr>
          <w:p>
            <w:r>
              <w:t>Rs 5.0 Lac</w:t>
            </w:r>
          </w:p>
        </w:tc>
        <w:tc>
          <w:tcPr>
            <w:tcW w:type="dxa" w:w="1728"/>
          </w:tcPr>
          <w:p>
            <w:r>
              <w:t>Rs 5.0 Lac</w:t>
            </w:r>
          </w:p>
        </w:tc>
      </w:tr>
      <w:tr>
        <w:tc>
          <w:tcPr>
            <w:tcW w:type="dxa" w:w="1728"/>
          </w:tcPr>
          <w:p>
            <w:r>
              <w:t>Sewage &amp; Septic System</w:t>
            </w:r>
          </w:p>
        </w:tc>
        <w:tc>
          <w:tcPr>
            <w:tcW w:type="dxa" w:w="1728"/>
          </w:tcPr>
          <w:p>
            <w:r>
              <w:t>Septic tank + soak pit</w:t>
            </w:r>
          </w:p>
        </w:tc>
        <w:tc>
          <w:tcPr>
            <w:tcW w:type="dxa" w:w="1728"/>
          </w:tcPr>
          <w:p>
            <w:r>
              <w:t>1 Lot</w:t>
            </w:r>
          </w:p>
        </w:tc>
        <w:tc>
          <w:tcPr>
            <w:tcW w:type="dxa" w:w="1728"/>
          </w:tcPr>
          <w:p>
            <w:r>
              <w:t>Rs 2.0 Lac</w:t>
            </w:r>
          </w:p>
        </w:tc>
        <w:tc>
          <w:tcPr>
            <w:tcW w:type="dxa" w:w="1728"/>
          </w:tcPr>
          <w:p>
            <w:r>
              <w:t>Rs 2.0 Lac</w:t>
            </w:r>
          </w:p>
        </w:tc>
      </w:tr>
      <w:tr>
        <w:tc>
          <w:tcPr>
            <w:tcW w:type="dxa" w:w="1728"/>
          </w:tcPr>
          <w:p>
            <w:r>
              <w:t>Penetration Tester (IS:1203)</w:t>
            </w:r>
          </w:p>
        </w:tc>
        <w:tc>
          <w:tcPr>
            <w:tcW w:type="dxa" w:w="1728"/>
          </w:tcPr>
          <w:p>
            <w:r>
              <w:t>Bitumen penetration 0-300</w:t>
            </w:r>
          </w:p>
        </w:tc>
        <w:tc>
          <w:tcPr>
            <w:tcW w:type="dxa" w:w="1728"/>
          </w:tcPr>
          <w:p>
            <w:r>
              <w:t>1 Nos</w:t>
            </w:r>
          </w:p>
        </w:tc>
        <w:tc>
          <w:tcPr>
            <w:tcW w:type="dxa" w:w="1728"/>
          </w:tcPr>
          <w:p>
            <w:r>
              <w:t>Rs 1.2 Lac</w:t>
            </w:r>
          </w:p>
        </w:tc>
        <w:tc>
          <w:tcPr>
            <w:tcW w:type="dxa" w:w="1728"/>
          </w:tcPr>
          <w:p>
            <w:r>
              <w:t>Rs 1.2 Lac</w:t>
            </w:r>
          </w:p>
        </w:tc>
      </w:tr>
      <w:tr>
        <w:tc>
          <w:tcPr>
            <w:tcW w:type="dxa" w:w="1728"/>
          </w:tcPr>
          <w:p>
            <w:r>
              <w:t>Softening Point Apparatus</w:t>
            </w:r>
          </w:p>
        </w:tc>
        <w:tc>
          <w:tcPr>
            <w:tcW w:type="dxa" w:w="1728"/>
          </w:tcPr>
          <w:p>
            <w:r>
              <w:t>Ring &amp; Ball (IS:1205)</w:t>
            </w:r>
          </w:p>
        </w:tc>
        <w:tc>
          <w:tcPr>
            <w:tcW w:type="dxa" w:w="1728"/>
          </w:tcPr>
          <w:p>
            <w:r>
              <w:t>1 Nos</w:t>
            </w:r>
          </w:p>
        </w:tc>
        <w:tc>
          <w:tcPr>
            <w:tcW w:type="dxa" w:w="1728"/>
          </w:tcPr>
          <w:p>
            <w:r>
              <w:t>Rs 0.8 Lac</w:t>
            </w:r>
          </w:p>
        </w:tc>
        <w:tc>
          <w:tcPr>
            <w:tcW w:type="dxa" w:w="1728"/>
          </w:tcPr>
          <w:p>
            <w:r>
              <w:t>Rs 0.8 Lac</w:t>
            </w:r>
          </w:p>
        </w:tc>
      </w:tr>
      <w:tr>
        <w:tc>
          <w:tcPr>
            <w:tcW w:type="dxa" w:w="1728"/>
          </w:tcPr>
          <w:p>
            <w:r>
              <w:t>Viscosity Bath</w:t>
            </w:r>
          </w:p>
        </w:tc>
        <w:tc>
          <w:tcPr>
            <w:tcW w:type="dxa" w:w="1728"/>
          </w:tcPr>
          <w:p>
            <w:r>
              <w:t>Kinematic viscosity (IS:1206)</w:t>
            </w:r>
          </w:p>
        </w:tc>
        <w:tc>
          <w:tcPr>
            <w:tcW w:type="dxa" w:w="1728"/>
          </w:tcPr>
          <w:p>
            <w:r>
              <w:t>1 Nos</w:t>
            </w:r>
          </w:p>
        </w:tc>
        <w:tc>
          <w:tcPr>
            <w:tcW w:type="dxa" w:w="1728"/>
          </w:tcPr>
          <w:p>
            <w:r>
              <w:t>Rs 1.5 Lac</w:t>
            </w:r>
          </w:p>
        </w:tc>
        <w:tc>
          <w:tcPr>
            <w:tcW w:type="dxa" w:w="1728"/>
          </w:tcPr>
          <w:p>
            <w:r>
              <w:t>Rs 1.5 Lac</w:t>
            </w:r>
          </w:p>
        </w:tc>
      </w:tr>
      <w:tr>
        <w:tc>
          <w:tcPr>
            <w:tcW w:type="dxa" w:w="1728"/>
          </w:tcPr>
          <w:p>
            <w:r>
              <w:t>Ductility Tester</w:t>
            </w:r>
          </w:p>
        </w:tc>
        <w:tc>
          <w:tcPr>
            <w:tcW w:type="dxa" w:w="1728"/>
          </w:tcPr>
          <w:p>
            <w:r>
              <w:t>IS:1208 standard</w:t>
            </w:r>
          </w:p>
        </w:tc>
        <w:tc>
          <w:tcPr>
            <w:tcW w:type="dxa" w:w="1728"/>
          </w:tcPr>
          <w:p>
            <w:r>
              <w:t>1 Nos</w:t>
            </w:r>
          </w:p>
        </w:tc>
        <w:tc>
          <w:tcPr>
            <w:tcW w:type="dxa" w:w="1728"/>
          </w:tcPr>
          <w:p>
            <w:r>
              <w:t>Rs 1.0 Lac</w:t>
            </w:r>
          </w:p>
        </w:tc>
        <w:tc>
          <w:tcPr>
            <w:tcW w:type="dxa" w:w="1728"/>
          </w:tcPr>
          <w:p>
            <w:r>
              <w:t>Rs 1.0 Lac</w:t>
            </w:r>
          </w:p>
        </w:tc>
      </w:tr>
      <w:tr>
        <w:tc>
          <w:tcPr>
            <w:tcW w:type="dxa" w:w="1728"/>
          </w:tcPr>
          <w:p>
            <w:r>
              <w:t>Flash Point Apparatus</w:t>
            </w:r>
          </w:p>
        </w:tc>
        <w:tc>
          <w:tcPr>
            <w:tcW w:type="dxa" w:w="1728"/>
          </w:tcPr>
          <w:p>
            <w:r>
              <w:t>Cleveland Open Cup (IS:1209)</w:t>
            </w:r>
          </w:p>
        </w:tc>
        <w:tc>
          <w:tcPr>
            <w:tcW w:type="dxa" w:w="1728"/>
          </w:tcPr>
          <w:p>
            <w:r>
              <w:t>1 Nos</w:t>
            </w:r>
          </w:p>
        </w:tc>
        <w:tc>
          <w:tcPr>
            <w:tcW w:type="dxa" w:w="1728"/>
          </w:tcPr>
          <w:p>
            <w:r>
              <w:t>Rs 0.8 Lac</w:t>
            </w:r>
          </w:p>
        </w:tc>
        <w:tc>
          <w:tcPr>
            <w:tcW w:type="dxa" w:w="1728"/>
          </w:tcPr>
          <w:p>
            <w:r>
              <w:t>Rs 0.8 Lac</w:t>
            </w:r>
          </w:p>
        </w:tc>
      </w:tr>
      <w:tr>
        <w:tc>
          <w:tcPr>
            <w:tcW w:type="dxa" w:w="1728"/>
          </w:tcPr>
          <w:p>
            <w:r>
              <w:t>Moisture Oven &amp; Balance</w:t>
            </w:r>
          </w:p>
        </w:tc>
        <w:tc>
          <w:tcPr>
            <w:tcW w:type="dxa" w:w="1728"/>
          </w:tcPr>
          <w:p>
            <w:r>
              <w:t>Hot air oven + precision balance</w:t>
            </w:r>
          </w:p>
        </w:tc>
        <w:tc>
          <w:tcPr>
            <w:tcW w:type="dxa" w:w="1728"/>
          </w:tcPr>
          <w:p>
            <w:r>
              <w:t>1 Nos</w:t>
            </w:r>
          </w:p>
        </w:tc>
        <w:tc>
          <w:tcPr>
            <w:tcW w:type="dxa" w:w="1728"/>
          </w:tcPr>
          <w:p>
            <w:r>
              <w:t>Rs 0.6 Lac</w:t>
            </w:r>
          </w:p>
        </w:tc>
        <w:tc>
          <w:tcPr>
            <w:tcW w:type="dxa" w:w="1728"/>
          </w:tcPr>
          <w:p>
            <w:r>
              <w:t>Rs 0.6 Lac</w:t>
            </w:r>
          </w:p>
        </w:tc>
      </w:tr>
      <w:tr>
        <w:tc>
          <w:tcPr>
            <w:tcW w:type="dxa" w:w="1728"/>
          </w:tcPr>
          <w:p>
            <w:r>
              <w:t>Marshall Stability Tester</w:t>
            </w:r>
          </w:p>
        </w:tc>
        <w:tc>
          <w:tcPr>
            <w:tcW w:type="dxa" w:w="1728"/>
          </w:tcPr>
          <w:p>
            <w:r>
              <w:t>For bitumen mix design</w:t>
            </w:r>
          </w:p>
        </w:tc>
        <w:tc>
          <w:tcPr>
            <w:tcW w:type="dxa" w:w="1728"/>
          </w:tcPr>
          <w:p>
            <w:r>
              <w:t>1 Nos</w:t>
            </w:r>
          </w:p>
        </w:tc>
        <w:tc>
          <w:tcPr>
            <w:tcW w:type="dxa" w:w="1728"/>
          </w:tcPr>
          <w:p>
            <w:r>
              <w:t>Rs 2.5 Lac</w:t>
            </w:r>
          </w:p>
        </w:tc>
        <w:tc>
          <w:tcPr>
            <w:tcW w:type="dxa" w:w="1728"/>
          </w:tcPr>
          <w:p>
            <w:r>
              <w:t>Rs 2.5 Lac</w:t>
            </w:r>
          </w:p>
        </w:tc>
      </w:tr>
      <w:tr>
        <w:tc>
          <w:tcPr>
            <w:tcW w:type="dxa" w:w="1728"/>
          </w:tcPr>
          <w:p>
            <w:r>
              <w:t>Lab Furniture &amp; Glassware</w:t>
            </w:r>
          </w:p>
        </w:tc>
        <w:tc>
          <w:tcPr>
            <w:tcW w:type="dxa" w:w="1728"/>
          </w:tcPr>
          <w:p>
            <w:r>
              <w:t>Benches, fume hood, glassware set</w:t>
            </w:r>
          </w:p>
        </w:tc>
        <w:tc>
          <w:tcPr>
            <w:tcW w:type="dxa" w:w="1728"/>
          </w:tcPr>
          <w:p>
            <w:r>
              <w:t>1 Lot</w:t>
            </w:r>
          </w:p>
        </w:tc>
        <w:tc>
          <w:tcPr>
            <w:tcW w:type="dxa" w:w="1728"/>
          </w:tcPr>
          <w:p>
            <w:r>
              <w:t>Rs 3.0 Lac</w:t>
            </w:r>
          </w:p>
        </w:tc>
        <w:tc>
          <w:tcPr>
            <w:tcW w:type="dxa" w:w="1728"/>
          </w:tcPr>
          <w:p>
            <w:r>
              <w:t>Rs 3.0 Lac</w:t>
            </w:r>
          </w:p>
        </w:tc>
      </w:tr>
      <w:tr>
        <w:tc>
          <w:tcPr>
            <w:tcW w:type="dxa" w:w="1728"/>
          </w:tcPr>
          <w:p>
            <w:r>
              <w:t>Fire Fighting System</w:t>
            </w:r>
          </w:p>
        </w:tc>
        <w:tc>
          <w:tcPr>
            <w:tcW w:type="dxa" w:w="1728"/>
          </w:tcPr>
          <w:p>
            <w:r>
              <w:t>Hydrant network + hose reels</w:t>
            </w:r>
          </w:p>
        </w:tc>
        <w:tc>
          <w:tcPr>
            <w:tcW w:type="dxa" w:w="1728"/>
          </w:tcPr>
          <w:p>
            <w:r>
              <w:t>1 Lot</w:t>
            </w:r>
          </w:p>
        </w:tc>
        <w:tc>
          <w:tcPr>
            <w:tcW w:type="dxa" w:w="1728"/>
          </w:tcPr>
          <w:p>
            <w:r>
              <w:t>Rs 6.0 Lac</w:t>
            </w:r>
          </w:p>
        </w:tc>
        <w:tc>
          <w:tcPr>
            <w:tcW w:type="dxa" w:w="1728"/>
          </w:tcPr>
          <w:p>
            <w:r>
              <w:t>Rs 6.0 Lac</w:t>
            </w:r>
          </w:p>
        </w:tc>
      </w:tr>
      <w:tr>
        <w:tc>
          <w:tcPr>
            <w:tcW w:type="dxa" w:w="1728"/>
          </w:tcPr>
          <w:p>
            <w:r>
              <w:t>Fire Extinguishers</w:t>
            </w:r>
          </w:p>
        </w:tc>
        <w:tc>
          <w:tcPr>
            <w:tcW w:type="dxa" w:w="1728"/>
          </w:tcPr>
          <w:p>
            <w:r>
              <w:t>ABC/CO2/Foam (as per NBC)</w:t>
            </w:r>
          </w:p>
        </w:tc>
        <w:tc>
          <w:tcPr>
            <w:tcW w:type="dxa" w:w="1728"/>
          </w:tcPr>
          <w:p>
            <w:r>
              <w:t>20 Nos</w:t>
            </w:r>
          </w:p>
        </w:tc>
        <w:tc>
          <w:tcPr>
            <w:tcW w:type="dxa" w:w="1728"/>
          </w:tcPr>
          <w:p>
            <w:r>
              <w:t>Rs 0.6 Lac</w:t>
            </w:r>
          </w:p>
        </w:tc>
        <w:tc>
          <w:tcPr>
            <w:tcW w:type="dxa" w:w="1728"/>
          </w:tcPr>
          <w:p>
            <w:r>
              <w:t>Rs 12.0 Lac</w:t>
            </w:r>
          </w:p>
        </w:tc>
      </w:tr>
      <w:tr>
        <w:tc>
          <w:tcPr>
            <w:tcW w:type="dxa" w:w="1728"/>
          </w:tcPr>
          <w:p>
            <w:r>
              <w:t>Pollution Control (Bag Filter)</w:t>
            </w:r>
          </w:p>
        </w:tc>
        <w:tc>
          <w:tcPr>
            <w:tcW w:type="dxa" w:w="1728"/>
          </w:tcPr>
          <w:p>
            <w:r>
              <w:t>Pulse jet bag filter + ID fan</w:t>
            </w:r>
          </w:p>
        </w:tc>
        <w:tc>
          <w:tcPr>
            <w:tcW w:type="dxa" w:w="1728"/>
          </w:tcPr>
          <w:p>
            <w:r>
              <w:t>1 Nos</w:t>
            </w:r>
          </w:p>
        </w:tc>
        <w:tc>
          <w:tcPr>
            <w:tcW w:type="dxa" w:w="1728"/>
          </w:tcPr>
          <w:p>
            <w:r>
              <w:t>Rs 6.0 Lac</w:t>
            </w:r>
          </w:p>
        </w:tc>
        <w:tc>
          <w:tcPr>
            <w:tcW w:type="dxa" w:w="1728"/>
          </w:tcPr>
          <w:p>
            <w:r>
              <w:t>Rs 6.0 Lac</w:t>
            </w:r>
          </w:p>
        </w:tc>
      </w:tr>
      <w:tr>
        <w:tc>
          <w:tcPr>
            <w:tcW w:type="dxa" w:w="1728"/>
          </w:tcPr>
          <w:p>
            <w:r>
              <w:t>Scrubber + Stack</w:t>
            </w:r>
          </w:p>
        </w:tc>
        <w:tc>
          <w:tcPr>
            <w:tcW w:type="dxa" w:w="1728"/>
          </w:tcPr>
          <w:p>
            <w:r>
              <w:t>Wet scrubber + 20m chimney stack</w:t>
            </w:r>
          </w:p>
        </w:tc>
        <w:tc>
          <w:tcPr>
            <w:tcW w:type="dxa" w:w="1728"/>
          </w:tcPr>
          <w:p>
            <w:r>
              <w:t>1 Nos</w:t>
            </w:r>
          </w:p>
        </w:tc>
        <w:tc>
          <w:tcPr>
            <w:tcW w:type="dxa" w:w="1728"/>
          </w:tcPr>
          <w:p>
            <w:r>
              <w:t>Rs 5.0 Lac</w:t>
            </w:r>
          </w:p>
        </w:tc>
        <w:tc>
          <w:tcPr>
            <w:tcW w:type="dxa" w:w="1728"/>
          </w:tcPr>
          <w:p>
            <w:r>
              <w:t>Rs 5.0 Lac</w:t>
            </w:r>
          </w:p>
        </w:tc>
      </w:tr>
      <w:tr>
        <w:tc>
          <w:tcPr>
            <w:tcW w:type="dxa" w:w="1728"/>
          </w:tcPr>
          <w:p>
            <w:r>
              <w:t>Gas Detection System</w:t>
            </w:r>
          </w:p>
        </w:tc>
        <w:tc>
          <w:tcPr>
            <w:tcW w:type="dxa" w:w="1728"/>
          </w:tcPr>
          <w:p>
            <w:r>
              <w:t>H2S, CO, LEL sensors + alarm</w:t>
            </w:r>
          </w:p>
        </w:tc>
        <w:tc>
          <w:tcPr>
            <w:tcW w:type="dxa" w:w="1728"/>
          </w:tcPr>
          <w:p>
            <w:r>
              <w:t>1 Lot</w:t>
            </w:r>
          </w:p>
        </w:tc>
        <w:tc>
          <w:tcPr>
            <w:tcW w:type="dxa" w:w="1728"/>
          </w:tcPr>
          <w:p>
            <w:r>
              <w:t>Rs 2.0 Lac</w:t>
            </w:r>
          </w:p>
        </w:tc>
        <w:tc>
          <w:tcPr>
            <w:tcW w:type="dxa" w:w="1728"/>
          </w:tcPr>
          <w:p>
            <w:r>
              <w:t>Rs 2.0 Lac</w:t>
            </w:r>
          </w:p>
        </w:tc>
      </w:tr>
      <w:tr>
        <w:tc>
          <w:tcPr>
            <w:tcW w:type="dxa" w:w="1728"/>
          </w:tcPr>
          <w:p>
            <w:r>
              <w:t>Emergency Eyewash + Shower</w:t>
            </w:r>
          </w:p>
        </w:tc>
        <w:tc>
          <w:tcPr>
            <w:tcW w:type="dxa" w:w="1728"/>
          </w:tcPr>
          <w:p>
            <w:r>
              <w:t>SS gravity-fed stations</w:t>
            </w:r>
          </w:p>
        </w:tc>
        <w:tc>
          <w:tcPr>
            <w:tcW w:type="dxa" w:w="1728"/>
          </w:tcPr>
          <w:p>
            <w:r>
              <w:t>2 Nos</w:t>
            </w:r>
          </w:p>
        </w:tc>
        <w:tc>
          <w:tcPr>
            <w:tcW w:type="dxa" w:w="1728"/>
          </w:tcPr>
          <w:p>
            <w:r>
              <w:t>Rs 0.6 Lac</w:t>
            </w:r>
          </w:p>
        </w:tc>
        <w:tc>
          <w:tcPr>
            <w:tcW w:type="dxa" w:w="1728"/>
          </w:tcPr>
          <w:p>
            <w:r>
              <w:t>Rs 1.2 Lac</w:t>
            </w:r>
          </w:p>
        </w:tc>
      </w:tr>
      <w:tr>
        <w:tc>
          <w:tcPr>
            <w:tcW w:type="dxa" w:w="1728"/>
          </w:tcPr>
          <w:p>
            <w:r>
              <w:t>PPE Kit (Initial Stock)</w:t>
            </w:r>
          </w:p>
        </w:tc>
        <w:tc>
          <w:tcPr>
            <w:tcW w:type="dxa" w:w="1728"/>
          </w:tcPr>
          <w:p>
            <w:r>
              <w:t>Helmets, gloves, boots, goggles, vests</w:t>
            </w:r>
          </w:p>
        </w:tc>
        <w:tc>
          <w:tcPr>
            <w:tcW w:type="dxa" w:w="1728"/>
          </w:tcPr>
          <w:p>
            <w:r>
              <w:t>24 Sets</w:t>
            </w:r>
          </w:p>
        </w:tc>
        <w:tc>
          <w:tcPr>
            <w:tcW w:type="dxa" w:w="1728"/>
          </w:tcPr>
          <w:p>
            <w:r>
              <w:t>Rs 1.2 Lac</w:t>
            </w:r>
          </w:p>
        </w:tc>
        <w:tc>
          <w:tcPr>
            <w:tcW w:type="dxa" w:w="1728"/>
          </w:tcPr>
          <w:p>
            <w:r>
              <w:t>Rs 28.8 Lac</w:t>
            </w:r>
          </w:p>
        </w:tc>
      </w:tr>
      <w:tr>
        <w:tc>
          <w:tcPr>
            <w:tcW w:type="dxa" w:w="1728"/>
          </w:tcPr>
          <w:p>
            <w:r>
              <w:t>Main Plant Building (PEB)</w:t>
            </w:r>
          </w:p>
        </w:tc>
        <w:tc>
          <w:tcPr>
            <w:tcW w:type="dxa" w:w="1728"/>
          </w:tcPr>
          <w:p>
            <w:r>
              <w:t>1600 sq ft pre-engineered</w:t>
            </w:r>
          </w:p>
        </w:tc>
        <w:tc>
          <w:tcPr>
            <w:tcW w:type="dxa" w:w="1728"/>
          </w:tcPr>
          <w:p>
            <w:r>
              <w:t>1 Lot</w:t>
            </w:r>
          </w:p>
        </w:tc>
        <w:tc>
          <w:tcPr>
            <w:tcW w:type="dxa" w:w="1728"/>
          </w:tcPr>
          <w:p>
            <w:r>
              <w:t>Rs 25.0 Lac</w:t>
            </w:r>
          </w:p>
        </w:tc>
        <w:tc>
          <w:tcPr>
            <w:tcW w:type="dxa" w:w="1728"/>
          </w:tcPr>
          <w:p>
            <w:r>
              <w:t>Rs 25.0 Lac</w:t>
            </w:r>
          </w:p>
        </w:tc>
      </w:tr>
      <w:tr>
        <w:tc>
          <w:tcPr>
            <w:tcW w:type="dxa" w:w="1728"/>
          </w:tcPr>
          <w:p>
            <w:r>
              <w:t>Office Building (RCC)</w:t>
            </w:r>
          </w:p>
        </w:tc>
        <w:tc>
          <w:tcPr>
            <w:tcW w:type="dxa" w:w="1728"/>
          </w:tcPr>
          <w:p>
            <w:r>
              <w:t>400 sq ft 2-floor</w:t>
            </w:r>
          </w:p>
        </w:tc>
        <w:tc>
          <w:tcPr>
            <w:tcW w:type="dxa" w:w="1728"/>
          </w:tcPr>
          <w:p>
            <w:r>
              <w:t>1 Lot</w:t>
            </w:r>
          </w:p>
        </w:tc>
        <w:tc>
          <w:tcPr>
            <w:tcW w:type="dxa" w:w="1728"/>
          </w:tcPr>
          <w:p>
            <w:r>
              <w:t>Rs 8.0 Lac</w:t>
            </w:r>
          </w:p>
        </w:tc>
        <w:tc>
          <w:tcPr>
            <w:tcW w:type="dxa" w:w="1728"/>
          </w:tcPr>
          <w:p>
            <w:r>
              <w:t>Rs 8.0 Lac</w:t>
            </w:r>
          </w:p>
        </w:tc>
      </w:tr>
      <w:tr>
        <w:tc>
          <w:tcPr>
            <w:tcW w:type="dxa" w:w="1728"/>
          </w:tcPr>
          <w:p>
            <w:r>
              <w:t>Lab Building</w:t>
            </w:r>
          </w:p>
        </w:tc>
        <w:tc>
          <w:tcPr>
            <w:tcW w:type="dxa" w:w="1728"/>
          </w:tcPr>
          <w:p>
            <w:r>
              <w:t>300 sq ft</w:t>
            </w:r>
          </w:p>
        </w:tc>
        <w:tc>
          <w:tcPr>
            <w:tcW w:type="dxa" w:w="1728"/>
          </w:tcPr>
          <w:p>
            <w:r>
              <w:t>1 Lot</w:t>
            </w:r>
          </w:p>
        </w:tc>
        <w:tc>
          <w:tcPr>
            <w:tcW w:type="dxa" w:w="1728"/>
          </w:tcPr>
          <w:p>
            <w:r>
              <w:t>Rs 4.0 Lac</w:t>
            </w:r>
          </w:p>
        </w:tc>
        <w:tc>
          <w:tcPr>
            <w:tcW w:type="dxa" w:w="1728"/>
          </w:tcPr>
          <w:p>
            <w:r>
              <w:t>Rs 4.0 Lac</w:t>
            </w:r>
          </w:p>
        </w:tc>
      </w:tr>
      <w:tr>
        <w:tc>
          <w:tcPr>
            <w:tcW w:type="dxa" w:w="1728"/>
          </w:tcPr>
          <w:p>
            <w:r>
              <w:t>Control Room</w:t>
            </w:r>
          </w:p>
        </w:tc>
        <w:tc>
          <w:tcPr>
            <w:tcW w:type="dxa" w:w="1728"/>
          </w:tcPr>
          <w:p>
            <w:r>
              <w:t>200 sq ft AC room</w:t>
            </w:r>
          </w:p>
        </w:tc>
        <w:tc>
          <w:tcPr>
            <w:tcW w:type="dxa" w:w="1728"/>
          </w:tcPr>
          <w:p>
            <w:r>
              <w:t>1 Lot</w:t>
            </w:r>
          </w:p>
        </w:tc>
        <w:tc>
          <w:tcPr>
            <w:tcW w:type="dxa" w:w="1728"/>
          </w:tcPr>
          <w:p>
            <w:r>
              <w:t>Rs 3.0 Lac</w:t>
            </w:r>
          </w:p>
        </w:tc>
        <w:tc>
          <w:tcPr>
            <w:tcW w:type="dxa" w:w="1728"/>
          </w:tcPr>
          <w:p>
            <w:r>
              <w:t>Rs 3.0 Lac</w:t>
            </w:r>
          </w:p>
        </w:tc>
      </w:tr>
      <w:tr>
        <w:tc>
          <w:tcPr>
            <w:tcW w:type="dxa" w:w="1728"/>
          </w:tcPr>
          <w:p>
            <w:r>
              <w:t>Canteen &amp; Rest Room</w:t>
            </w:r>
          </w:p>
        </w:tc>
        <w:tc>
          <w:tcPr>
            <w:tcW w:type="dxa" w:w="1728"/>
          </w:tcPr>
          <w:p>
            <w:r>
              <w:t>For 24 workers</w:t>
            </w:r>
          </w:p>
        </w:tc>
        <w:tc>
          <w:tcPr>
            <w:tcW w:type="dxa" w:w="1728"/>
          </w:tcPr>
          <w:p>
            <w:r>
              <w:t>1 Lot</w:t>
            </w:r>
          </w:p>
        </w:tc>
        <w:tc>
          <w:tcPr>
            <w:tcW w:type="dxa" w:w="1728"/>
          </w:tcPr>
          <w:p>
            <w:r>
              <w:t>Rs 3.0 Lac</w:t>
            </w:r>
          </w:p>
        </w:tc>
        <w:tc>
          <w:tcPr>
            <w:tcW w:type="dxa" w:w="1728"/>
          </w:tcPr>
          <w:p>
            <w:r>
              <w:t>Rs 3.0 Lac</w:t>
            </w:r>
          </w:p>
        </w:tc>
      </w:tr>
      <w:tr>
        <w:tc>
          <w:tcPr>
            <w:tcW w:type="dxa" w:w="1728"/>
          </w:tcPr>
          <w:p>
            <w:r>
              <w:t>Toilet Block (M/F)</w:t>
            </w:r>
          </w:p>
        </w:tc>
        <w:tc>
          <w:tcPr>
            <w:tcW w:type="dxa" w:w="1728"/>
          </w:tcPr>
          <w:p>
            <w:r>
              <w:t>As per Factory Act</w:t>
            </w:r>
          </w:p>
        </w:tc>
        <w:tc>
          <w:tcPr>
            <w:tcW w:type="dxa" w:w="1728"/>
          </w:tcPr>
          <w:p>
            <w:r>
              <w:t>1 Lot</w:t>
            </w:r>
          </w:p>
        </w:tc>
        <w:tc>
          <w:tcPr>
            <w:tcW w:type="dxa" w:w="1728"/>
          </w:tcPr>
          <w:p>
            <w:r>
              <w:t>Rs 2.5 Lac</w:t>
            </w:r>
          </w:p>
        </w:tc>
        <w:tc>
          <w:tcPr>
            <w:tcW w:type="dxa" w:w="1728"/>
          </w:tcPr>
          <w:p>
            <w:r>
              <w:t>Rs 2.5 Lac</w:t>
            </w:r>
          </w:p>
        </w:tc>
      </w:tr>
      <w:tr>
        <w:tc>
          <w:tcPr>
            <w:tcW w:type="dxa" w:w="1728"/>
          </w:tcPr>
          <w:p>
            <w:r>
              <w:t>Compound Wall</w:t>
            </w:r>
          </w:p>
        </w:tc>
        <w:tc>
          <w:tcPr>
            <w:tcW w:type="dxa" w:w="1728"/>
          </w:tcPr>
          <w:p>
            <w:r>
              <w:t>600 RFT RCC/brick</w:t>
            </w:r>
          </w:p>
        </w:tc>
        <w:tc>
          <w:tcPr>
            <w:tcW w:type="dxa" w:w="1728"/>
          </w:tcPr>
          <w:p>
            <w:r>
              <w:t>1 Lot</w:t>
            </w:r>
          </w:p>
        </w:tc>
        <w:tc>
          <w:tcPr>
            <w:tcW w:type="dxa" w:w="1728"/>
          </w:tcPr>
          <w:p>
            <w:r>
              <w:t>Rs 6.0 Lac</w:t>
            </w:r>
          </w:p>
        </w:tc>
        <w:tc>
          <w:tcPr>
            <w:tcW w:type="dxa" w:w="1728"/>
          </w:tcPr>
          <w:p>
            <w:r>
              <w:t>Rs 6.0 Lac</w:t>
            </w:r>
          </w:p>
        </w:tc>
      </w:tr>
      <w:tr>
        <w:tc>
          <w:tcPr>
            <w:tcW w:type="dxa" w:w="1728"/>
          </w:tcPr>
          <w:p>
            <w:r>
              <w:t>Internal Roads (CC/Bitumen)</w:t>
            </w:r>
          </w:p>
        </w:tc>
        <w:tc>
          <w:tcPr>
            <w:tcW w:type="dxa" w:w="1728"/>
          </w:tcPr>
          <w:p>
            <w:r>
              <w:t>500 sqm</w:t>
            </w:r>
          </w:p>
        </w:tc>
        <w:tc>
          <w:tcPr>
            <w:tcW w:type="dxa" w:w="1728"/>
          </w:tcPr>
          <w:p>
            <w:r>
              <w:t>1 Lot</w:t>
            </w:r>
          </w:p>
        </w:tc>
        <w:tc>
          <w:tcPr>
            <w:tcW w:type="dxa" w:w="1728"/>
          </w:tcPr>
          <w:p>
            <w:r>
              <w:t>Rs 5.0 Lac</w:t>
            </w:r>
          </w:p>
        </w:tc>
        <w:tc>
          <w:tcPr>
            <w:tcW w:type="dxa" w:w="1728"/>
          </w:tcPr>
          <w:p>
            <w:r>
              <w:t>Rs 5.0 Lac</w:t>
            </w:r>
          </w:p>
        </w:tc>
      </w:tr>
      <w:tr>
        <w:tc>
          <w:tcPr>
            <w:tcW w:type="dxa" w:w="1728"/>
          </w:tcPr>
          <w:p>
            <w:r>
              <w:t>Drainage &amp; Storm Water</w:t>
            </w:r>
          </w:p>
        </w:tc>
        <w:tc>
          <w:tcPr>
            <w:tcW w:type="dxa" w:w="1728"/>
          </w:tcPr>
          <w:p>
            <w:r>
              <w:t>RCC channel + catch pits</w:t>
            </w:r>
          </w:p>
        </w:tc>
        <w:tc>
          <w:tcPr>
            <w:tcW w:type="dxa" w:w="1728"/>
          </w:tcPr>
          <w:p>
            <w:r>
              <w:t>1 Lot</w:t>
            </w:r>
          </w:p>
        </w:tc>
        <w:tc>
          <w:tcPr>
            <w:tcW w:type="dxa" w:w="1728"/>
          </w:tcPr>
          <w:p>
            <w:r>
              <w:t>Rs 2.5 Lac</w:t>
            </w:r>
          </w:p>
        </w:tc>
        <w:tc>
          <w:tcPr>
            <w:tcW w:type="dxa" w:w="1728"/>
          </w:tcPr>
          <w:p>
            <w:r>
              <w:t>Rs 2.5 Lac</w:t>
            </w:r>
          </w:p>
        </w:tc>
      </w:tr>
      <w:tr>
        <w:tc>
          <w:tcPr>
            <w:tcW w:type="dxa" w:w="1728"/>
          </w:tcPr>
          <w:p>
            <w:r>
              <w:t>Green Belt / Landscaping</w:t>
            </w:r>
          </w:p>
        </w:tc>
        <w:tc>
          <w:tcPr>
            <w:tcW w:type="dxa" w:w="1728"/>
          </w:tcPr>
          <w:p>
            <w:r>
              <w:t>800 sqm plantation</w:t>
            </w:r>
          </w:p>
        </w:tc>
        <w:tc>
          <w:tcPr>
            <w:tcW w:type="dxa" w:w="1728"/>
          </w:tcPr>
          <w:p>
            <w:r>
              <w:t>1 Lot</w:t>
            </w:r>
          </w:p>
        </w:tc>
        <w:tc>
          <w:tcPr>
            <w:tcW w:type="dxa" w:w="1728"/>
          </w:tcPr>
          <w:p>
            <w:r>
              <w:t>Rs 1.5 Lac</w:t>
            </w:r>
          </w:p>
        </w:tc>
        <w:tc>
          <w:tcPr>
            <w:tcW w:type="dxa" w:w="1728"/>
          </w:tcPr>
          <w:p>
            <w:r>
              <w:t>Rs 1.5 Lac</w:t>
            </w:r>
          </w:p>
        </w:tc>
      </w:tr>
      <w:tr>
        <w:tc>
          <w:tcPr>
            <w:tcW w:type="dxa" w:w="1728"/>
          </w:tcPr>
          <w:p>
            <w:r>
              <w:t>Office Furniture</w:t>
            </w:r>
          </w:p>
        </w:tc>
        <w:tc>
          <w:tcPr>
            <w:tcW w:type="dxa" w:w="1728"/>
          </w:tcPr>
          <w:p>
            <w:r>
              <w:t>Desks, chairs, cabinets, meeting table</w:t>
            </w:r>
          </w:p>
        </w:tc>
        <w:tc>
          <w:tcPr>
            <w:tcW w:type="dxa" w:w="1728"/>
          </w:tcPr>
          <w:p>
            <w:r>
              <w:t>1 Lot</w:t>
            </w:r>
          </w:p>
        </w:tc>
        <w:tc>
          <w:tcPr>
            <w:tcW w:type="dxa" w:w="1728"/>
          </w:tcPr>
          <w:p>
            <w:r>
              <w:t>Rs 3.0 Lac</w:t>
            </w:r>
          </w:p>
        </w:tc>
        <w:tc>
          <w:tcPr>
            <w:tcW w:type="dxa" w:w="1728"/>
          </w:tcPr>
          <w:p>
            <w:r>
              <w:t>Rs 3.0 Lac</w:t>
            </w:r>
          </w:p>
        </w:tc>
      </w:tr>
      <w:tr>
        <w:tc>
          <w:tcPr>
            <w:tcW w:type="dxa" w:w="1728"/>
          </w:tcPr>
          <w:p>
            <w:r>
              <w:t>IT Equipment</w:t>
            </w:r>
          </w:p>
        </w:tc>
        <w:tc>
          <w:tcPr>
            <w:tcW w:type="dxa" w:w="1728"/>
          </w:tcPr>
          <w:p>
            <w:r>
              <w:t>Computers, printer, scanner, UPS, LAN</w:t>
            </w:r>
          </w:p>
        </w:tc>
        <w:tc>
          <w:tcPr>
            <w:tcW w:type="dxa" w:w="1728"/>
          </w:tcPr>
          <w:p>
            <w:r>
              <w:t>1 Lot</w:t>
            </w:r>
          </w:p>
        </w:tc>
        <w:tc>
          <w:tcPr>
            <w:tcW w:type="dxa" w:w="1728"/>
          </w:tcPr>
          <w:p>
            <w:r>
              <w:t>Rs 3.0 Lac</w:t>
            </w:r>
          </w:p>
        </w:tc>
        <w:tc>
          <w:tcPr>
            <w:tcW w:type="dxa" w:w="1728"/>
          </w:tcPr>
          <w:p>
            <w:r>
              <w:t>Rs 3.0 Lac</w:t>
            </w:r>
          </w:p>
        </w:tc>
      </w:tr>
      <w:tr>
        <w:tc>
          <w:tcPr>
            <w:tcW w:type="dxa" w:w="1728"/>
          </w:tcPr>
          <w:p>
            <w:r>
              <w:t>Air Conditioning (Office+Lab)</w:t>
            </w:r>
          </w:p>
        </w:tc>
        <w:tc>
          <w:tcPr>
            <w:tcW w:type="dxa" w:w="1728"/>
          </w:tcPr>
          <w:p>
            <w:r>
              <w:t>4 split units</w:t>
            </w:r>
          </w:p>
        </w:tc>
        <w:tc>
          <w:tcPr>
            <w:tcW w:type="dxa" w:w="1728"/>
          </w:tcPr>
          <w:p>
            <w:r>
              <w:t>1 Lot</w:t>
            </w:r>
          </w:p>
        </w:tc>
        <w:tc>
          <w:tcPr>
            <w:tcW w:type="dxa" w:w="1728"/>
          </w:tcPr>
          <w:p>
            <w:r>
              <w:t>Rs 2.0 Lac</w:t>
            </w:r>
          </w:p>
        </w:tc>
        <w:tc>
          <w:tcPr>
            <w:tcW w:type="dxa" w:w="1728"/>
          </w:tcPr>
          <w:p>
            <w:r>
              <w:t>Rs 2.0 Lac</w:t>
            </w:r>
          </w:p>
        </w:tc>
      </w:tr>
      <w:tr>
        <w:tc>
          <w:tcPr>
            <w:tcW w:type="dxa" w:w="1728"/>
          </w:tcPr>
          <w:p>
            <w:r>
              <w:t>Signage &amp; Safety Boards</w:t>
            </w:r>
          </w:p>
        </w:tc>
        <w:tc>
          <w:tcPr>
            <w:tcW w:type="dxa" w:w="1728"/>
          </w:tcPr>
          <w:p>
            <w:r>
              <w:t>Plant signs, safety notices, directions</w:t>
            </w:r>
          </w:p>
        </w:tc>
        <w:tc>
          <w:tcPr>
            <w:tcW w:type="dxa" w:w="1728"/>
          </w:tcPr>
          <w:p>
            <w:r>
              <w:t>1 Lot</w:t>
            </w:r>
          </w:p>
        </w:tc>
        <w:tc>
          <w:tcPr>
            <w:tcW w:type="dxa" w:w="1728"/>
          </w:tcPr>
          <w:p>
            <w:r>
              <w:t>Rs 0.5 Lac</w:t>
            </w:r>
          </w:p>
        </w:tc>
        <w:tc>
          <w:tcPr>
            <w:tcW w:type="dxa" w:w="1728"/>
          </w:tcPr>
          <w:p>
            <w:r>
              <w:t>Rs 0.5 Lac</w:t>
            </w:r>
          </w:p>
        </w:tc>
      </w:tr>
      <w:tr>
        <w:tc>
          <w:tcPr>
            <w:tcW w:type="dxa" w:w="1728"/>
          </w:tcPr>
          <w:p>
            <w:r>
              <w:t>Worker Lockers &amp; Benches</w:t>
            </w:r>
          </w:p>
        </w:tc>
        <w:tc>
          <w:tcPr>
            <w:tcW w:type="dxa" w:w="1728"/>
          </w:tcPr>
          <w:p>
            <w:r>
              <w:t>For 24 staff</w:t>
            </w:r>
          </w:p>
        </w:tc>
        <w:tc>
          <w:tcPr>
            <w:tcW w:type="dxa" w:w="1728"/>
          </w:tcPr>
          <w:p>
            <w:r>
              <w:t>1 Lot</w:t>
            </w:r>
          </w:p>
        </w:tc>
        <w:tc>
          <w:tcPr>
            <w:tcW w:type="dxa" w:w="1728"/>
          </w:tcPr>
          <w:p>
            <w:r>
              <w:t>Rs 1.0 Lac</w:t>
            </w:r>
          </w:p>
        </w:tc>
        <w:tc>
          <w:tcPr>
            <w:tcW w:type="dxa" w:w="1728"/>
          </w:tcPr>
          <w:p>
            <w:r>
              <w:t>Rs 1.0 Lac</w:t>
            </w:r>
          </w:p>
        </w:tc>
      </w:tr>
      <w:tr>
        <w:tc>
          <w:tcPr>
            <w:tcW w:type="dxa" w:w="1728"/>
          </w:tcPr>
          <w:p>
            <w:r>
              <w:t>Workshop Tools &amp; Equipment</w:t>
            </w:r>
          </w:p>
        </w:tc>
        <w:tc>
          <w:tcPr>
            <w:tcW w:type="dxa" w:w="1728"/>
          </w:tcPr>
          <w:p>
            <w:r>
              <w:t>Welding, grinding, cutting, hand tools</w:t>
            </w:r>
          </w:p>
        </w:tc>
        <w:tc>
          <w:tcPr>
            <w:tcW w:type="dxa" w:w="1728"/>
          </w:tcPr>
          <w:p>
            <w:r>
              <w:t>1 Lot</w:t>
            </w:r>
          </w:p>
        </w:tc>
        <w:tc>
          <w:tcPr>
            <w:tcW w:type="dxa" w:w="1728"/>
          </w:tcPr>
          <w:p>
            <w:r>
              <w:t>Rs 3.0 Lac</w:t>
            </w:r>
          </w:p>
        </w:tc>
        <w:tc>
          <w:tcPr>
            <w:tcW w:type="dxa" w:w="1728"/>
          </w:tcPr>
          <w:p>
            <w:r>
              <w:t>Rs 3.0 Lac</w:t>
            </w:r>
          </w:p>
        </w:tc>
      </w:tr>
      <w:tr>
        <w:tc>
          <w:tcPr>
            <w:tcW w:type="dxa" w:w="1728"/>
          </w:tcPr>
          <w:p>
            <w:r>
              <w:t>Spare Parts Store</w:t>
            </w:r>
          </w:p>
        </w:tc>
        <w:tc>
          <w:tcPr>
            <w:tcW w:type="dxa" w:w="1728"/>
          </w:tcPr>
          <w:p>
            <w:r>
              <w:t>160 sq ft with racks</w:t>
            </w:r>
          </w:p>
        </w:tc>
        <w:tc>
          <w:tcPr>
            <w:tcW w:type="dxa" w:w="1728"/>
          </w:tcPr>
          <w:p>
            <w:r>
              <w:t>1 Lot</w:t>
            </w:r>
          </w:p>
        </w:tc>
        <w:tc>
          <w:tcPr>
            <w:tcW w:type="dxa" w:w="1728"/>
          </w:tcPr>
          <w:p>
            <w:r>
              <w:t>Rs 2.0 Lac</w:t>
            </w:r>
          </w:p>
        </w:tc>
        <w:tc>
          <w:tcPr>
            <w:tcW w:type="dxa" w:w="1728"/>
          </w:tcPr>
          <w:p>
            <w:r>
              <w:t>Rs 2.0 Lac</w:t>
            </w:r>
          </w:p>
        </w:tc>
      </w:tr>
      <w:tr>
        <w:tc>
          <w:tcPr>
            <w:tcW w:type="dxa" w:w="1728"/>
          </w:tcPr>
          <w:p>
            <w:r>
              <w:t>Overhead Crane / Hoist</w:t>
            </w:r>
          </w:p>
        </w:tc>
        <w:tc>
          <w:tcPr>
            <w:tcW w:type="dxa" w:w="1728"/>
          </w:tcPr>
          <w:p>
            <w:r>
              <w:t>4 T capacity</w:t>
            </w:r>
          </w:p>
        </w:tc>
        <w:tc>
          <w:tcPr>
            <w:tcW w:type="dxa" w:w="1728"/>
          </w:tcPr>
          <w:p>
            <w:r>
              <w:t>1 Nos</w:t>
            </w:r>
          </w:p>
        </w:tc>
        <w:tc>
          <w:tcPr>
            <w:tcW w:type="dxa" w:w="1728"/>
          </w:tcPr>
          <w:p>
            <w:r>
              <w:t>Rs 4.0 Lac</w:t>
            </w:r>
          </w:p>
        </w:tc>
        <w:tc>
          <w:tcPr>
            <w:tcW w:type="dxa" w:w="1728"/>
          </w:tcPr>
          <w:p>
            <w:r>
              <w:t>Rs 4.0 Lac</w:t>
            </w:r>
          </w:p>
        </w:tc>
      </w:tr>
      <w:tr>
        <w:tc>
          <w:tcPr>
            <w:tcW w:type="dxa" w:w="1728"/>
          </w:tcPr>
          <w:p>
            <w:r>
              <w:t>TOTAL</w:t>
            </w:r>
          </w:p>
        </w:tc>
        <w:tc>
          <w:tcPr>
            <w:tcW w:type="dxa" w:w="1728"/>
          </w:tcPr>
          <w:p>
            <w:r/>
          </w:p>
        </w:tc>
        <w:tc>
          <w:tcPr>
            <w:tcW w:type="dxa" w:w="1728"/>
          </w:tcPr>
          <w:p>
            <w:r/>
          </w:p>
        </w:tc>
        <w:tc>
          <w:tcPr>
            <w:tcW w:type="dxa" w:w="1728"/>
          </w:tcPr>
          <w:p>
            <w:r/>
          </w:p>
        </w:tc>
        <w:tc>
          <w:tcPr>
            <w:tcW w:type="dxa" w:w="1728"/>
          </w:tcPr>
          <w:p>
            <w:r>
              <w:t>Rs 560.5 Lac (Rs 5.61 Cr)</w:t>
            </w:r>
          </w:p>
        </w:tc>
      </w:tr>
    </w:tbl>
    <w:p>
      <w:r>
        <w:br w:type="page"/>
      </w:r>
    </w:p>
    <w:p>
      <w:pPr>
        <w:pStyle w:val="Heading1"/>
      </w:pPr>
      <w:r>
        <w:rPr>
          <w:color w:val="003366"/>
        </w:rPr>
        <w:t>10. RAW MATERIAL SOURCING PLAN</w:t>
      </w:r>
    </w:p>
    <w:p>
      <w:r>
        <w:t>The plant requires approximately 50 MT/day of agricultural biomass. Primary source: Rice Straw from local farmer cooperatives within 50-100 km radius of mundra.</w:t>
      </w:r>
    </w:p>
    <w:p>
      <w:pPr>
        <w:pStyle w:val="Heading2"/>
      </w:pPr>
      <w:r>
        <w:t>10.1 Biomass Types &amp; Yield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20"/>
              </w:rPr>
              <w:t>Biomass</w:t>
            </w:r>
          </w:p>
        </w:tc>
        <w:tc>
          <w:tcPr>
            <w:tcW w:type="dxa" w:w="2160"/>
          </w:tcPr>
          <w:p>
            <w:r>
              <w:rPr>
                <w:b/>
                <w:sz w:val="20"/>
              </w:rPr>
              <w:t>Oil Yield %</w:t>
            </w:r>
          </w:p>
        </w:tc>
        <w:tc>
          <w:tcPr>
            <w:tcW w:type="dxa" w:w="2160"/>
          </w:tcPr>
          <w:p>
            <w:r>
              <w:rPr>
                <w:b/>
                <w:sz w:val="20"/>
              </w:rPr>
              <w:t>Char Yield %</w:t>
            </w:r>
          </w:p>
        </w:tc>
        <w:tc>
          <w:tcPr>
            <w:tcW w:type="dxa" w:w="2160"/>
          </w:tcPr>
          <w:p>
            <w:r>
              <w:rPr>
                <w:b/>
                <w:sz w:val="20"/>
              </w:rPr>
              <w:t>Cost Rs/MT</w:t>
            </w:r>
          </w:p>
        </w:tc>
      </w:tr>
      <w:tr>
        <w:tc>
          <w:tcPr>
            <w:tcW w:type="dxa" w:w="2160"/>
          </w:tcPr>
          <w:p>
            <w:r>
              <w:t>Rice Straw</w:t>
            </w:r>
          </w:p>
        </w:tc>
        <w:tc>
          <w:tcPr>
            <w:tcW w:type="dxa" w:w="2160"/>
          </w:tcPr>
          <w:p>
            <w:r>
              <w:t>40%</w:t>
            </w:r>
          </w:p>
        </w:tc>
        <w:tc>
          <w:tcPr>
            <w:tcW w:type="dxa" w:w="2160"/>
          </w:tcPr>
          <w:p>
            <w:r>
              <w:t>32%</w:t>
            </w:r>
          </w:p>
        </w:tc>
        <w:tc>
          <w:tcPr>
            <w:tcW w:type="dxa" w:w="2160"/>
          </w:tcPr>
          <w:p>
            <w:r>
              <w:t>1,200-1,500</w:t>
            </w:r>
          </w:p>
        </w:tc>
      </w:tr>
      <w:tr>
        <w:tc>
          <w:tcPr>
            <w:tcW w:type="dxa" w:w="2160"/>
          </w:tcPr>
          <w:p>
            <w:r>
              <w:t>Wheat Straw</w:t>
            </w:r>
          </w:p>
        </w:tc>
        <w:tc>
          <w:tcPr>
            <w:tcW w:type="dxa" w:w="2160"/>
          </w:tcPr>
          <w:p>
            <w:r>
              <w:t>38%</w:t>
            </w:r>
          </w:p>
        </w:tc>
        <w:tc>
          <w:tcPr>
            <w:tcW w:type="dxa" w:w="2160"/>
          </w:tcPr>
          <w:p>
            <w:r>
              <w:t>30%</w:t>
            </w:r>
          </w:p>
        </w:tc>
        <w:tc>
          <w:tcPr>
            <w:tcW w:type="dxa" w:w="2160"/>
          </w:tcPr>
          <w:p>
            <w:r>
              <w:t>1,400-1,600</w:t>
            </w:r>
          </w:p>
        </w:tc>
      </w:tr>
      <w:tr>
        <w:tc>
          <w:tcPr>
            <w:tcW w:type="dxa" w:w="2160"/>
          </w:tcPr>
          <w:p>
            <w:r>
              <w:t>Sugarcane Bagasse</w:t>
            </w:r>
          </w:p>
        </w:tc>
        <w:tc>
          <w:tcPr>
            <w:tcW w:type="dxa" w:w="2160"/>
          </w:tcPr>
          <w:p>
            <w:r>
              <w:t>42%</w:t>
            </w:r>
          </w:p>
        </w:tc>
        <w:tc>
          <w:tcPr>
            <w:tcW w:type="dxa" w:w="2160"/>
          </w:tcPr>
          <w:p>
            <w:r>
              <w:t>28%</w:t>
            </w:r>
          </w:p>
        </w:tc>
        <w:tc>
          <w:tcPr>
            <w:tcW w:type="dxa" w:w="2160"/>
          </w:tcPr>
          <w:p>
            <w:r>
              <w:t>1,000-1,200</w:t>
            </w:r>
          </w:p>
        </w:tc>
      </w:tr>
      <w:tr>
        <w:tc>
          <w:tcPr>
            <w:tcW w:type="dxa" w:w="2160"/>
          </w:tcPr>
          <w:p>
            <w:r>
              <w:t>Cotton Stalk</w:t>
            </w:r>
          </w:p>
        </w:tc>
        <w:tc>
          <w:tcPr>
            <w:tcW w:type="dxa" w:w="2160"/>
          </w:tcPr>
          <w:p>
            <w:r>
              <w:t>35%</w:t>
            </w:r>
          </w:p>
        </w:tc>
        <w:tc>
          <w:tcPr>
            <w:tcW w:type="dxa" w:w="2160"/>
          </w:tcPr>
          <w:p>
            <w:r>
              <w:t>33%</w:t>
            </w:r>
          </w:p>
        </w:tc>
        <w:tc>
          <w:tcPr>
            <w:tcW w:type="dxa" w:w="2160"/>
          </w:tcPr>
          <w:p>
            <w:r>
              <w:t>1,600-2,000</w:t>
            </w:r>
          </w:p>
        </w:tc>
      </w:tr>
      <w:tr>
        <w:tc>
          <w:tcPr>
            <w:tcW w:type="dxa" w:w="2160"/>
          </w:tcPr>
          <w:p>
            <w:r>
              <w:t>Groundnut Shell</w:t>
            </w:r>
          </w:p>
        </w:tc>
        <w:tc>
          <w:tcPr>
            <w:tcW w:type="dxa" w:w="2160"/>
          </w:tcPr>
          <w:p>
            <w:r>
              <w:t>38%</w:t>
            </w:r>
          </w:p>
        </w:tc>
        <w:tc>
          <w:tcPr>
            <w:tcW w:type="dxa" w:w="2160"/>
          </w:tcPr>
          <w:p>
            <w:r>
              <w:t>35%</w:t>
            </w:r>
          </w:p>
        </w:tc>
        <w:tc>
          <w:tcPr>
            <w:tcW w:type="dxa" w:w="2160"/>
          </w:tcPr>
          <w:p>
            <w:r>
              <w:t>2,200-2,500</w:t>
            </w:r>
          </w:p>
        </w:tc>
      </w:tr>
    </w:tbl>
    <w:p>
      <w:pPr>
        <w:pStyle w:val="Heading2"/>
      </w:pPr>
      <w:r>
        <w:t>10.2 Seasonal Procurement Calendar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20"/>
              </w:rPr>
              <w:t>Quarter</w:t>
            </w:r>
          </w:p>
        </w:tc>
        <w:tc>
          <w:tcPr>
            <w:tcW w:type="dxa" w:w="2160"/>
          </w:tcPr>
          <w:p>
            <w:r>
              <w:rPr>
                <w:b/>
                <w:sz w:val="20"/>
              </w:rPr>
              <w:t>Primary Crop</w:t>
            </w:r>
          </w:p>
        </w:tc>
        <w:tc>
          <w:tcPr>
            <w:tcW w:type="dxa" w:w="2160"/>
          </w:tcPr>
          <w:p>
            <w:r>
              <w:rPr>
                <w:b/>
                <w:sz w:val="20"/>
              </w:rPr>
              <w:t>Availability</w:t>
            </w:r>
          </w:p>
        </w:tc>
        <w:tc>
          <w:tcPr>
            <w:tcW w:type="dxa" w:w="2160"/>
          </w:tcPr>
          <w:p>
            <w:r>
              <w:rPr>
                <w:b/>
                <w:sz w:val="20"/>
              </w:rPr>
              <w:t>Strategy</w:t>
            </w:r>
          </w:p>
        </w:tc>
      </w:tr>
      <w:tr>
        <w:tc>
          <w:tcPr>
            <w:tcW w:type="dxa" w:w="2160"/>
          </w:tcPr>
          <w:p>
            <w:r>
              <w:t>Q1 (Apr-Jun)</w:t>
            </w:r>
          </w:p>
        </w:tc>
        <w:tc>
          <w:tcPr>
            <w:tcW w:type="dxa" w:w="2160"/>
          </w:tcPr>
          <w:p>
            <w:r>
              <w:t>Wheat Straw, Sugarcane Bagasse</w:t>
            </w:r>
          </w:p>
        </w:tc>
        <w:tc>
          <w:tcPr>
            <w:tcW w:type="dxa" w:w="2160"/>
          </w:tcPr>
          <w:p>
            <w:r>
              <w:t>High</w:t>
            </w:r>
          </w:p>
        </w:tc>
        <w:tc>
          <w:tcPr>
            <w:tcW w:type="dxa" w:w="2160"/>
          </w:tcPr>
          <w:p>
            <w:r>
              <w:t>Peak procurement + pelletization</w:t>
            </w:r>
          </w:p>
        </w:tc>
      </w:tr>
      <w:tr>
        <w:tc>
          <w:tcPr>
            <w:tcW w:type="dxa" w:w="2160"/>
          </w:tcPr>
          <w:p>
            <w:r>
              <w:t>Q2 (Jul-Sep)</w:t>
            </w:r>
          </w:p>
        </w:tc>
        <w:tc>
          <w:tcPr>
            <w:tcW w:type="dxa" w:w="2160"/>
          </w:tcPr>
          <w:p>
            <w:r>
              <w:t>Monsoon Season</w:t>
            </w:r>
          </w:p>
        </w:tc>
        <w:tc>
          <w:tcPr>
            <w:tcW w:type="dxa" w:w="2160"/>
          </w:tcPr>
          <w:p>
            <w:r>
              <w:t>Low</w:t>
            </w:r>
          </w:p>
        </w:tc>
        <w:tc>
          <w:tcPr>
            <w:tcW w:type="dxa" w:w="2160"/>
          </w:tcPr>
          <w:p>
            <w:r>
              <w:t>Use pelletized stock from buffer storage</w:t>
            </w:r>
          </w:p>
        </w:tc>
      </w:tr>
      <w:tr>
        <w:tc>
          <w:tcPr>
            <w:tcW w:type="dxa" w:w="2160"/>
          </w:tcPr>
          <w:p>
            <w:r>
              <w:t>Q3 (Oct-Dec)</w:t>
            </w:r>
          </w:p>
        </w:tc>
        <w:tc>
          <w:tcPr>
            <w:tcW w:type="dxa" w:w="2160"/>
          </w:tcPr>
          <w:p>
            <w:r>
              <w:t>Rice Straw, Cotton Stalk</w:t>
            </w:r>
          </w:p>
        </w:tc>
        <w:tc>
          <w:tcPr>
            <w:tcW w:type="dxa" w:w="2160"/>
          </w:tcPr>
          <w:p>
            <w:r>
              <w:t>Very High</w:t>
            </w:r>
          </w:p>
        </w:tc>
        <w:tc>
          <w:tcPr>
            <w:tcW w:type="dxa" w:w="2160"/>
          </w:tcPr>
          <w:p>
            <w:r>
              <w:t>Maximum procurement, 90-day buffer</w:t>
            </w:r>
          </w:p>
        </w:tc>
      </w:tr>
      <w:tr>
        <w:tc>
          <w:tcPr>
            <w:tcW w:type="dxa" w:w="2160"/>
          </w:tcPr>
          <w:p>
            <w:r>
              <w:t>Q4 (Jan-Mar)</w:t>
            </w:r>
          </w:p>
        </w:tc>
        <w:tc>
          <w:tcPr>
            <w:tcW w:type="dxa" w:w="2160"/>
          </w:tcPr>
          <w:p>
            <w:r>
              <w:t>Mixed sources</w:t>
            </w:r>
          </w:p>
        </w:tc>
        <w:tc>
          <w:tcPr>
            <w:tcW w:type="dxa" w:w="2160"/>
          </w:tcPr>
          <w:p>
            <w:r>
              <w:t>Medium</w:t>
            </w:r>
          </w:p>
        </w:tc>
        <w:tc>
          <w:tcPr>
            <w:tcW w:type="dxa" w:w="2160"/>
          </w:tcPr>
          <w:p>
            <w:r>
              <w:t>Supplementary procurement</w:t>
            </w:r>
          </w:p>
        </w:tc>
      </w:tr>
    </w:tbl>
    <w:p>
      <w:r>
        <w:t>90-Day Buffer Stock Required: 4500 MT</w:t>
      </w:r>
    </w:p>
    <w:p>
      <w:r>
        <w:t>Storage Area Required: 201 sq ft</w:t>
      </w:r>
    </w:p>
    <w:p>
      <w:r>
        <w:br w:type="page"/>
      </w:r>
    </w:p>
    <w:p>
      <w:pPr>
        <w:pStyle w:val="Heading1"/>
      </w:pPr>
      <w:r>
        <w:rPr>
          <w:color w:val="003366"/>
        </w:rPr>
        <w:t>11. ENVIRONMENTAL IMPACT &amp; CARBON CREDITS</w:t>
      </w:r>
    </w:p>
    <w:p>
      <w:r>
        <w:t>The Bio-Modified Bitumen plant provides significant environmental benefits by diverting agricultural waste from open burning and reducing petroleum dependency.</w:t>
      </w:r>
    </w:p>
    <w:tbl>
      <w:tblPr>
        <w:tblStyle w:val="LightGrid-Accent1"/>
        <w:tblW w:type="auto" w:w="0"/>
        <w:tblLook w:firstColumn="1" w:firstRow="1" w:lastColumn="0" w:lastRow="0" w:noHBand="0" w:noVBand="1" w:val="04A0"/>
      </w:tblPr>
      <w:tblGrid>
        <w:gridCol w:w="4320"/>
        <w:gridCol w:w="4320"/>
      </w:tblGrid>
      <w:tr>
        <w:tc>
          <w:tcPr>
            <w:tcW w:type="dxa" w:w="4320"/>
          </w:tcPr>
          <w:p>
            <w:r>
              <w:rPr>
                <w:b/>
                <w:sz w:val="20"/>
              </w:rPr>
              <w:t>Environmental Metric</w:t>
            </w:r>
          </w:p>
        </w:tc>
        <w:tc>
          <w:tcPr>
            <w:tcW w:type="dxa" w:w="4320"/>
          </w:tcPr>
          <w:p>
            <w:r>
              <w:rPr>
                <w:b/>
                <w:sz w:val="20"/>
              </w:rPr>
              <w:t>Annual Impact</w:t>
            </w:r>
          </w:p>
        </w:tc>
      </w:tr>
      <w:tr>
        <w:tc>
          <w:tcPr>
            <w:tcW w:type="dxa" w:w="4320"/>
          </w:tcPr>
          <w:p>
            <w:r>
              <w:t>CO2 Emissions Avoided</w:t>
            </w:r>
          </w:p>
        </w:tc>
        <w:tc>
          <w:tcPr>
            <w:tcW w:type="dxa" w:w="4320"/>
          </w:tcPr>
          <w:p>
            <w:r>
              <w:t>2,100 tonnes/year</w:t>
            </w:r>
          </w:p>
        </w:tc>
      </w:tr>
      <w:tr>
        <w:tc>
          <w:tcPr>
            <w:tcW w:type="dxa" w:w="4320"/>
          </w:tcPr>
          <w:p>
            <w:r>
              <w:t>Crop Residue Diverted</w:t>
            </w:r>
          </w:p>
        </w:tc>
        <w:tc>
          <w:tcPr>
            <w:tcW w:type="dxa" w:w="4320"/>
          </w:tcPr>
          <w:p>
            <w:r>
              <w:t>15,000 MT/year</w:t>
            </w:r>
          </w:p>
        </w:tc>
      </w:tr>
      <w:tr>
        <w:tc>
          <w:tcPr>
            <w:tcW w:type="dxa" w:w="4320"/>
          </w:tcPr>
          <w:p>
            <w:r>
              <w:t>Carbon Credit Revenue</w:t>
            </w:r>
          </w:p>
        </w:tc>
        <w:tc>
          <w:tcPr>
            <w:tcW w:type="dxa" w:w="4320"/>
          </w:tcPr>
          <w:p>
            <w:r>
              <w:t>Rs 21.2 Lakhs/year (at USD 12/tonne)</w:t>
            </w:r>
          </w:p>
        </w:tc>
      </w:tr>
      <w:tr>
        <w:tc>
          <w:tcPr>
            <w:tcW w:type="dxa" w:w="4320"/>
          </w:tcPr>
          <w:p>
            <w:r>
              <w:t>Equivalent Trees Planted</w:t>
            </w:r>
          </w:p>
        </w:tc>
        <w:tc>
          <w:tcPr>
            <w:tcW w:type="dxa" w:w="4320"/>
          </w:tcPr>
          <w:p>
            <w:r>
              <w:t>105,000 trees equivalent</w:t>
            </w:r>
          </w:p>
        </w:tc>
      </w:tr>
      <w:tr>
        <w:tc>
          <w:tcPr>
            <w:tcW w:type="dxa" w:w="4320"/>
          </w:tcPr>
          <w:p>
            <w:r>
              <w:t>Equivalent Cars Removed</w:t>
            </w:r>
          </w:p>
        </w:tc>
        <w:tc>
          <w:tcPr>
            <w:tcW w:type="dxa" w:w="4320"/>
          </w:tcPr>
          <w:p>
            <w:r>
              <w:t>457 cars/year</w:t>
            </w:r>
          </w:p>
        </w:tc>
      </w:tr>
      <w:tr>
        <w:tc>
          <w:tcPr>
            <w:tcW w:type="dxa" w:w="4320"/>
          </w:tcPr>
          <w:p>
            <w:r>
              <w:t>Water Saved vs Conventional</w:t>
            </w:r>
          </w:p>
        </w:tc>
        <w:tc>
          <w:tcPr>
            <w:tcW w:type="dxa" w:w="4320"/>
          </w:tcPr>
          <w:p>
            <w:r>
              <w:t>15% less usage</w:t>
            </w:r>
          </w:p>
        </w:tc>
      </w:tr>
      <w:tr>
        <w:tc>
          <w:tcPr>
            <w:tcW w:type="dxa" w:w="4320"/>
          </w:tcPr>
          <w:p>
            <w:r>
              <w:t>NHAI Green Mandate Compliance</w:t>
            </w:r>
          </w:p>
        </w:tc>
        <w:tc>
          <w:tcPr>
            <w:tcW w:type="dxa" w:w="4320"/>
          </w:tcPr>
          <w:p>
            <w:r>
              <w:t>YES — 15% bio-bitumen target by 2030</w:t>
            </w:r>
          </w:p>
        </w:tc>
      </w:tr>
    </w:tbl>
    <w:p>
      <w:r>
        <w:br w:type="page"/>
      </w:r>
    </w:p>
    <w:p>
      <w:pPr>
        <w:pStyle w:val="Heading1"/>
      </w:pPr>
      <w:r>
        <w:rPr>
          <w:color w:val="003366"/>
        </w:rPr>
        <w:t>12. GOVERNMENT SUBSIDIES &amp; INCENTIVES</w:t>
      </w:r>
    </w:p>
    <w:p>
      <w:r>
        <w:t>The project is eligible for multiple government subsidies and incentives. Located in Gujarat, the following schemes are applicable: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20"/>
              </w:rPr>
              <w:t>Scheme</w:t>
            </w:r>
          </w:p>
        </w:tc>
        <w:tc>
          <w:tcPr>
            <w:tcW w:type="dxa" w:w="2160"/>
          </w:tcPr>
          <w:p>
            <w:r>
              <w:rPr>
                <w:b/>
                <w:sz w:val="20"/>
              </w:rPr>
              <w:t>Authority</w:t>
            </w:r>
          </w:p>
        </w:tc>
        <w:tc>
          <w:tcPr>
            <w:tcW w:type="dxa" w:w="2160"/>
          </w:tcPr>
          <w:p>
            <w:r>
              <w:rPr>
                <w:b/>
                <w:sz w:val="20"/>
              </w:rPr>
              <w:t>Benefit</w:t>
            </w:r>
          </w:p>
        </w:tc>
        <w:tc>
          <w:tcPr>
            <w:tcW w:type="dxa" w:w="2160"/>
          </w:tcPr>
          <w:p>
            <w:r>
              <w:rPr>
                <w:b/>
                <w:sz w:val="20"/>
              </w:rPr>
              <w:t>Status</w:t>
            </w:r>
          </w:p>
        </w:tc>
      </w:tr>
      <w:tr>
        <w:tc>
          <w:tcPr>
            <w:tcW w:type="dxa" w:w="2160"/>
          </w:tcPr>
          <w:p>
            <w:r>
              <w:t>MNRE Waste-to-Wealth</w:t>
            </w:r>
          </w:p>
        </w:tc>
        <w:tc>
          <w:tcPr>
            <w:tcW w:type="dxa" w:w="2160"/>
          </w:tcPr>
          <w:p>
            <w:r>
              <w:t>Ministry of New &amp; Renewable Energy</w:t>
            </w:r>
          </w:p>
        </w:tc>
        <w:tc>
          <w:tcPr>
            <w:tcW w:type="dxa" w:w="2160"/>
          </w:tcPr>
          <w:p>
            <w:r>
              <w:t>25% capital subsidy</w:t>
            </w:r>
          </w:p>
        </w:tc>
        <w:tc>
          <w:tcPr>
            <w:tcW w:type="dxa" w:w="2160"/>
          </w:tcPr>
          <w:p>
            <w:r>
              <w:t>Eligible</w:t>
            </w:r>
          </w:p>
        </w:tc>
      </w:tr>
      <w:tr>
        <w:tc>
          <w:tcPr>
            <w:tcW w:type="dxa" w:w="2160"/>
          </w:tcPr>
          <w:p>
            <w:r>
              <w:t>Gujarat MSME Subsidy</w:t>
            </w:r>
          </w:p>
        </w:tc>
        <w:tc>
          <w:tcPr>
            <w:tcW w:type="dxa" w:w="2160"/>
          </w:tcPr>
          <w:p>
            <w:r>
              <w:t>Gujarat Industrial Policy</w:t>
            </w:r>
          </w:p>
        </w:tc>
        <w:tc>
          <w:tcPr>
            <w:tcW w:type="dxa" w:w="2160"/>
          </w:tcPr>
          <w:p>
            <w:r>
              <w:t>20% capital subsidy</w:t>
            </w:r>
          </w:p>
        </w:tc>
        <w:tc>
          <w:tcPr>
            <w:tcW w:type="dxa" w:w="2160"/>
          </w:tcPr>
          <w:p>
            <w:r>
              <w:t>Eligible</w:t>
            </w:r>
          </w:p>
        </w:tc>
      </w:tr>
      <w:tr>
        <w:tc>
          <w:tcPr>
            <w:tcW w:type="dxa" w:w="2160"/>
          </w:tcPr>
          <w:p>
            <w:r>
              <w:t>CGTMSE Guarantee</w:t>
            </w:r>
          </w:p>
        </w:tc>
        <w:tc>
          <w:tcPr>
            <w:tcW w:type="dxa" w:w="2160"/>
          </w:tcPr>
          <w:p>
            <w:r>
              <w:t>CGTMSE Trust</w:t>
            </w:r>
          </w:p>
        </w:tc>
        <w:tc>
          <w:tcPr>
            <w:tcW w:type="dxa" w:w="2160"/>
          </w:tcPr>
          <w:p>
            <w:r>
              <w:t>Collateral-free loan up to Rs 5 Cr</w:t>
            </w:r>
          </w:p>
        </w:tc>
        <w:tc>
          <w:tcPr>
            <w:tcW w:type="dxa" w:w="2160"/>
          </w:tcPr>
          <w:p>
            <w:r>
              <w:t>Eligible</w:t>
            </w:r>
          </w:p>
        </w:tc>
      </w:tr>
      <w:tr>
        <w:tc>
          <w:tcPr>
            <w:tcW w:type="dxa" w:w="2160"/>
          </w:tcPr>
          <w:p>
            <w:r>
              <w:t>Carbon Credits</w:t>
            </w:r>
          </w:p>
        </w:tc>
        <w:tc>
          <w:tcPr>
            <w:tcW w:type="dxa" w:w="2160"/>
          </w:tcPr>
          <w:p>
            <w:r>
              <w:t>Voluntary Carbon Market</w:t>
            </w:r>
          </w:p>
        </w:tc>
        <w:tc>
          <w:tcPr>
            <w:tcW w:type="dxa" w:w="2160"/>
          </w:tcPr>
          <w:p>
            <w:r>
              <w:t>Rs 21.2 Lac/year</w:t>
            </w:r>
          </w:p>
        </w:tc>
        <w:tc>
          <w:tcPr>
            <w:tcW w:type="dxa" w:w="2160"/>
          </w:tcPr>
          <w:p>
            <w:r>
              <w:t>Applicable</w:t>
            </w:r>
          </w:p>
        </w:tc>
      </w:tr>
      <w:tr>
        <w:tc>
          <w:tcPr>
            <w:tcW w:type="dxa" w:w="2160"/>
          </w:tcPr>
          <w:p>
            <w:r>
              <w:t>Udyam Registration</w:t>
            </w:r>
          </w:p>
        </w:tc>
        <w:tc>
          <w:tcPr>
            <w:tcW w:type="dxa" w:w="2160"/>
          </w:tcPr>
          <w:p>
            <w:r>
              <w:t>MSME Ministry</w:t>
            </w:r>
          </w:p>
        </w:tc>
        <w:tc>
          <w:tcPr>
            <w:tcW w:type="dxa" w:w="2160"/>
          </w:tcPr>
          <w:p>
            <w:r>
              <w:t>Priority sector lending</w:t>
            </w:r>
          </w:p>
        </w:tc>
        <w:tc>
          <w:tcPr>
            <w:tcW w:type="dxa" w:w="2160"/>
          </w:tcPr>
          <w:p>
            <w:r>
              <w:t>Eligible</w:t>
            </w:r>
          </w:p>
        </w:tc>
      </w:tr>
      <w:tr>
        <w:tc>
          <w:tcPr>
            <w:tcW w:type="dxa" w:w="2160"/>
          </w:tcPr>
          <w:p>
            <w:r>
              <w:t>Technology Development Board</w:t>
            </w:r>
          </w:p>
        </w:tc>
        <w:tc>
          <w:tcPr>
            <w:tcW w:type="dxa" w:w="2160"/>
          </w:tcPr>
          <w:p>
            <w:r>
              <w:t>DST</w:t>
            </w:r>
          </w:p>
        </w:tc>
        <w:tc>
          <w:tcPr>
            <w:tcW w:type="dxa" w:w="2160"/>
          </w:tcPr>
          <w:p>
            <w:r>
              <w:t>Up to 50% for new technology</w:t>
            </w:r>
          </w:p>
        </w:tc>
        <w:tc>
          <w:tcPr>
            <w:tcW w:type="dxa" w:w="2160"/>
          </w:tcPr>
          <w:p>
            <w:r>
              <w:t>Applicable</w:t>
            </w:r>
          </w:p>
        </w:tc>
      </w:tr>
    </w:tbl>
    <w:p>
      <w:r>
        <w:br/>
        <w:t>Total Estimated Subsidy: Rs 1.60 Crore (20% of investment)</w:t>
      </w:r>
    </w:p>
    <w:p>
      <w:r>
        <w:t>Effective Investment After Subsidy: Rs 6.40 Crore</w:t>
      </w:r>
    </w:p>
    <w:p>
      <w:r>
        <w:br w:type="page"/>
      </w:r>
    </w:p>
    <w:p>
      <w:pPr>
        <w:pStyle w:val="Heading1"/>
      </w:pPr>
      <w:r>
        <w:rPr>
          <w:color w:val="003366"/>
        </w:rPr>
        <w:t>13. IMPLEMENTATION TIMELINE (12-18 MONTHS)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20"/>
              </w:rPr>
              <w:t>Phase</w:t>
            </w:r>
          </w:p>
        </w:tc>
        <w:tc>
          <w:tcPr>
            <w:tcW w:type="dxa" w:w="2880"/>
          </w:tcPr>
          <w:p>
            <w:r>
              <w:rPr>
                <w:b/>
                <w:sz w:val="20"/>
              </w:rPr>
              <w:t>Duration</w:t>
            </w:r>
          </w:p>
        </w:tc>
        <w:tc>
          <w:tcPr>
            <w:tcW w:type="dxa" w:w="2880"/>
          </w:tcPr>
          <w:p>
            <w:r>
              <w:rPr>
                <w:b/>
                <w:sz w:val="20"/>
              </w:rPr>
              <w:t>Activities</w:t>
            </w:r>
          </w:p>
        </w:tc>
      </w:tr>
      <w:tr>
        <w:tc>
          <w:tcPr>
            <w:tcW w:type="dxa" w:w="2880"/>
          </w:tcPr>
          <w:p>
            <w:r>
              <w:t>1. Pre-Feasibility &amp; DPR</w:t>
            </w:r>
          </w:p>
        </w:tc>
        <w:tc>
          <w:tcPr>
            <w:tcW w:type="dxa" w:w="2880"/>
          </w:tcPr>
          <w:p>
            <w:r>
              <w:t>1 month</w:t>
            </w:r>
          </w:p>
        </w:tc>
        <w:tc>
          <w:tcPr>
            <w:tcW w:type="dxa" w:w="2880"/>
          </w:tcPr>
          <w:p>
            <w:r>
              <w:t>Site selection, feasibility study, DPR preparation</w:t>
            </w:r>
          </w:p>
        </w:tc>
      </w:tr>
      <w:tr>
        <w:tc>
          <w:tcPr>
            <w:tcW w:type="dxa" w:w="2880"/>
          </w:tcPr>
          <w:p>
            <w:r>
              <w:t>2. Company Setup</w:t>
            </w:r>
          </w:p>
        </w:tc>
        <w:tc>
          <w:tcPr>
            <w:tcW w:type="dxa" w:w="2880"/>
          </w:tcPr>
          <w:p>
            <w:r>
              <w:t>1 month</w:t>
            </w:r>
          </w:p>
        </w:tc>
        <w:tc>
          <w:tcPr>
            <w:tcW w:type="dxa" w:w="2880"/>
          </w:tcPr>
          <w:p>
            <w:r>
              <w:t>ROC incorporation, PAN, TAN, GST, Udyam registration</w:t>
            </w:r>
          </w:p>
        </w:tc>
      </w:tr>
      <w:tr>
        <w:tc>
          <w:tcPr>
            <w:tcW w:type="dxa" w:w="2880"/>
          </w:tcPr>
          <w:p>
            <w:r>
              <w:t>3. Land &amp; Approvals</w:t>
            </w:r>
          </w:p>
        </w:tc>
        <w:tc>
          <w:tcPr>
            <w:tcW w:type="dxa" w:w="2880"/>
          </w:tcPr>
          <w:p>
            <w:r>
              <w:t>3 months</w:t>
            </w:r>
          </w:p>
        </w:tc>
        <w:tc>
          <w:tcPr>
            <w:tcW w:type="dxa" w:w="2880"/>
          </w:tcPr>
          <w:p>
            <w:r>
              <w:t>Land purchase/lease, building plan, zoning approval</w:t>
            </w:r>
          </w:p>
        </w:tc>
      </w:tr>
      <w:tr>
        <w:tc>
          <w:tcPr>
            <w:tcW w:type="dxa" w:w="2880"/>
          </w:tcPr>
          <w:p>
            <w:r>
              <w:t>4. Environmental Clearances</w:t>
            </w:r>
          </w:p>
        </w:tc>
        <w:tc>
          <w:tcPr>
            <w:tcW w:type="dxa" w:w="2880"/>
          </w:tcPr>
          <w:p>
            <w:r>
              <w:t>5 months</w:t>
            </w:r>
          </w:p>
        </w:tc>
        <w:tc>
          <w:tcPr>
            <w:tcW w:type="dxa" w:w="2880"/>
          </w:tcPr>
          <w:p>
            <w:r>
              <w:t>CTE from PCB, EIA, fire NOC, PESO license</w:t>
            </w:r>
          </w:p>
        </w:tc>
      </w:tr>
      <w:tr>
        <w:tc>
          <w:tcPr>
            <w:tcW w:type="dxa" w:w="2880"/>
          </w:tcPr>
          <w:p>
            <w:r>
              <w:t>5. Bank Loan Sanction</w:t>
            </w:r>
          </w:p>
        </w:tc>
        <w:tc>
          <w:tcPr>
            <w:tcW w:type="dxa" w:w="2880"/>
          </w:tcPr>
          <w:p>
            <w:r>
              <w:t>3 months</w:t>
            </w:r>
          </w:p>
        </w:tc>
        <w:tc>
          <w:tcPr>
            <w:tcW w:type="dxa" w:w="2880"/>
          </w:tcPr>
          <w:p>
            <w:r>
              <w:t>DPR submission, CMA data, bank appraisal</w:t>
            </w:r>
          </w:p>
        </w:tc>
      </w:tr>
      <w:tr>
        <w:tc>
          <w:tcPr>
            <w:tcW w:type="dxa" w:w="2880"/>
          </w:tcPr>
          <w:p>
            <w:r>
              <w:t>6. Engineering &amp; Design</w:t>
            </w:r>
          </w:p>
        </w:tc>
        <w:tc>
          <w:tcPr>
            <w:tcW w:type="dxa" w:w="2880"/>
          </w:tcPr>
          <w:p>
            <w:r>
              <w:t>3 months</w:t>
            </w:r>
          </w:p>
        </w:tc>
        <w:tc>
          <w:tcPr>
            <w:tcW w:type="dxa" w:w="2880"/>
          </w:tcPr>
          <w:p>
            <w:r>
              <w:t>Detailed engineering, P&amp;ID, civil design, electrical SLD</w:t>
            </w:r>
          </w:p>
        </w:tc>
      </w:tr>
      <w:tr>
        <w:tc>
          <w:tcPr>
            <w:tcW w:type="dxa" w:w="2880"/>
          </w:tcPr>
          <w:p>
            <w:r>
              <w:t>7. Equipment Procurement</w:t>
            </w:r>
          </w:p>
        </w:tc>
        <w:tc>
          <w:tcPr>
            <w:tcW w:type="dxa" w:w="2880"/>
          </w:tcPr>
          <w:p>
            <w:r>
              <w:t>4 months</w:t>
            </w:r>
          </w:p>
        </w:tc>
        <w:tc>
          <w:tcPr>
            <w:tcW w:type="dxa" w:w="2880"/>
          </w:tcPr>
          <w:p>
            <w:r>
              <w:t>Equipment ordering, vendor finalization, delivery tracking</w:t>
            </w:r>
          </w:p>
        </w:tc>
      </w:tr>
      <w:tr>
        <w:tc>
          <w:tcPr>
            <w:tcW w:type="dxa" w:w="2880"/>
          </w:tcPr>
          <w:p>
            <w:r>
              <w:t>8. Civil Construction</w:t>
            </w:r>
          </w:p>
        </w:tc>
        <w:tc>
          <w:tcPr>
            <w:tcW w:type="dxa" w:w="2880"/>
          </w:tcPr>
          <w:p>
            <w:r>
              <w:t>5 months</w:t>
            </w:r>
          </w:p>
        </w:tc>
        <w:tc>
          <w:tcPr>
            <w:tcW w:type="dxa" w:w="2880"/>
          </w:tcPr>
          <w:p>
            <w:r>
              <w:t>Foundation, structure, building, roads, bund walls</w:t>
            </w:r>
          </w:p>
        </w:tc>
      </w:tr>
      <w:tr>
        <w:tc>
          <w:tcPr>
            <w:tcW w:type="dxa" w:w="2880"/>
          </w:tcPr>
          <w:p>
            <w:r>
              <w:t>9. Installation &amp; Commissioning</w:t>
            </w:r>
          </w:p>
        </w:tc>
        <w:tc>
          <w:tcPr>
            <w:tcW w:type="dxa" w:w="2880"/>
          </w:tcPr>
          <w:p>
            <w:r>
              <w:t>3 months</w:t>
            </w:r>
          </w:p>
        </w:tc>
        <w:tc>
          <w:tcPr>
            <w:tcW w:type="dxa" w:w="2880"/>
          </w:tcPr>
          <w:p>
            <w:r>
              <w:t>Equipment erection, piping, electrical, trial run</w:t>
            </w:r>
          </w:p>
        </w:tc>
      </w:tr>
      <w:tr>
        <w:tc>
          <w:tcPr>
            <w:tcW w:type="dxa" w:w="2880"/>
          </w:tcPr>
          <w:p>
            <w:r>
              <w:t>10. Commercial Production</w:t>
            </w:r>
          </w:p>
        </w:tc>
        <w:tc>
          <w:tcPr>
            <w:tcW w:type="dxa" w:w="2880"/>
          </w:tcPr>
          <w:p>
            <w:r>
              <w:t>6 months</w:t>
            </w:r>
          </w:p>
        </w:tc>
        <w:tc>
          <w:tcPr>
            <w:tcW w:type="dxa" w:w="2880"/>
          </w:tcPr>
          <w:p>
            <w:r>
              <w:t>CTO from PCB, ramp-up: 40% to 85% utilization</w:t>
            </w:r>
          </w:p>
        </w:tc>
      </w:tr>
    </w:tbl>
    <w:p>
      <w:r>
        <w:br w:type="page"/>
      </w:r>
    </w:p>
    <w:p>
      <w:pPr>
        <w:pStyle w:val="Heading1"/>
      </w:pPr>
      <w:r>
        <w:rPr>
          <w:color w:val="003366"/>
        </w:rPr>
        <w:t>14. MANPOWER PLAN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20"/>
              </w:rPr>
              <w:t>Role</w:t>
            </w:r>
          </w:p>
        </w:tc>
        <w:tc>
          <w:tcPr>
            <w:tcW w:type="dxa" w:w="2880"/>
          </w:tcPr>
          <w:p>
            <w:r>
              <w:rPr>
                <w:b/>
                <w:sz w:val="20"/>
              </w:rPr>
              <w:t>Count</w:t>
            </w:r>
          </w:p>
        </w:tc>
        <w:tc>
          <w:tcPr>
            <w:tcW w:type="dxa" w:w="2880"/>
          </w:tcPr>
          <w:p>
            <w:r>
              <w:rPr>
                <w:b/>
                <w:sz w:val="20"/>
              </w:rPr>
              <w:t>Monthly CTC (Rs)</w:t>
            </w:r>
          </w:p>
        </w:tc>
      </w:tr>
      <w:tr>
        <w:tc>
          <w:tcPr>
            <w:tcW w:type="dxa" w:w="2880"/>
          </w:tcPr>
          <w:p>
            <w:r>
              <w:t>Plant Manager</w:t>
            </w:r>
          </w:p>
        </w:tc>
        <w:tc>
          <w:tcPr>
            <w:tcW w:type="dxa" w:w="2880"/>
          </w:tcPr>
          <w:p>
            <w:r>
              <w:t>1</w:t>
            </w:r>
          </w:p>
        </w:tc>
        <w:tc>
          <w:tcPr>
            <w:tcW w:type="dxa" w:w="2880"/>
          </w:tcPr>
          <w:p>
            <w:r>
              <w:t>60,000-80,000</w:t>
            </w:r>
          </w:p>
        </w:tc>
      </w:tr>
      <w:tr>
        <w:tc>
          <w:tcPr>
            <w:tcW w:type="dxa" w:w="2880"/>
          </w:tcPr>
          <w:p>
            <w:r>
              <w:t>Shift Supervisor</w:t>
            </w:r>
          </w:p>
        </w:tc>
        <w:tc>
          <w:tcPr>
            <w:tcW w:type="dxa" w:w="2880"/>
          </w:tcPr>
          <w:p>
            <w:r>
              <w:t>2</w:t>
            </w:r>
          </w:p>
        </w:tc>
        <w:tc>
          <w:tcPr>
            <w:tcW w:type="dxa" w:w="2880"/>
          </w:tcPr>
          <w:p>
            <w:r>
              <w:t>30,000-40,000</w:t>
            </w:r>
          </w:p>
        </w:tc>
      </w:tr>
      <w:tr>
        <w:tc>
          <w:tcPr>
            <w:tcW w:type="dxa" w:w="2880"/>
          </w:tcPr>
          <w:p>
            <w:r>
              <w:t>Reactor Operators</w:t>
            </w:r>
          </w:p>
        </w:tc>
        <w:tc>
          <w:tcPr>
            <w:tcW w:type="dxa" w:w="2880"/>
          </w:tcPr>
          <w:p>
            <w:r>
              <w:t>6</w:t>
            </w:r>
          </w:p>
        </w:tc>
        <w:tc>
          <w:tcPr>
            <w:tcW w:type="dxa" w:w="2880"/>
          </w:tcPr>
          <w:p>
            <w:r>
              <w:t>18,000-25,000</w:t>
            </w:r>
          </w:p>
        </w:tc>
      </w:tr>
      <w:tr>
        <w:tc>
          <w:tcPr>
            <w:tcW w:type="dxa" w:w="2880"/>
          </w:tcPr>
          <w:p>
            <w:r>
              <w:t>Lab Technician</w:t>
            </w:r>
          </w:p>
        </w:tc>
        <w:tc>
          <w:tcPr>
            <w:tcW w:type="dxa" w:w="2880"/>
          </w:tcPr>
          <w:p>
            <w:r>
              <w:t>1-2</w:t>
            </w:r>
          </w:p>
        </w:tc>
        <w:tc>
          <w:tcPr>
            <w:tcW w:type="dxa" w:w="2880"/>
          </w:tcPr>
          <w:p>
            <w:r>
              <w:t>20,000-30,000</w:t>
            </w:r>
          </w:p>
        </w:tc>
      </w:tr>
      <w:tr>
        <w:tc>
          <w:tcPr>
            <w:tcW w:type="dxa" w:w="2880"/>
          </w:tcPr>
          <w:p>
            <w:r>
              <w:t>Electrician</w:t>
            </w:r>
          </w:p>
        </w:tc>
        <w:tc>
          <w:tcPr>
            <w:tcW w:type="dxa" w:w="2880"/>
          </w:tcPr>
          <w:p>
            <w:r>
              <w:t>1</w:t>
            </w:r>
          </w:p>
        </w:tc>
        <w:tc>
          <w:tcPr>
            <w:tcW w:type="dxa" w:w="2880"/>
          </w:tcPr>
          <w:p>
            <w:r>
              <w:t>20,000-25,000</w:t>
            </w:r>
          </w:p>
        </w:tc>
      </w:tr>
      <w:tr>
        <w:tc>
          <w:tcPr>
            <w:tcW w:type="dxa" w:w="2880"/>
          </w:tcPr>
          <w:p>
            <w:r>
              <w:t>Helpers/Loaders</w:t>
            </w:r>
          </w:p>
        </w:tc>
        <w:tc>
          <w:tcPr>
            <w:tcW w:type="dxa" w:w="2880"/>
          </w:tcPr>
          <w:p>
            <w:r>
              <w:t>10</w:t>
            </w:r>
          </w:p>
        </w:tc>
        <w:tc>
          <w:tcPr>
            <w:tcW w:type="dxa" w:w="2880"/>
          </w:tcPr>
          <w:p>
            <w:r>
              <w:t>12,000-15,000</w:t>
            </w:r>
          </w:p>
        </w:tc>
      </w:tr>
      <w:tr>
        <w:tc>
          <w:tcPr>
            <w:tcW w:type="dxa" w:w="2880"/>
          </w:tcPr>
          <w:p>
            <w:r>
              <w:t>Drivers</w:t>
            </w:r>
          </w:p>
        </w:tc>
        <w:tc>
          <w:tcPr>
            <w:tcW w:type="dxa" w:w="2880"/>
          </w:tcPr>
          <w:p>
            <w:r>
              <w:t>2-3</w:t>
            </w:r>
          </w:p>
        </w:tc>
        <w:tc>
          <w:tcPr>
            <w:tcW w:type="dxa" w:w="2880"/>
          </w:tcPr>
          <w:p>
            <w:r>
              <w:t>15,000-20,000</w:t>
            </w:r>
          </w:p>
        </w:tc>
      </w:tr>
      <w:tr>
        <w:tc>
          <w:tcPr>
            <w:tcW w:type="dxa" w:w="2880"/>
          </w:tcPr>
          <w:p>
            <w:r>
              <w:t>Office/Accounts</w:t>
            </w:r>
          </w:p>
        </w:tc>
        <w:tc>
          <w:tcPr>
            <w:tcW w:type="dxa" w:w="2880"/>
          </w:tcPr>
          <w:p>
            <w:r>
              <w:t>2</w:t>
            </w:r>
          </w:p>
        </w:tc>
        <w:tc>
          <w:tcPr>
            <w:tcW w:type="dxa" w:w="2880"/>
          </w:tcPr>
          <w:p>
            <w:r>
              <w:t>20,000-30,000</w:t>
            </w:r>
          </w:p>
        </w:tc>
      </w:tr>
      <w:tr>
        <w:tc>
          <w:tcPr>
            <w:tcW w:type="dxa" w:w="2880"/>
          </w:tcPr>
          <w:p>
            <w:r>
              <w:t>Security</w:t>
            </w:r>
          </w:p>
        </w:tc>
        <w:tc>
          <w:tcPr>
            <w:tcW w:type="dxa" w:w="2880"/>
          </w:tcPr>
          <w:p>
            <w:r>
              <w:t>2-3</w:t>
            </w:r>
          </w:p>
        </w:tc>
        <w:tc>
          <w:tcPr>
            <w:tcW w:type="dxa" w:w="2880"/>
          </w:tcPr>
          <w:p>
            <w:r>
              <w:t>12,000-15,000</w:t>
            </w:r>
          </w:p>
        </w:tc>
      </w:tr>
      <w:tr>
        <w:tc>
          <w:tcPr>
            <w:tcW w:type="dxa" w:w="2880"/>
          </w:tcPr>
          <w:p>
            <w:r>
              <w:t>TOTAL</w:t>
            </w:r>
          </w:p>
        </w:tc>
        <w:tc>
          <w:tcPr>
            <w:tcW w:type="dxa" w:w="2880"/>
          </w:tcPr>
          <w:p>
            <w:r>
              <w:t>22</w:t>
            </w:r>
          </w:p>
        </w:tc>
        <w:tc>
          <w:tcPr>
            <w:tcW w:type="dxa" w:w="2880"/>
          </w:tcPr>
          <w:p>
            <w:r>
              <w:t>Rs 56.0 Lac/year</w:t>
            </w:r>
          </w:p>
        </w:tc>
      </w:tr>
    </w:tbl>
    <w:p>
      <w:r>
        <w:br w:type="page"/>
      </w:r>
    </w:p>
    <w:p>
      <w:pPr>
        <w:pStyle w:val="Heading1"/>
      </w:pPr>
      <w:r>
        <w:rPr>
          <w:color w:val="003366"/>
        </w:rPr>
        <w:t>15. SENSITIVITY ANALYSIS</w:t>
      </w:r>
    </w:p>
    <w:p>
      <w:r>
        <w:t>The following table shows project profitability under different scenarios: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20"/>
              </w:rPr>
              <w:t>Scenario</w:t>
            </w:r>
          </w:p>
        </w:tc>
        <w:tc>
          <w:tcPr>
            <w:tcW w:type="dxa" w:w="2160"/>
          </w:tcPr>
          <w:p>
            <w:r>
              <w:rPr>
                <w:b/>
                <w:sz w:val="20"/>
              </w:rPr>
              <w:t>Low Price</w:t>
            </w:r>
          </w:p>
        </w:tc>
        <w:tc>
          <w:tcPr>
            <w:tcW w:type="dxa" w:w="2160"/>
          </w:tcPr>
          <w:p>
            <w:r>
              <w:rPr>
                <w:b/>
                <w:sz w:val="20"/>
              </w:rPr>
              <w:t>Base Price</w:t>
            </w:r>
          </w:p>
        </w:tc>
        <w:tc>
          <w:tcPr>
            <w:tcW w:type="dxa" w:w="2160"/>
          </w:tcPr>
          <w:p>
            <w:r>
              <w:rPr>
                <w:b/>
                <w:sz w:val="20"/>
              </w:rPr>
              <w:t>High Price</w:t>
            </w:r>
          </w:p>
        </w:tc>
      </w:tr>
      <w:tr>
        <w:tc>
          <w:tcPr>
            <w:tcW w:type="dxa" w:w="2160"/>
          </w:tcPr>
          <w:p>
            <w:r>
              <w:t>Low Cost</w:t>
            </w:r>
          </w:p>
        </w:tc>
        <w:tc>
          <w:tcPr>
            <w:tcW w:type="dxa" w:w="2160"/>
          </w:tcPr>
          <w:p>
            <w:r>
              <w:t>Rs 216 Lac</w:t>
            </w:r>
          </w:p>
        </w:tc>
        <w:tc>
          <w:tcPr>
            <w:tcW w:type="dxa" w:w="2160"/>
          </w:tcPr>
          <w:p>
            <w:r>
              <w:t>Rs 323 Lac</w:t>
            </w:r>
          </w:p>
        </w:tc>
        <w:tc>
          <w:tcPr>
            <w:tcW w:type="dxa" w:w="2160"/>
          </w:tcPr>
          <w:p>
            <w:r>
              <w:t>Rs 430 Lac</w:t>
            </w:r>
          </w:p>
        </w:tc>
      </w:tr>
      <w:tr>
        <w:tc>
          <w:tcPr>
            <w:tcW w:type="dxa" w:w="2160"/>
          </w:tcPr>
          <w:p>
            <w:r>
              <w:t>Base Cost</w:t>
            </w:r>
          </w:p>
        </w:tc>
        <w:tc>
          <w:tcPr>
            <w:tcW w:type="dxa" w:w="2160"/>
          </w:tcPr>
          <w:p>
            <w:r>
              <w:t>Rs 130 Lac</w:t>
            </w:r>
          </w:p>
        </w:tc>
        <w:tc>
          <w:tcPr>
            <w:tcW w:type="dxa" w:w="2160"/>
          </w:tcPr>
          <w:p>
            <w:r>
              <w:t>Rs 238 Lac</w:t>
            </w:r>
          </w:p>
        </w:tc>
        <w:tc>
          <w:tcPr>
            <w:tcW w:type="dxa" w:w="2160"/>
          </w:tcPr>
          <w:p>
            <w:r>
              <w:t>Rs 345 Lac</w:t>
            </w:r>
          </w:p>
        </w:tc>
      </w:tr>
      <w:tr>
        <w:tc>
          <w:tcPr>
            <w:tcW w:type="dxa" w:w="2160"/>
          </w:tcPr>
          <w:p>
            <w:r>
              <w:t>High Cost</w:t>
            </w:r>
          </w:p>
        </w:tc>
        <w:tc>
          <w:tcPr>
            <w:tcW w:type="dxa" w:w="2160"/>
          </w:tcPr>
          <w:p>
            <w:r>
              <w:t>Rs 45 Lac</w:t>
            </w:r>
          </w:p>
        </w:tc>
        <w:tc>
          <w:tcPr>
            <w:tcW w:type="dxa" w:w="2160"/>
          </w:tcPr>
          <w:p>
            <w:r>
              <w:t>Rs 152 Lac</w:t>
            </w:r>
          </w:p>
        </w:tc>
        <w:tc>
          <w:tcPr>
            <w:tcW w:type="dxa" w:w="2160"/>
          </w:tcPr>
          <w:p>
            <w:r>
              <w:t>Rs 259 Lac</w:t>
            </w:r>
          </w:p>
        </w:tc>
      </w:tr>
    </w:tbl>
    <w:p>
      <w:r>
        <w:t>Even in the worst-case scenario (high cost + low price), the project maintains positive EBITDA due to the inherent cost advantage of bio-modified bitumen vs conventional petroleum bitumen.</w:t>
      </w:r>
    </w:p>
    <w:p>
      <w:r>
        <w:br w:type="page"/>
      </w:r>
    </w:p>
    <w:p>
      <w:pPr>
        <w:pStyle w:val="Heading2"/>
      </w:pPr>
      <w:r>
        <w:t>15.1 Net Present Value (NPV)</w:t>
      </w:r>
    </w:p>
    <w:p>
      <w:r>
        <w:t>NPV at 15% discount rate: Rs 373.5 Lac. A positive NPV indicates the project generates returns above the cost of capital.</w:t>
      </w:r>
    </w:p>
    <w:p>
      <w:pPr>
        <w:pStyle w:val="Heading2"/>
      </w:pPr>
      <w:r>
        <w:t>15.2 Projected Balance Sheet Summary</w:t>
      </w:r>
    </w:p>
    <w:tbl>
      <w:tblPr>
        <w:tblStyle w:val="LightGrid-Accent1"/>
        <w:tblW w:type="auto" w:w="0"/>
        <w:tblLook w:firstColumn="1" w:firstRow="1" w:lastColumn="0" w:lastRow="0" w:noHBand="0" w:noVBand="1" w:val="04A0"/>
      </w:tblPr>
      <w:tblGrid>
        <w:gridCol w:w="4320"/>
        <w:gridCol w:w="4320"/>
      </w:tblGrid>
      <w:tr>
        <w:tc>
          <w:tcPr>
            <w:tcW w:type="dxa" w:w="4320"/>
          </w:tcPr>
          <w:p>
            <w:r>
              <w:rPr>
                <w:b/>
                <w:sz w:val="20"/>
              </w:rPr>
              <w:t>Item</w:t>
            </w:r>
          </w:p>
        </w:tc>
        <w:tc>
          <w:tcPr>
            <w:tcW w:type="dxa" w:w="4320"/>
          </w:tcPr>
          <w:p>
            <w:r>
              <w:rPr>
                <w:b/>
                <w:sz w:val="20"/>
              </w:rPr>
              <w:t>Amount</w:t>
            </w:r>
          </w:p>
        </w:tc>
      </w:tr>
      <w:tr>
        <w:tc>
          <w:tcPr>
            <w:tcW w:type="dxa" w:w="4320"/>
          </w:tcPr>
          <w:p>
            <w:r>
              <w:t>Fixed Assets (Net)</w:t>
            </w:r>
          </w:p>
        </w:tc>
        <w:tc>
          <w:tcPr>
            <w:tcW w:type="dxa" w:w="4320"/>
          </w:tcPr>
          <w:p>
            <w:r>
              <w:t>Rs 400.0 Lac</w:t>
            </w:r>
          </w:p>
        </w:tc>
      </w:tr>
      <w:tr>
        <w:tc>
          <w:tcPr>
            <w:tcW w:type="dxa" w:w="4320"/>
          </w:tcPr>
          <w:p>
            <w:r>
              <w:t>Working Capital</w:t>
            </w:r>
          </w:p>
        </w:tc>
        <w:tc>
          <w:tcPr>
            <w:tcW w:type="dxa" w:w="4320"/>
          </w:tcPr>
          <w:p>
            <w:r>
              <w:t>Rs 107.1 Lac</w:t>
            </w:r>
          </w:p>
        </w:tc>
      </w:tr>
      <w:tr>
        <w:tc>
          <w:tcPr>
            <w:tcW w:type="dxa" w:w="4320"/>
          </w:tcPr>
          <w:p>
            <w:r>
              <w:t>Cash &amp; Bank</w:t>
            </w:r>
          </w:p>
        </w:tc>
        <w:tc>
          <w:tcPr>
            <w:tcW w:type="dxa" w:w="4320"/>
          </w:tcPr>
          <w:p>
            <w:r>
              <w:t>Rs 449.0 Lac</w:t>
            </w:r>
          </w:p>
        </w:tc>
      </w:tr>
      <w:tr>
        <w:tc>
          <w:tcPr>
            <w:tcW w:type="dxa" w:w="4320"/>
          </w:tcPr>
          <w:p>
            <w:r>
              <w:t>TOTAL ASSETS</w:t>
            </w:r>
          </w:p>
        </w:tc>
        <w:tc>
          <w:tcPr>
            <w:tcW w:type="dxa" w:w="4320"/>
          </w:tcPr>
          <w:p>
            <w:r>
              <w:t>Rs 956.1 Lac</w:t>
            </w:r>
          </w:p>
        </w:tc>
      </w:tr>
      <w:tr>
        <w:tc>
          <w:tcPr>
            <w:tcW w:type="dxa" w:w="4320"/>
          </w:tcPr>
          <w:p>
            <w:r>
              <w:t>---</w:t>
            </w:r>
          </w:p>
        </w:tc>
        <w:tc>
          <w:tcPr>
            <w:tcW w:type="dxa" w:w="4320"/>
          </w:tcPr>
          <w:p>
            <w:r>
              <w:t>Rs 0.0 Lac</w:t>
            </w:r>
          </w:p>
        </w:tc>
      </w:tr>
      <w:tr>
        <w:tc>
          <w:tcPr>
            <w:tcW w:type="dxa" w:w="4320"/>
          </w:tcPr>
          <w:p>
            <w:r>
              <w:t>Term Loan Outstanding</w:t>
            </w:r>
          </w:p>
        </w:tc>
        <w:tc>
          <w:tcPr>
            <w:tcW w:type="dxa" w:w="4320"/>
          </w:tcPr>
          <w:p>
            <w:r>
              <w:t>Rs 232.7 Lac</w:t>
            </w:r>
          </w:p>
        </w:tc>
      </w:tr>
      <w:tr>
        <w:tc>
          <w:tcPr>
            <w:tcW w:type="dxa" w:w="4320"/>
          </w:tcPr>
          <w:p>
            <w:r>
              <w:t>Net Worth (Equity + Retained)</w:t>
            </w:r>
          </w:p>
        </w:tc>
        <w:tc>
          <w:tcPr>
            <w:tcW w:type="dxa" w:w="4320"/>
          </w:tcPr>
          <w:p>
            <w:r>
              <w:t>Rs 894.0 Lac</w:t>
            </w:r>
          </w:p>
        </w:tc>
      </w:tr>
      <w:tr>
        <w:tc>
          <w:tcPr>
            <w:tcW w:type="dxa" w:w="4320"/>
          </w:tcPr>
          <w:p>
            <w:r>
              <w:t>TOTAL LIABILITIES</w:t>
            </w:r>
          </w:p>
        </w:tc>
        <w:tc>
          <w:tcPr>
            <w:tcW w:type="dxa" w:w="4320"/>
          </w:tcPr>
          <w:p>
            <w:r>
              <w:t>Rs 1126.7 Lac</w:t>
            </w:r>
          </w:p>
        </w:tc>
      </w:tr>
    </w:tbl>
    <w:p>
      <w:pPr>
        <w:pStyle w:val="Heading2"/>
      </w:pPr>
      <w:r>
        <w:t>15.3 Term Loan Repayment Schedule</w:t>
      </w:r>
    </w:p>
    <w:p>
      <w:r>
        <w:t>Loan Amount: Rs 400 Lac | EMI: Rs 7.50 Lac/month | Tenure: 84 months (7 years) | Interest Rate: 14.0% p.a.</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sz w:val="20"/>
              </w:rPr>
              <w:t>Year</w:t>
            </w:r>
          </w:p>
        </w:tc>
        <w:tc>
          <w:tcPr>
            <w:tcW w:type="dxa" w:w="1728"/>
          </w:tcPr>
          <w:p>
            <w:r>
              <w:rPr>
                <w:b/>
                <w:sz w:val="20"/>
              </w:rPr>
              <w:t>Opening Balance</w:t>
            </w:r>
          </w:p>
        </w:tc>
        <w:tc>
          <w:tcPr>
            <w:tcW w:type="dxa" w:w="1728"/>
          </w:tcPr>
          <w:p>
            <w:r>
              <w:rPr>
                <w:b/>
                <w:sz w:val="20"/>
              </w:rPr>
              <w:t>Interest</w:t>
            </w:r>
          </w:p>
        </w:tc>
        <w:tc>
          <w:tcPr>
            <w:tcW w:type="dxa" w:w="1728"/>
          </w:tcPr>
          <w:p>
            <w:r>
              <w:rPr>
                <w:b/>
                <w:sz w:val="20"/>
              </w:rPr>
              <w:t>Principal</w:t>
            </w:r>
          </w:p>
        </w:tc>
        <w:tc>
          <w:tcPr>
            <w:tcW w:type="dxa" w:w="1728"/>
          </w:tcPr>
          <w:p>
            <w:r>
              <w:rPr>
                <w:b/>
                <w:sz w:val="20"/>
              </w:rPr>
              <w:t>Closing Balance</w:t>
            </w:r>
          </w:p>
        </w:tc>
      </w:tr>
      <w:tr>
        <w:tc>
          <w:tcPr>
            <w:tcW w:type="dxa" w:w="1728"/>
          </w:tcPr>
          <w:p>
            <w:r>
              <w:t>Year 1</w:t>
            </w:r>
          </w:p>
        </w:tc>
        <w:tc>
          <w:tcPr>
            <w:tcW w:type="dxa" w:w="1728"/>
          </w:tcPr>
          <w:p>
            <w:r>
              <w:t>Rs 400L</w:t>
            </w:r>
          </w:p>
        </w:tc>
        <w:tc>
          <w:tcPr>
            <w:tcW w:type="dxa" w:w="1728"/>
          </w:tcPr>
          <w:p>
            <w:r>
              <w:t>Rs 56L</w:t>
            </w:r>
          </w:p>
        </w:tc>
        <w:tc>
          <w:tcPr>
            <w:tcW w:type="dxa" w:w="1728"/>
          </w:tcPr>
          <w:p>
            <w:r>
              <w:t>Rs 57L</w:t>
            </w:r>
          </w:p>
        </w:tc>
        <w:tc>
          <w:tcPr>
            <w:tcW w:type="dxa" w:w="1728"/>
          </w:tcPr>
          <w:p>
            <w:r>
              <w:t>Rs 343L</w:t>
            </w:r>
          </w:p>
        </w:tc>
      </w:tr>
      <w:tr>
        <w:tc>
          <w:tcPr>
            <w:tcW w:type="dxa" w:w="1728"/>
          </w:tcPr>
          <w:p>
            <w:r>
              <w:t>Year 2</w:t>
            </w:r>
          </w:p>
        </w:tc>
        <w:tc>
          <w:tcPr>
            <w:tcW w:type="dxa" w:w="1728"/>
          </w:tcPr>
          <w:p>
            <w:r>
              <w:t>Rs 343L</w:t>
            </w:r>
          </w:p>
        </w:tc>
        <w:tc>
          <w:tcPr>
            <w:tcW w:type="dxa" w:w="1728"/>
          </w:tcPr>
          <w:p>
            <w:r>
              <w:t>Rs 48L</w:t>
            </w:r>
          </w:p>
        </w:tc>
        <w:tc>
          <w:tcPr>
            <w:tcW w:type="dxa" w:w="1728"/>
          </w:tcPr>
          <w:p>
            <w:r>
              <w:t>Rs 57L</w:t>
            </w:r>
          </w:p>
        </w:tc>
        <w:tc>
          <w:tcPr>
            <w:tcW w:type="dxa" w:w="1728"/>
          </w:tcPr>
          <w:p>
            <w:r>
              <w:t>Rs 286L</w:t>
            </w:r>
          </w:p>
        </w:tc>
      </w:tr>
      <w:tr>
        <w:tc>
          <w:tcPr>
            <w:tcW w:type="dxa" w:w="1728"/>
          </w:tcPr>
          <w:p>
            <w:r>
              <w:t>Year 3</w:t>
            </w:r>
          </w:p>
        </w:tc>
        <w:tc>
          <w:tcPr>
            <w:tcW w:type="dxa" w:w="1728"/>
          </w:tcPr>
          <w:p>
            <w:r>
              <w:t>Rs 286L</w:t>
            </w:r>
          </w:p>
        </w:tc>
        <w:tc>
          <w:tcPr>
            <w:tcW w:type="dxa" w:w="1728"/>
          </w:tcPr>
          <w:p>
            <w:r>
              <w:t>Rs 40L</w:t>
            </w:r>
          </w:p>
        </w:tc>
        <w:tc>
          <w:tcPr>
            <w:tcW w:type="dxa" w:w="1728"/>
          </w:tcPr>
          <w:p>
            <w:r>
              <w:t>Rs 57L</w:t>
            </w:r>
          </w:p>
        </w:tc>
        <w:tc>
          <w:tcPr>
            <w:tcW w:type="dxa" w:w="1728"/>
          </w:tcPr>
          <w:p>
            <w:r>
              <w:t>Rs 229L</w:t>
            </w:r>
          </w:p>
        </w:tc>
      </w:tr>
      <w:tr>
        <w:tc>
          <w:tcPr>
            <w:tcW w:type="dxa" w:w="1728"/>
          </w:tcPr>
          <w:p>
            <w:r>
              <w:t>Year 4</w:t>
            </w:r>
          </w:p>
        </w:tc>
        <w:tc>
          <w:tcPr>
            <w:tcW w:type="dxa" w:w="1728"/>
          </w:tcPr>
          <w:p>
            <w:r>
              <w:t>Rs 229L</w:t>
            </w:r>
          </w:p>
        </w:tc>
        <w:tc>
          <w:tcPr>
            <w:tcW w:type="dxa" w:w="1728"/>
          </w:tcPr>
          <w:p>
            <w:r>
              <w:t>Rs 32L</w:t>
            </w:r>
          </w:p>
        </w:tc>
        <w:tc>
          <w:tcPr>
            <w:tcW w:type="dxa" w:w="1728"/>
          </w:tcPr>
          <w:p>
            <w:r>
              <w:t>Rs 57L</w:t>
            </w:r>
          </w:p>
        </w:tc>
        <w:tc>
          <w:tcPr>
            <w:tcW w:type="dxa" w:w="1728"/>
          </w:tcPr>
          <w:p>
            <w:r>
              <w:t>Rs 171L</w:t>
            </w:r>
          </w:p>
        </w:tc>
      </w:tr>
      <w:tr>
        <w:tc>
          <w:tcPr>
            <w:tcW w:type="dxa" w:w="1728"/>
          </w:tcPr>
          <w:p>
            <w:r>
              <w:t>Year 5</w:t>
            </w:r>
          </w:p>
        </w:tc>
        <w:tc>
          <w:tcPr>
            <w:tcW w:type="dxa" w:w="1728"/>
          </w:tcPr>
          <w:p>
            <w:r>
              <w:t>Rs 171L</w:t>
            </w:r>
          </w:p>
        </w:tc>
        <w:tc>
          <w:tcPr>
            <w:tcW w:type="dxa" w:w="1728"/>
          </w:tcPr>
          <w:p>
            <w:r>
              <w:t>Rs 24L</w:t>
            </w:r>
          </w:p>
        </w:tc>
        <w:tc>
          <w:tcPr>
            <w:tcW w:type="dxa" w:w="1728"/>
          </w:tcPr>
          <w:p>
            <w:r>
              <w:t>Rs 57L</w:t>
            </w:r>
          </w:p>
        </w:tc>
        <w:tc>
          <w:tcPr>
            <w:tcW w:type="dxa" w:w="1728"/>
          </w:tcPr>
          <w:p>
            <w:r>
              <w:t>Rs 114L</w:t>
            </w:r>
          </w:p>
        </w:tc>
      </w:tr>
      <w:tr>
        <w:tc>
          <w:tcPr>
            <w:tcW w:type="dxa" w:w="1728"/>
          </w:tcPr>
          <w:p>
            <w:r>
              <w:t>Year 6</w:t>
            </w:r>
          </w:p>
        </w:tc>
        <w:tc>
          <w:tcPr>
            <w:tcW w:type="dxa" w:w="1728"/>
          </w:tcPr>
          <w:p>
            <w:r>
              <w:t>Rs 114L</w:t>
            </w:r>
          </w:p>
        </w:tc>
        <w:tc>
          <w:tcPr>
            <w:tcW w:type="dxa" w:w="1728"/>
          </w:tcPr>
          <w:p>
            <w:r>
              <w:t>Rs 16L</w:t>
            </w:r>
          </w:p>
        </w:tc>
        <w:tc>
          <w:tcPr>
            <w:tcW w:type="dxa" w:w="1728"/>
          </w:tcPr>
          <w:p>
            <w:r>
              <w:t>Rs 57L</w:t>
            </w:r>
          </w:p>
        </w:tc>
        <w:tc>
          <w:tcPr>
            <w:tcW w:type="dxa" w:w="1728"/>
          </w:tcPr>
          <w:p>
            <w:r>
              <w:t>Rs 57L</w:t>
            </w:r>
          </w:p>
        </w:tc>
      </w:tr>
      <w:tr>
        <w:tc>
          <w:tcPr>
            <w:tcW w:type="dxa" w:w="1728"/>
          </w:tcPr>
          <w:p>
            <w:r>
              <w:t>Year 7</w:t>
            </w:r>
          </w:p>
        </w:tc>
        <w:tc>
          <w:tcPr>
            <w:tcW w:type="dxa" w:w="1728"/>
          </w:tcPr>
          <w:p>
            <w:r>
              <w:t>Rs 57L</w:t>
            </w:r>
          </w:p>
        </w:tc>
        <w:tc>
          <w:tcPr>
            <w:tcW w:type="dxa" w:w="1728"/>
          </w:tcPr>
          <w:p>
            <w:r>
              <w:t>Rs 8L</w:t>
            </w:r>
          </w:p>
        </w:tc>
        <w:tc>
          <w:tcPr>
            <w:tcW w:type="dxa" w:w="1728"/>
          </w:tcPr>
          <w:p>
            <w:r>
              <w:t>Rs 57L</w:t>
            </w:r>
          </w:p>
        </w:tc>
        <w:tc>
          <w:tcPr>
            <w:tcW w:type="dxa" w:w="1728"/>
          </w:tcPr>
          <w:p>
            <w:r>
              <w:t>Rs 0L</w:t>
            </w:r>
          </w:p>
        </w:tc>
      </w:tr>
    </w:tbl>
    <w:p>
      <w:pPr>
        <w:pStyle w:val="Heading2"/>
      </w:pPr>
      <w:r>
        <w:t>15.4 Cost of Production per MT</w:t>
      </w:r>
    </w:p>
    <w:tbl>
      <w:tblPr>
        <w:tblStyle w:val="LightGrid-Accent1"/>
        <w:tblW w:type="auto" w:w="0"/>
        <w:tblLook w:firstColumn="1" w:firstRow="1" w:lastColumn="0" w:lastRow="0" w:noHBand="0" w:noVBand="1" w:val="04A0"/>
      </w:tblPr>
      <w:tblGrid>
        <w:gridCol w:w="4320"/>
        <w:gridCol w:w="4320"/>
      </w:tblGrid>
      <w:tr>
        <w:tc>
          <w:tcPr>
            <w:tcW w:type="dxa" w:w="4320"/>
          </w:tcPr>
          <w:p>
            <w:r>
              <w:rPr>
                <w:b/>
                <w:sz w:val="20"/>
              </w:rPr>
              <w:t>Cost Head</w:t>
            </w:r>
          </w:p>
        </w:tc>
        <w:tc>
          <w:tcPr>
            <w:tcW w:type="dxa" w:w="4320"/>
          </w:tcPr>
          <w:p>
            <w:r>
              <w:rPr>
                <w:b/>
                <w:sz w:val="20"/>
              </w:rPr>
              <w:t>Rs/MT</w:t>
            </w:r>
          </w:p>
        </w:tc>
      </w:tr>
      <w:tr>
        <w:tc>
          <w:tcPr>
            <w:tcW w:type="dxa" w:w="4320"/>
          </w:tcPr>
          <w:p>
            <w:r>
              <w:t>Raw Material</w:t>
            </w:r>
          </w:p>
        </w:tc>
        <w:tc>
          <w:tcPr>
            <w:tcW w:type="dxa" w:w="4320"/>
          </w:tcPr>
          <w:p>
            <w:r>
              <w:t>8,000</w:t>
            </w:r>
          </w:p>
        </w:tc>
      </w:tr>
      <w:tr>
        <w:tc>
          <w:tcPr>
            <w:tcW w:type="dxa" w:w="4320"/>
          </w:tcPr>
          <w:p>
            <w:r>
              <w:t>Power &amp; Fuel</w:t>
            </w:r>
          </w:p>
        </w:tc>
        <w:tc>
          <w:tcPr>
            <w:tcW w:type="dxa" w:w="4320"/>
          </w:tcPr>
          <w:p>
            <w:r>
              <w:t>4,500</w:t>
            </w:r>
          </w:p>
        </w:tc>
      </w:tr>
      <w:tr>
        <w:tc>
          <w:tcPr>
            <w:tcW w:type="dxa" w:w="4320"/>
          </w:tcPr>
          <w:p>
            <w:r>
              <w:t>Labour</w:t>
            </w:r>
          </w:p>
        </w:tc>
        <w:tc>
          <w:tcPr>
            <w:tcW w:type="dxa" w:w="4320"/>
          </w:tcPr>
          <w:p>
            <w:r>
              <w:t>3,000</w:t>
            </w:r>
          </w:p>
        </w:tc>
      </w:tr>
      <w:tr>
        <w:tc>
          <w:tcPr>
            <w:tcW w:type="dxa" w:w="4320"/>
          </w:tcPr>
          <w:p>
            <w:r>
              <w:t>Chemicals</w:t>
            </w:r>
          </w:p>
        </w:tc>
        <w:tc>
          <w:tcPr>
            <w:tcW w:type="dxa" w:w="4320"/>
          </w:tcPr>
          <w:p>
            <w:r>
              <w:t>1,500</w:t>
            </w:r>
          </w:p>
        </w:tc>
      </w:tr>
      <w:tr>
        <w:tc>
          <w:tcPr>
            <w:tcW w:type="dxa" w:w="4320"/>
          </w:tcPr>
          <w:p>
            <w:r>
              <w:t>Packing</w:t>
            </w:r>
          </w:p>
        </w:tc>
        <w:tc>
          <w:tcPr>
            <w:tcW w:type="dxa" w:w="4320"/>
          </w:tcPr>
          <w:p>
            <w:r>
              <w:t>500</w:t>
            </w:r>
          </w:p>
        </w:tc>
      </w:tr>
      <w:tr>
        <w:tc>
          <w:tcPr>
            <w:tcW w:type="dxa" w:w="4320"/>
          </w:tcPr>
          <w:p>
            <w:r>
              <w:t>Transport</w:t>
            </w:r>
          </w:p>
        </w:tc>
        <w:tc>
          <w:tcPr>
            <w:tcW w:type="dxa" w:w="4320"/>
          </w:tcPr>
          <w:p>
            <w:r>
              <w:t>2,000</w:t>
            </w:r>
          </w:p>
        </w:tc>
      </w:tr>
      <w:tr>
        <w:tc>
          <w:tcPr>
            <w:tcW w:type="dxa" w:w="4320"/>
          </w:tcPr>
          <w:p>
            <w:r>
              <w:t>QC &amp; Testing</w:t>
            </w:r>
          </w:p>
        </w:tc>
        <w:tc>
          <w:tcPr>
            <w:tcW w:type="dxa" w:w="4320"/>
          </w:tcPr>
          <w:p>
            <w:r>
              <w:t>500</w:t>
            </w:r>
          </w:p>
        </w:tc>
      </w:tr>
      <w:tr>
        <w:tc>
          <w:tcPr>
            <w:tcW w:type="dxa" w:w="4320"/>
          </w:tcPr>
          <w:p>
            <w:r>
              <w:t>Overheads &amp; Misc</w:t>
            </w:r>
          </w:p>
        </w:tc>
        <w:tc>
          <w:tcPr>
            <w:tcW w:type="dxa" w:w="4320"/>
          </w:tcPr>
          <w:p>
            <w:r>
              <w:t>1,000</w:t>
            </w:r>
          </w:p>
        </w:tc>
      </w:tr>
      <w:tr>
        <w:tc>
          <w:tcPr>
            <w:tcW w:type="dxa" w:w="4320"/>
          </w:tcPr>
          <w:p>
            <w:r>
              <w:t>TOTAL VARIABLE COST</w:t>
            </w:r>
          </w:p>
        </w:tc>
        <w:tc>
          <w:tcPr>
            <w:tcW w:type="dxa" w:w="4320"/>
          </w:tcPr>
          <w:p>
            <w:r>
              <w:t>21,000</w:t>
            </w:r>
          </w:p>
        </w:tc>
      </w:tr>
      <w:tr>
        <w:tc>
          <w:tcPr>
            <w:tcW w:type="dxa" w:w="4320"/>
          </w:tcPr>
          <w:p>
            <w:r>
              <w:t>Selling Price</w:t>
            </w:r>
          </w:p>
        </w:tc>
        <w:tc>
          <w:tcPr>
            <w:tcW w:type="dxa" w:w="4320"/>
          </w:tcPr>
          <w:p>
            <w:r>
              <w:t>35,000</w:t>
            </w:r>
          </w:p>
        </w:tc>
      </w:tr>
      <w:tr>
        <w:tc>
          <w:tcPr>
            <w:tcW w:type="dxa" w:w="4320"/>
          </w:tcPr>
          <w:p>
            <w:r>
              <w:t>PROFIT PER MT</w:t>
            </w:r>
          </w:p>
        </w:tc>
        <w:tc>
          <w:tcPr>
            <w:tcW w:type="dxa" w:w="4320"/>
          </w:tcPr>
          <w:p>
            <w:r>
              <w:t>19,250</w:t>
            </w:r>
          </w:p>
        </w:tc>
      </w:tr>
    </w:tbl>
    <w:p>
      <w:pPr>
        <w:pStyle w:val="Heading2"/>
      </w:pPr>
      <w:r>
        <w:t>15.5 Insurance Plan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20"/>
              </w:rPr>
              <w:t>Insurance Type</w:t>
            </w:r>
          </w:p>
        </w:tc>
        <w:tc>
          <w:tcPr>
            <w:tcW w:type="dxa" w:w="2880"/>
          </w:tcPr>
          <w:p>
            <w:r>
              <w:rPr>
                <w:b/>
                <w:sz w:val="20"/>
              </w:rPr>
              <w:t>Coverage</w:t>
            </w:r>
          </w:p>
        </w:tc>
        <w:tc>
          <w:tcPr>
            <w:tcW w:type="dxa" w:w="2880"/>
          </w:tcPr>
          <w:p>
            <w:r>
              <w:rPr>
                <w:b/>
                <w:sz w:val="20"/>
              </w:rPr>
              <w:t>Premium (approx)</w:t>
            </w:r>
          </w:p>
        </w:tc>
      </w:tr>
      <w:tr>
        <w:tc>
          <w:tcPr>
            <w:tcW w:type="dxa" w:w="2880"/>
          </w:tcPr>
          <w:p>
            <w:r>
              <w:t>Fire + Allied Perils</w:t>
            </w:r>
          </w:p>
        </w:tc>
        <w:tc>
          <w:tcPr>
            <w:tcW w:type="dxa" w:w="2880"/>
          </w:tcPr>
          <w:p>
            <w:r>
              <w:t>Rs 8.00 Cr (all fixed assets)</w:t>
            </w:r>
          </w:p>
        </w:tc>
        <w:tc>
          <w:tcPr>
            <w:tcW w:type="dxa" w:w="2880"/>
          </w:tcPr>
          <w:p>
            <w:r>
              <w:t>0.15-0.25% of value</w:t>
            </w:r>
          </w:p>
        </w:tc>
      </w:tr>
      <w:tr>
        <w:tc>
          <w:tcPr>
            <w:tcW w:type="dxa" w:w="2880"/>
          </w:tcPr>
          <w:p>
            <w:r>
              <w:t>Marine Transit</w:t>
            </w:r>
          </w:p>
        </w:tc>
        <w:tc>
          <w:tcPr>
            <w:tcW w:type="dxa" w:w="2880"/>
          </w:tcPr>
          <w:p>
            <w:r>
              <w:t>Imported machinery in transit</w:t>
            </w:r>
          </w:p>
        </w:tc>
        <w:tc>
          <w:tcPr>
            <w:tcW w:type="dxa" w:w="2880"/>
          </w:tcPr>
          <w:p>
            <w:r>
              <w:t>0.1-0.2%</w:t>
            </w:r>
          </w:p>
        </w:tc>
      </w:tr>
      <w:tr>
        <w:tc>
          <w:tcPr>
            <w:tcW w:type="dxa" w:w="2880"/>
          </w:tcPr>
          <w:p>
            <w:r>
              <w:t>Public Liability</w:t>
            </w:r>
          </w:p>
        </w:tc>
        <w:tc>
          <w:tcPr>
            <w:tcW w:type="dxa" w:w="2880"/>
          </w:tcPr>
          <w:p>
            <w:r>
              <w:t>Third party claims (hazardous substance)</w:t>
            </w:r>
          </w:p>
        </w:tc>
        <w:tc>
          <w:tcPr>
            <w:tcW w:type="dxa" w:w="2880"/>
          </w:tcPr>
          <w:p>
            <w:r>
              <w:t>Rs 50,000-1,00,000/year</w:t>
            </w:r>
          </w:p>
        </w:tc>
      </w:tr>
      <w:tr>
        <w:tc>
          <w:tcPr>
            <w:tcW w:type="dxa" w:w="2880"/>
          </w:tcPr>
          <w:p>
            <w:r>
              <w:t>Workmen Compensation</w:t>
            </w:r>
          </w:p>
        </w:tc>
        <w:tc>
          <w:tcPr>
            <w:tcW w:type="dxa" w:w="2880"/>
          </w:tcPr>
          <w:p>
            <w:r>
              <w:t>All factory workers</w:t>
            </w:r>
          </w:p>
        </w:tc>
        <w:tc>
          <w:tcPr>
            <w:tcW w:type="dxa" w:w="2880"/>
          </w:tcPr>
          <w:p>
            <w:r>
              <w:t>Rs 30,000-60,000/year</w:t>
            </w:r>
          </w:p>
        </w:tc>
      </w:tr>
      <w:tr>
        <w:tc>
          <w:tcPr>
            <w:tcW w:type="dxa" w:w="2880"/>
          </w:tcPr>
          <w:p>
            <w:r>
              <w:t>Keyman Insurance</w:t>
            </w:r>
          </w:p>
        </w:tc>
        <w:tc>
          <w:tcPr>
            <w:tcW w:type="dxa" w:w="2880"/>
          </w:tcPr>
          <w:p>
            <w:r>
              <w:t>Key promoter</w:t>
            </w:r>
          </w:p>
        </w:tc>
        <w:tc>
          <w:tcPr>
            <w:tcW w:type="dxa" w:w="2880"/>
          </w:tcPr>
          <w:p>
            <w:r>
              <w:t>As per bank requirement</w:t>
            </w:r>
          </w:p>
        </w:tc>
      </w:tr>
    </w:tbl>
    <w:p>
      <w:pPr>
        <w:pStyle w:val="Heading2"/>
      </w:pPr>
      <w:r>
        <w:t>15.6 Bank Benchmark Comparison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20"/>
              </w:rPr>
              <w:t>Parameter</w:t>
            </w:r>
          </w:p>
        </w:tc>
        <w:tc>
          <w:tcPr>
            <w:tcW w:type="dxa" w:w="2160"/>
          </w:tcPr>
          <w:p>
            <w:r>
              <w:rPr>
                <w:b/>
                <w:sz w:val="20"/>
              </w:rPr>
              <w:t>Bank Minimum</w:t>
            </w:r>
          </w:p>
        </w:tc>
        <w:tc>
          <w:tcPr>
            <w:tcW w:type="dxa" w:w="2160"/>
          </w:tcPr>
          <w:p>
            <w:r>
              <w:rPr>
                <w:b/>
                <w:sz w:val="20"/>
              </w:rPr>
              <w:t>This Project</w:t>
            </w:r>
          </w:p>
        </w:tc>
        <w:tc>
          <w:tcPr>
            <w:tcW w:type="dxa" w:w="2160"/>
          </w:tcPr>
          <w:p>
            <w:r>
              <w:rPr>
                <w:b/>
                <w:sz w:val="20"/>
              </w:rPr>
              <w:t>Status</w:t>
            </w:r>
          </w:p>
        </w:tc>
      </w:tr>
      <w:tr>
        <w:tc>
          <w:tcPr>
            <w:tcW w:type="dxa" w:w="2160"/>
          </w:tcPr>
          <w:p>
            <w:r>
              <w:t>Promoter Contribution</w:t>
            </w:r>
          </w:p>
        </w:tc>
        <w:tc>
          <w:tcPr>
            <w:tcW w:type="dxa" w:w="2160"/>
          </w:tcPr>
          <w:p>
            <w:r>
              <w:t>25%</w:t>
            </w:r>
          </w:p>
        </w:tc>
        <w:tc>
          <w:tcPr>
            <w:tcW w:type="dxa" w:w="2160"/>
          </w:tcPr>
          <w:p>
            <w:r>
              <w:t>50%</w:t>
            </w:r>
          </w:p>
        </w:tc>
        <w:tc>
          <w:tcPr>
            <w:tcW w:type="dxa" w:w="2160"/>
          </w:tcPr>
          <w:p>
            <w:r>
              <w:t>PASS</w:t>
            </w:r>
          </w:p>
        </w:tc>
      </w:tr>
      <w:tr>
        <w:tc>
          <w:tcPr>
            <w:tcW w:type="dxa" w:w="2160"/>
          </w:tcPr>
          <w:p>
            <w:r>
              <w:t>DSCR (Average)</w:t>
            </w:r>
          </w:p>
        </w:tc>
        <w:tc>
          <w:tcPr>
            <w:tcW w:type="dxa" w:w="2160"/>
          </w:tcPr>
          <w:p>
            <w:r>
              <w:t>1.50x</w:t>
            </w:r>
          </w:p>
        </w:tc>
        <w:tc>
          <w:tcPr>
            <w:tcW w:type="dxa" w:w="2160"/>
          </w:tcPr>
          <w:p>
            <w:r>
              <w:t>2.14x</w:t>
            </w:r>
          </w:p>
        </w:tc>
        <w:tc>
          <w:tcPr>
            <w:tcW w:type="dxa" w:w="2160"/>
          </w:tcPr>
          <w:p>
            <w:r>
              <w:t>PASS</w:t>
            </w:r>
          </w:p>
        </w:tc>
      </w:tr>
      <w:tr>
        <w:tc>
          <w:tcPr>
            <w:tcW w:type="dxa" w:w="2160"/>
          </w:tcPr>
          <w:p>
            <w:r>
              <w:t>IRR</w:t>
            </w:r>
          </w:p>
        </w:tc>
        <w:tc>
          <w:tcPr>
            <w:tcW w:type="dxa" w:w="2160"/>
          </w:tcPr>
          <w:p>
            <w:r>
              <w:t>&gt; 15%</w:t>
            </w:r>
          </w:p>
        </w:tc>
        <w:tc>
          <w:tcPr>
            <w:tcW w:type="dxa" w:w="2160"/>
          </w:tcPr>
          <w:p>
            <w:r>
              <w:t>26.1%</w:t>
            </w:r>
          </w:p>
        </w:tc>
        <w:tc>
          <w:tcPr>
            <w:tcW w:type="dxa" w:w="2160"/>
          </w:tcPr>
          <w:p>
            <w:r>
              <w:t>PASS</w:t>
            </w:r>
          </w:p>
        </w:tc>
      </w:tr>
      <w:tr>
        <w:tc>
          <w:tcPr>
            <w:tcW w:type="dxa" w:w="2160"/>
          </w:tcPr>
          <w:p>
            <w:r>
              <w:t>Break-Even</w:t>
            </w:r>
          </w:p>
        </w:tc>
        <w:tc>
          <w:tcPr>
            <w:tcW w:type="dxa" w:w="2160"/>
          </w:tcPr>
          <w:p>
            <w:r>
              <w:t>&lt; 60% capacity</w:t>
            </w:r>
          </w:p>
        </w:tc>
        <w:tc>
          <w:tcPr>
            <w:tcW w:type="dxa" w:w="2160"/>
          </w:tcPr>
          <w:p>
            <w:r>
              <w:t>54 months</w:t>
            </w:r>
          </w:p>
        </w:tc>
        <w:tc>
          <w:tcPr>
            <w:tcW w:type="dxa" w:w="2160"/>
          </w:tcPr>
          <w:p>
            <w:r>
              <w:t>REVIEW</w:t>
            </w:r>
          </w:p>
        </w:tc>
      </w:tr>
      <w:tr>
        <w:tc>
          <w:tcPr>
            <w:tcW w:type="dxa" w:w="2160"/>
          </w:tcPr>
          <w:p>
            <w:r>
              <w:t>Current Ratio</w:t>
            </w:r>
          </w:p>
        </w:tc>
        <w:tc>
          <w:tcPr>
            <w:tcW w:type="dxa" w:w="2160"/>
          </w:tcPr>
          <w:p>
            <w:r>
              <w:t>&gt; 1.33</w:t>
            </w:r>
          </w:p>
        </w:tc>
        <w:tc>
          <w:tcPr>
            <w:tcW w:type="dxa" w:w="2160"/>
          </w:tcPr>
          <w:p>
            <w:r>
              <w:t>2.26</w:t>
            </w:r>
          </w:p>
        </w:tc>
        <w:tc>
          <w:tcPr>
            <w:tcW w:type="dxa" w:w="2160"/>
          </w:tcPr>
          <w:p>
            <w:r>
              <w:t>PASS</w:t>
            </w:r>
          </w:p>
        </w:tc>
      </w:tr>
      <w:tr>
        <w:tc>
          <w:tcPr>
            <w:tcW w:type="dxa" w:w="2160"/>
          </w:tcPr>
          <w:p>
            <w:r>
              <w:t>D/E Ratio</w:t>
            </w:r>
          </w:p>
        </w:tc>
        <w:tc>
          <w:tcPr>
            <w:tcW w:type="dxa" w:w="2160"/>
          </w:tcPr>
          <w:p>
            <w:r>
              <w:t>&lt; 3.0</w:t>
            </w:r>
          </w:p>
        </w:tc>
        <w:tc>
          <w:tcPr>
            <w:tcW w:type="dxa" w:w="2160"/>
          </w:tcPr>
          <w:p>
            <w:r>
              <w:t>1.00</w:t>
            </w:r>
          </w:p>
        </w:tc>
        <w:tc>
          <w:tcPr>
            <w:tcW w:type="dxa" w:w="2160"/>
          </w:tcPr>
          <w:p>
            <w:r>
              <w:t>PASS</w:t>
            </w:r>
          </w:p>
        </w:tc>
      </w:tr>
    </w:tbl>
    <w:p>
      <w:pPr>
        <w:pStyle w:val="Heading2"/>
      </w:pPr>
      <w:r>
        <w:t>15.7 Project Cost Breakup (Standard Bank Format)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20"/>
              </w:rPr>
              <w:t>Component</w:t>
            </w:r>
          </w:p>
        </w:tc>
        <w:tc>
          <w:tcPr>
            <w:tcW w:type="dxa" w:w="2880"/>
          </w:tcPr>
          <w:p>
            <w:r>
              <w:rPr>
                <w:b/>
                <w:sz w:val="20"/>
              </w:rPr>
              <w:t>Rs Lac</w:t>
            </w:r>
          </w:p>
        </w:tc>
        <w:tc>
          <w:tcPr>
            <w:tcW w:type="dxa" w:w="2880"/>
          </w:tcPr>
          <w:p>
            <w:r>
              <w:rPr>
                <w:b/>
                <w:sz w:val="20"/>
              </w:rPr>
              <w:t>% of Total</w:t>
            </w:r>
          </w:p>
        </w:tc>
      </w:tr>
      <w:tr>
        <w:tc>
          <w:tcPr>
            <w:tcW w:type="dxa" w:w="2880"/>
          </w:tcPr>
          <w:p>
            <w:r>
              <w:t>Land &amp; Site Development</w:t>
            </w:r>
          </w:p>
        </w:tc>
        <w:tc>
          <w:tcPr>
            <w:tcW w:type="dxa" w:w="2880"/>
          </w:tcPr>
          <w:p>
            <w:r>
              <w:t>96</w:t>
            </w:r>
          </w:p>
        </w:tc>
        <w:tc>
          <w:tcPr>
            <w:tcW w:type="dxa" w:w="2880"/>
          </w:tcPr>
          <w:p>
            <w:r>
              <w:t>12%</w:t>
            </w:r>
          </w:p>
        </w:tc>
      </w:tr>
      <w:tr>
        <w:tc>
          <w:tcPr>
            <w:tcW w:type="dxa" w:w="2880"/>
          </w:tcPr>
          <w:p>
            <w:r>
              <w:t>Building &amp; Civil Works</w:t>
            </w:r>
          </w:p>
        </w:tc>
        <w:tc>
          <w:tcPr>
            <w:tcW w:type="dxa" w:w="2880"/>
          </w:tcPr>
          <w:p>
            <w:r>
              <w:t>176</w:t>
            </w:r>
          </w:p>
        </w:tc>
        <w:tc>
          <w:tcPr>
            <w:tcW w:type="dxa" w:w="2880"/>
          </w:tcPr>
          <w:p>
            <w:r>
              <w:t>22%</w:t>
            </w:r>
          </w:p>
        </w:tc>
      </w:tr>
      <w:tr>
        <w:tc>
          <w:tcPr>
            <w:tcW w:type="dxa" w:w="2880"/>
          </w:tcPr>
          <w:p>
            <w:r>
              <w:t>Plant &amp; Machinery (Indigenous)</w:t>
            </w:r>
          </w:p>
        </w:tc>
        <w:tc>
          <w:tcPr>
            <w:tcW w:type="dxa" w:w="2880"/>
          </w:tcPr>
          <w:p>
            <w:r>
              <w:t>320</w:t>
            </w:r>
          </w:p>
        </w:tc>
        <w:tc>
          <w:tcPr>
            <w:tcW w:type="dxa" w:w="2880"/>
          </w:tcPr>
          <w:p>
            <w:r>
              <w:t>40%</w:t>
            </w:r>
          </w:p>
        </w:tc>
      </w:tr>
      <w:tr>
        <w:tc>
          <w:tcPr>
            <w:tcW w:type="dxa" w:w="2880"/>
          </w:tcPr>
          <w:p>
            <w:r>
              <w:t>Miscellaneous Fixed Assets</w:t>
            </w:r>
          </w:p>
        </w:tc>
        <w:tc>
          <w:tcPr>
            <w:tcW w:type="dxa" w:w="2880"/>
          </w:tcPr>
          <w:p>
            <w:r>
              <w:t>32</w:t>
            </w:r>
          </w:p>
        </w:tc>
        <w:tc>
          <w:tcPr>
            <w:tcW w:type="dxa" w:w="2880"/>
          </w:tcPr>
          <w:p>
            <w:r>
              <w:t>4%</w:t>
            </w:r>
          </w:p>
        </w:tc>
      </w:tr>
      <w:tr>
        <w:tc>
          <w:tcPr>
            <w:tcW w:type="dxa" w:w="2880"/>
          </w:tcPr>
          <w:p>
            <w:r>
              <w:t>Consultancy &amp; Technical Fees</w:t>
            </w:r>
          </w:p>
        </w:tc>
        <w:tc>
          <w:tcPr>
            <w:tcW w:type="dxa" w:w="2880"/>
          </w:tcPr>
          <w:p>
            <w:r>
              <w:t>24</w:t>
            </w:r>
          </w:p>
        </w:tc>
        <w:tc>
          <w:tcPr>
            <w:tcW w:type="dxa" w:w="2880"/>
          </w:tcPr>
          <w:p>
            <w:r>
              <w:t>3%</w:t>
            </w:r>
          </w:p>
        </w:tc>
      </w:tr>
      <w:tr>
        <w:tc>
          <w:tcPr>
            <w:tcW w:type="dxa" w:w="2880"/>
          </w:tcPr>
          <w:p>
            <w:r>
              <w:t>Pre-operative Expenses</w:t>
            </w:r>
          </w:p>
        </w:tc>
        <w:tc>
          <w:tcPr>
            <w:tcW w:type="dxa" w:w="2880"/>
          </w:tcPr>
          <w:p>
            <w:r>
              <w:t>32</w:t>
            </w:r>
          </w:p>
        </w:tc>
        <w:tc>
          <w:tcPr>
            <w:tcW w:type="dxa" w:w="2880"/>
          </w:tcPr>
          <w:p>
            <w:r>
              <w:t>4%</w:t>
            </w:r>
          </w:p>
        </w:tc>
      </w:tr>
      <w:tr>
        <w:tc>
          <w:tcPr>
            <w:tcW w:type="dxa" w:w="2880"/>
          </w:tcPr>
          <w:p>
            <w:r>
              <w:t>Contingency (5%)</w:t>
            </w:r>
          </w:p>
        </w:tc>
        <w:tc>
          <w:tcPr>
            <w:tcW w:type="dxa" w:w="2880"/>
          </w:tcPr>
          <w:p>
            <w:r>
              <w:t>40</w:t>
            </w:r>
          </w:p>
        </w:tc>
        <w:tc>
          <w:tcPr>
            <w:tcW w:type="dxa" w:w="2880"/>
          </w:tcPr>
          <w:p>
            <w:r>
              <w:t>5%</w:t>
            </w:r>
          </w:p>
        </w:tc>
      </w:tr>
      <w:tr>
        <w:tc>
          <w:tcPr>
            <w:tcW w:type="dxa" w:w="2880"/>
          </w:tcPr>
          <w:p>
            <w:r>
              <w:t>Working Capital Margin</w:t>
            </w:r>
          </w:p>
        </w:tc>
        <w:tc>
          <w:tcPr>
            <w:tcW w:type="dxa" w:w="2880"/>
          </w:tcPr>
          <w:p>
            <w:r>
              <w:t>80</w:t>
            </w:r>
          </w:p>
        </w:tc>
        <w:tc>
          <w:tcPr>
            <w:tcW w:type="dxa" w:w="2880"/>
          </w:tcPr>
          <w:p>
            <w:r>
              <w:t>10%</w:t>
            </w:r>
          </w:p>
        </w:tc>
      </w:tr>
      <w:tr>
        <w:tc>
          <w:tcPr>
            <w:tcW w:type="dxa" w:w="2880"/>
          </w:tcPr>
          <w:p>
            <w:r>
              <w:t>TOTAL PROJECT COST</w:t>
            </w:r>
          </w:p>
        </w:tc>
        <w:tc>
          <w:tcPr>
            <w:tcW w:type="dxa" w:w="2880"/>
          </w:tcPr>
          <w:p>
            <w:r>
              <w:t>800</w:t>
            </w:r>
          </w:p>
        </w:tc>
        <w:tc>
          <w:tcPr>
            <w:tcW w:type="dxa" w:w="2880"/>
          </w:tcPr>
          <w:p>
            <w:r>
              <w:t>100%</w:t>
            </w:r>
          </w:p>
        </w:tc>
      </w:tr>
    </w:tbl>
    <w:p>
      <w:pPr>
        <w:pStyle w:val="Heading2"/>
      </w:pPr>
      <w:r>
        <w:t>15.8 Chartered Accountant Certificate (Template)</w:t>
      </w:r>
    </w:p>
    <w:p>
      <w:r>
        <w:t>To Whom It May Concern</w:t>
        <w:br/>
        <w:br/>
        <w:t>I, [CA Name], (Membership No: [ICAI No], FRN: [Firm Reg No]), hereby certify that:</w:t>
        <w:br/>
        <w:br/>
        <w:t>1. The projected financial statements in this DPR are prepared on reasonable assumptions and accepted accounting principles.</w:t>
        <w:br/>
        <w:t>2. The net worth of the promoter(s) as on [date] is Rs [amount] as verified from audited books and supporting documents.</w:t>
        <w:br/>
        <w:t>3. The promoter(s) have no overdue loan/advance with any bank/financial institution.</w:t>
        <w:br/>
        <w:t>4. The DSCR, BEP, and IRR calculations are mathematically correct.</w:t>
        <w:br/>
        <w:t>5. The CMA data forms (I to VI) are prepared as per RBI guidelines.</w:t>
        <w:br/>
        <w:br/>
        <w:t>UDIN: [Auto-generated]</w:t>
        <w:br/>
        <w:t>Date: [Date]</w:t>
        <w:br/>
        <w:t>Place: [City]</w:t>
        <w:br/>
        <w:br/>
        <w:t>[CA Name]</w:t>
        <w:br/>
        <w:t>[Firm Name]</w:t>
        <w:br/>
        <w:t>[Membership No] | [FRN]</w:t>
        <w:br/>
        <w:t>[Seal &amp; Signature]</w:t>
      </w:r>
    </w:p>
    <w:p>
      <w:r>
        <w:br w:type="page"/>
      </w:r>
    </w:p>
    <w:p>
      <w:pPr>
        <w:pStyle w:val="Heading1"/>
      </w:pPr>
      <w:r>
        <w:rPr>
          <w:color w:val="003366"/>
        </w:rPr>
        <w:t>16. CONSULTANT PROFILE</w:t>
      </w:r>
    </w:p>
    <w:p>
      <w:r>
        <w:t>PPS Anantams — Bio-Modified Bitumen — Complete Plant Setup &amp; Consulting</w:t>
      </w:r>
    </w:p>
    <w:p>
      <w:r>
        <w:t>Owner &amp; Managing Director: Prince Pratap Shah</w:t>
      </w:r>
    </w:p>
    <w:p>
      <w:r>
        <w:t>Experience: 25 Years in Bitumen Industry | 10 Plants Built | 5 Product Types</w:t>
      </w:r>
    </w:p>
    <w:p>
      <w:r>
        <w:t>Headquarters: Vadodara, Gujarat</w:t>
      </w:r>
    </w:p>
    <w:p>
      <w:r>
        <w:t>Contact: +91 7795242424 | princepshah@gmail.com</w:t>
      </w:r>
    </w:p>
    <w:p/>
    <w:p>
      <w:r>
        <w:t>Key Credentials:</w:t>
      </w:r>
    </w:p>
    <w:p>
      <w:r>
        <w:t xml:space="preserve">  - BSE-Listed Founder — Omnipotent Industries (1.2L MT, 11 JVs)</w:t>
      </w:r>
    </w:p>
    <w:p>
      <w:r>
        <w:t xml:space="preserve">  - International Import Contracts — 2.4 Lakh MT/yr VG-30 (Iraq/USA)</w:t>
      </w:r>
    </w:p>
    <w:p>
      <w:r>
        <w:t xml:space="preserve">  - 10 Plants Built — 5 Product Types across 17 States</w:t>
      </w:r>
    </w:p>
    <w:p>
      <w:r>
        <w:t xml:space="preserve">  - 4,452 Industry Contacts — Contractors, Traders, Importers</w:t>
      </w:r>
    </w:p>
    <w:p>
      <w:r>
        <w:t xml:space="preserve">  - Pride of India Award — Best Fast-Growing Business 2021</w:t>
      </w:r>
    </w:p>
    <w:p>
      <w:pPr>
        <w:pStyle w:val="Heading1"/>
      </w:pPr>
      <w:r>
        <w:rPr>
          <w:color w:val="003366"/>
        </w:rPr>
        <w:t>17. CIVIL &amp; INFRASTRUCTURE</w:t>
      </w:r>
    </w:p>
    <w:p>
      <w:r>
        <w:t>Process Hall: PEB, 600 sqm, 30m x 16m</w:t>
      </w:r>
    </w:p>
    <w:p>
      <w:r>
        <w:t>Office: RCC framed 2-storey, 200 sqm</w:t>
      </w:r>
    </w:p>
    <w:p>
      <w:r>
        <w:t>Laboratory: 108 sqm, RCC building, AC</w:t>
      </w:r>
    </w:p>
    <w:p>
      <w:r>
        <w:t>Control Room: 48 sqm, blast-resistant IS 13063</w:t>
      </w:r>
    </w:p>
    <w:p>
      <w:r>
        <w:t>Compound Wall: 400m perimeter, 2.4m height</w:t>
      </w:r>
    </w:p>
    <w:p>
      <w:r>
        <w:t>Internal Roads: 6.0m wide, 200mm M25 RCC on 150mm WBM sub-base on 200mm GSB</w:t>
      </w:r>
    </w:p>
    <w:p>
      <w:r>
        <w:t>Drainage: RCC U-drain 600mm × 450mm, gradient 1:100 minimum towards ETP/sump</w:t>
      </w:r>
    </w:p>
    <w:p>
      <w:r>
        <w:t>Bund Wall: 1.0m x 0.3m, RCC M20, IS 15663 / OISD 118</w:t>
      </w:r>
    </w:p>
    <w:p>
      <w:r>
        <w:t>Green Belt: 5.0m wide, 2000 sqm</w:t>
      </w:r>
    </w:p>
    <w:p>
      <w:r>
        <w:t>Earthing: 25mm × 3mm GI flat, &lt; 1Ω main earth, &lt; 5Ω equipment earth</w:t>
      </w:r>
    </w:p>
    <w:p>
      <w:r>
        <w:br w:type="page"/>
      </w:r>
    </w:p>
    <w:p>
      <w:pPr>
        <w:pStyle w:val="Heading1"/>
      </w:pPr>
      <w:r>
        <w:rPr>
          <w:color w:val="003366"/>
        </w:rPr>
        <w:t>18. RISK ASSESSMENT &amp; MITIGATION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sz w:val="20"/>
              </w:rPr>
              <w:t>Risk Category</w:t>
            </w:r>
          </w:p>
        </w:tc>
        <w:tc>
          <w:tcPr>
            <w:tcW w:type="dxa" w:w="1728"/>
          </w:tcPr>
          <w:p>
            <w:r>
              <w:rPr>
                <w:b/>
                <w:sz w:val="20"/>
              </w:rPr>
              <w:t>Risk Description</w:t>
            </w:r>
          </w:p>
        </w:tc>
        <w:tc>
          <w:tcPr>
            <w:tcW w:type="dxa" w:w="1728"/>
          </w:tcPr>
          <w:p>
            <w:r>
              <w:rPr>
                <w:b/>
                <w:sz w:val="20"/>
              </w:rPr>
              <w:t>Impact</w:t>
            </w:r>
          </w:p>
        </w:tc>
        <w:tc>
          <w:tcPr>
            <w:tcW w:type="dxa" w:w="1728"/>
          </w:tcPr>
          <w:p>
            <w:r>
              <w:rPr>
                <w:b/>
                <w:sz w:val="20"/>
              </w:rPr>
              <w:t>Probability</w:t>
            </w:r>
          </w:p>
        </w:tc>
        <w:tc>
          <w:tcPr>
            <w:tcW w:type="dxa" w:w="1728"/>
          </w:tcPr>
          <w:p>
            <w:r>
              <w:rPr>
                <w:b/>
                <w:sz w:val="20"/>
              </w:rPr>
              <w:t>Mitigation</w:t>
            </w:r>
          </w:p>
        </w:tc>
      </w:tr>
      <w:tr>
        <w:tc>
          <w:tcPr>
            <w:tcW w:type="dxa" w:w="1728"/>
          </w:tcPr>
          <w:p>
            <w:r>
              <w:t>Market</w:t>
            </w:r>
          </w:p>
        </w:tc>
        <w:tc>
          <w:tcPr>
            <w:tcW w:type="dxa" w:w="1728"/>
          </w:tcPr>
          <w:p>
            <w:r>
              <w:t>Bitumen price volatility</w:t>
            </w:r>
          </w:p>
        </w:tc>
        <w:tc>
          <w:tcPr>
            <w:tcW w:type="dxa" w:w="1728"/>
          </w:tcPr>
          <w:p>
            <w:r>
              <w:t>High</w:t>
            </w:r>
          </w:p>
        </w:tc>
        <w:tc>
          <w:tcPr>
            <w:tcW w:type="dxa" w:w="1728"/>
          </w:tcPr>
          <w:p>
            <w:r>
              <w:t>Medium</w:t>
            </w:r>
          </w:p>
        </w:tc>
        <w:tc>
          <w:tcPr>
            <w:tcW w:type="dxa" w:w="1728"/>
          </w:tcPr>
          <w:p>
            <w:r>
              <w:t>Diversified product mix (VG30+VG40+Char+Oil)</w:t>
            </w:r>
          </w:p>
        </w:tc>
      </w:tr>
      <w:tr>
        <w:tc>
          <w:tcPr>
            <w:tcW w:type="dxa" w:w="1728"/>
          </w:tcPr>
          <w:p>
            <w:r>
              <w:t>Technology</w:t>
            </w:r>
          </w:p>
        </w:tc>
        <w:tc>
          <w:tcPr>
            <w:tcW w:type="dxa" w:w="1728"/>
          </w:tcPr>
          <w:p>
            <w:r>
              <w:t>Process yield below design</w:t>
            </w:r>
          </w:p>
        </w:tc>
        <w:tc>
          <w:tcPr>
            <w:tcW w:type="dxa" w:w="1728"/>
          </w:tcPr>
          <w:p>
            <w:r>
              <w:t>Medium</w:t>
            </w:r>
          </w:p>
        </w:tc>
        <w:tc>
          <w:tcPr>
            <w:tcW w:type="dxa" w:w="1728"/>
          </w:tcPr>
          <w:p>
            <w:r>
              <w:t>Low</w:t>
            </w:r>
          </w:p>
        </w:tc>
        <w:tc>
          <w:tcPr>
            <w:tcW w:type="dxa" w:w="1728"/>
          </w:tcPr>
          <w:p>
            <w:r>
              <w:t>CSIR-CRRI proven technology, pilot testing</w:t>
            </w:r>
          </w:p>
        </w:tc>
      </w:tr>
      <w:tr>
        <w:tc>
          <w:tcPr>
            <w:tcW w:type="dxa" w:w="1728"/>
          </w:tcPr>
          <w:p>
            <w:r>
              <w:t>Financial</w:t>
            </w:r>
          </w:p>
        </w:tc>
        <w:tc>
          <w:tcPr>
            <w:tcW w:type="dxa" w:w="1728"/>
          </w:tcPr>
          <w:p>
            <w:r>
              <w:t>Loan repayment stress</w:t>
            </w:r>
          </w:p>
        </w:tc>
        <w:tc>
          <w:tcPr>
            <w:tcW w:type="dxa" w:w="1728"/>
          </w:tcPr>
          <w:p>
            <w:r>
              <w:t>High</w:t>
            </w:r>
          </w:p>
        </w:tc>
        <w:tc>
          <w:tcPr>
            <w:tcW w:type="dxa" w:w="1728"/>
          </w:tcPr>
          <w:p>
            <w:r>
              <w:t>Low</w:t>
            </w:r>
          </w:p>
        </w:tc>
        <w:tc>
          <w:tcPr>
            <w:tcW w:type="dxa" w:w="1728"/>
          </w:tcPr>
          <w:p>
            <w:r>
              <w:t>DSCR 2.14x &gt; 1.5x bank minimum</w:t>
            </w:r>
          </w:p>
        </w:tc>
      </w:tr>
      <w:tr>
        <w:tc>
          <w:tcPr>
            <w:tcW w:type="dxa" w:w="1728"/>
          </w:tcPr>
          <w:p>
            <w:r>
              <w:t>Regulatory</w:t>
            </w:r>
          </w:p>
        </w:tc>
        <w:tc>
          <w:tcPr>
            <w:tcW w:type="dxa" w:w="1728"/>
          </w:tcPr>
          <w:p>
            <w:r>
              <w:t>Environmental clearance delay</w:t>
            </w:r>
          </w:p>
        </w:tc>
        <w:tc>
          <w:tcPr>
            <w:tcW w:type="dxa" w:w="1728"/>
          </w:tcPr>
          <w:p>
            <w:r>
              <w:t>Medium</w:t>
            </w:r>
          </w:p>
        </w:tc>
        <w:tc>
          <w:tcPr>
            <w:tcW w:type="dxa" w:w="1728"/>
          </w:tcPr>
          <w:p>
            <w:r>
              <w:t>Medium</w:t>
            </w:r>
          </w:p>
        </w:tc>
        <w:tc>
          <w:tcPr>
            <w:tcW w:type="dxa" w:w="1728"/>
          </w:tcPr>
          <w:p>
            <w:r>
              <w:t>Pre-submission consultation with SPCB</w:t>
            </w:r>
          </w:p>
        </w:tc>
      </w:tr>
      <w:tr>
        <w:tc>
          <w:tcPr>
            <w:tcW w:type="dxa" w:w="1728"/>
          </w:tcPr>
          <w:p>
            <w:r>
              <w:t>Supply Chain</w:t>
            </w:r>
          </w:p>
        </w:tc>
        <w:tc>
          <w:tcPr>
            <w:tcW w:type="dxa" w:w="1728"/>
          </w:tcPr>
          <w:p>
            <w:r>
              <w:t>Biomass availability seasonal</w:t>
            </w:r>
          </w:p>
        </w:tc>
        <w:tc>
          <w:tcPr>
            <w:tcW w:type="dxa" w:w="1728"/>
          </w:tcPr>
          <w:p>
            <w:r>
              <w:t>Medium</w:t>
            </w:r>
          </w:p>
        </w:tc>
        <w:tc>
          <w:tcPr>
            <w:tcW w:type="dxa" w:w="1728"/>
          </w:tcPr>
          <w:p>
            <w:r>
              <w:t>Medium</w:t>
            </w:r>
          </w:p>
        </w:tc>
        <w:tc>
          <w:tcPr>
            <w:tcW w:type="dxa" w:w="1728"/>
          </w:tcPr>
          <w:p>
            <w:r>
              <w:t>90-day buffer stock, multiple feedstock sources</w:t>
            </w:r>
          </w:p>
        </w:tc>
      </w:tr>
      <w:tr>
        <w:tc>
          <w:tcPr>
            <w:tcW w:type="dxa" w:w="1728"/>
          </w:tcPr>
          <w:p>
            <w:r>
              <w:t>Operational</w:t>
            </w:r>
          </w:p>
        </w:tc>
        <w:tc>
          <w:tcPr>
            <w:tcW w:type="dxa" w:w="1728"/>
          </w:tcPr>
          <w:p>
            <w:r>
              <w:t>Skilled manpower shortage</w:t>
            </w:r>
          </w:p>
        </w:tc>
        <w:tc>
          <w:tcPr>
            <w:tcW w:type="dxa" w:w="1728"/>
          </w:tcPr>
          <w:p>
            <w:r>
              <w:t>Low</w:t>
            </w:r>
          </w:p>
        </w:tc>
        <w:tc>
          <w:tcPr>
            <w:tcW w:type="dxa" w:w="1728"/>
          </w:tcPr>
          <w:p>
            <w:r>
              <w:t>Medium</w:t>
            </w:r>
          </w:p>
        </w:tc>
        <w:tc>
          <w:tcPr>
            <w:tcW w:type="dxa" w:w="1728"/>
          </w:tcPr>
          <w:p>
            <w:r>
              <w:t>Training program, operator certification</w:t>
            </w:r>
          </w:p>
        </w:tc>
      </w:tr>
    </w:tbl>
    <w:p>
      <w:r>
        <w:br w:type="page"/>
      </w:r>
    </w:p>
    <w:p>
      <w:pPr>
        <w:pStyle w:val="Title"/>
      </w:pPr>
      <w:r>
        <w:rPr>
          <w:color w:val="006699"/>
        </w:rPr>
        <w:t>COVERING LETTER</w:t>
      </w:r>
    </w:p>
    <w:p>
      <w:r>
        <w:t>Date: 10 April 2026</w:t>
      </w:r>
    </w:p>
    <w:p/>
    <w:p>
      <w:r>
        <w:t>To,</w:t>
      </w:r>
    </w:p>
    <w:p>
      <w:r>
        <w:t>The Branch Manager / Sanctioning Authority</w:t>
      </w:r>
    </w:p>
    <w:p>
      <w:r>
        <w:t>[Bank Name / Government Authority]</w:t>
      </w:r>
    </w:p>
    <w:p>
      <w:r>
        <w:t>[Address]</w:t>
      </w:r>
    </w:p>
    <w:p/>
    <w:p>
      <w:r>
        <w:t>Subject: Submission of Detailed Project Report — Bio-Bitumen Plant — mundra</w:t>
      </w:r>
    </w:p>
    <w:p/>
    <w:p>
      <w:r>
        <w:t>Dear Sir/Madam,</w:t>
      </w:r>
    </w:p>
    <w:p>
      <w:r>
        <w:t>We are pleased to submit the Detailed Project Report (DPR) for our proposed 20 MT/Day Bio-Modified Bitumen manufacturing plant at mundra. The project requires a total investment of Rs 8.00 Crore with a term loan requirement of Rs 4.00 Crore.</w:t>
      </w:r>
    </w:p>
    <w:p>
      <w:r>
        <w:t>The project utilizes CSIR-CRRI licensed pyrolysis technology for converting agricultural waste into IS:73 compliant bio-modified bitumen. Key financial metrics: ROI 20.6%, IRR 26.1%, DSCR 2.14x, Break-even 54 months.</w:t>
      </w:r>
    </w:p>
    <w:p>
      <w:r>
        <w:t>We request your kind consideration and sanction of the term loan facility. All supporting documents including financial projections, machinery quotations, and compliance checklist are enclosed herewith.</w:t>
      </w:r>
    </w:p>
    <w:p/>
    <w:p>
      <w:r>
        <w:t>Thanking you,</w:t>
      </w:r>
    </w:p>
    <w:p>
      <w:r>
        <w:t>For naxes</w:t>
      </w:r>
    </w:p>
    <w:p/>
    <w:p>
      <w:r>
        <w:t>rahul</w:t>
      </w:r>
    </w:p>
    <w:p>
      <w:r>
        <w:t>(Authorized Signatory)</w:t>
      </w:r>
    </w:p>
    <w:p>
      <w:r>
        <w:br w:type="page"/>
      </w:r>
    </w:p>
    <w:p>
      <w:pPr>
        <w:pStyle w:val="Heading1"/>
      </w:pPr>
      <w:r>
        <w:rPr>
          <w:color w:val="003366"/>
        </w:rPr>
        <w:t>20. LIST OF ANNEXURES</w:t>
      </w:r>
    </w:p>
    <w:p>
      <w:pPr>
        <w:pStyle w:val="ListBullet"/>
      </w:pPr>
      <w:r>
        <w:t>Annexure A: Promoter's KYC Documents (PAN, Aadhaar, Address Proof)</w:t>
      </w:r>
    </w:p>
    <w:p>
      <w:pPr>
        <w:pStyle w:val="ListBullet"/>
      </w:pPr>
      <w:r>
        <w:t>Annexure B: Company Registration Certificate (ROC / MSME / Udyam)</w:t>
      </w:r>
    </w:p>
    <w:p>
      <w:pPr>
        <w:pStyle w:val="ListBullet"/>
      </w:pPr>
      <w:r>
        <w:t>Annexure C: GST Registration Certificate</w:t>
      </w:r>
    </w:p>
    <w:p>
      <w:pPr>
        <w:pStyle w:val="ListBullet"/>
      </w:pPr>
      <w:r>
        <w:t>Annexure D: Land Documents (Sale Deed / Lease Agreement / NOC)</w:t>
      </w:r>
    </w:p>
    <w:p>
      <w:pPr>
        <w:pStyle w:val="ListBullet"/>
      </w:pPr>
      <w:r>
        <w:t>Annexure E: Machinery Quotations from OEM / Authorized Dealers</w:t>
      </w:r>
    </w:p>
    <w:p>
      <w:pPr>
        <w:pStyle w:val="ListBullet"/>
      </w:pPr>
      <w:r>
        <w:t>Annexure F: Civil Construction Estimate from Licensed Contractor</w:t>
      </w:r>
    </w:p>
    <w:p>
      <w:pPr>
        <w:pStyle w:val="ListBullet"/>
      </w:pPr>
      <w:r>
        <w:t>Annexure G: Consent to Establish (CTE) Application — State PCB</w:t>
      </w:r>
    </w:p>
    <w:p>
      <w:pPr>
        <w:pStyle w:val="ListBullet"/>
      </w:pPr>
      <w:r>
        <w:t>Annexure H: Factory License Application — Factory Inspector</w:t>
      </w:r>
    </w:p>
    <w:p>
      <w:pPr>
        <w:pStyle w:val="ListBullet"/>
      </w:pPr>
      <w:r>
        <w:t>Annexure I: Fire NOC Application — Fire Department</w:t>
      </w:r>
    </w:p>
    <w:p>
      <w:pPr>
        <w:pStyle w:val="ListBullet"/>
      </w:pPr>
      <w:r>
        <w:t>Annexure J: PESO License Application (for petroleum storage)</w:t>
      </w:r>
    </w:p>
    <w:p>
      <w:pPr>
        <w:pStyle w:val="ListBullet"/>
      </w:pPr>
      <w:r>
        <w:t>Annexure K: MSME / Udyam Registration</w:t>
      </w:r>
    </w:p>
    <w:p>
      <w:pPr>
        <w:pStyle w:val="ListBullet"/>
      </w:pPr>
      <w:r>
        <w:t>Annexure L: Bank Account Statement (last 12 months)</w:t>
      </w:r>
    </w:p>
    <w:p>
      <w:pPr>
        <w:pStyle w:val="ListBullet"/>
      </w:pPr>
      <w:r>
        <w:t>Annexure M: Income Tax Returns (last 3 years)</w:t>
      </w:r>
    </w:p>
    <w:p>
      <w:pPr>
        <w:pStyle w:val="ListBullet"/>
      </w:pPr>
      <w:r>
        <w:t>Annexure N: CIBIL Report of Promoter(s)</w:t>
      </w:r>
    </w:p>
    <w:p>
      <w:pPr>
        <w:pStyle w:val="ListBullet"/>
      </w:pPr>
      <w:r>
        <w:t>Annexure O: IS:73 Product Quality Test Certificate (from CSIR-CRRI lab)</w:t>
      </w:r>
    </w:p>
    <w:p>
      <w:pPr>
        <w:pStyle w:val="ListBullet"/>
      </w:pPr>
      <w:r>
        <w:t>Annexure P: Site Photographs and Location Map</w:t>
      </w:r>
    </w:p>
    <w:p>
      <w:pPr>
        <w:pStyle w:val="ListBullet"/>
      </w:pPr>
      <w:r>
        <w:t>Annexure Q: Equipment Supplier Catalogue / Technical Specifications</w:t>
      </w:r>
    </w:p>
    <w:p>
      <w:pPr>
        <w:pStyle w:val="ListBullet"/>
      </w:pPr>
      <w:r>
        <w:t>Annexure R: Environmental Impact Assessment Summary</w:t>
      </w:r>
    </w:p>
    <w:p>
      <w:pPr>
        <w:pStyle w:val="ListBullet"/>
      </w:pPr>
      <w:r>
        <w:t>Annexure S: Project Implementation Schedule (Gantt Chart)</w:t>
      </w:r>
    </w:p>
    <w:p>
      <w:pPr>
        <w:pStyle w:val="ListBullet"/>
      </w:pPr>
      <w:r>
        <w:t>Annexure T: NHAI / MoRTH Specification Compliance Statement</w:t>
      </w:r>
    </w:p>
    <w:p/>
    <w:p>
      <w:r>
        <w:t>Note: All annexures to be submitted as per the specific requirements of the financing institution / government authority. Additional documents may be required based on state-specific regulations.</w:t>
      </w:r>
    </w:p>
    <w:p>
      <w:r>
        <w:br w:type="page"/>
      </w:r>
    </w:p>
    <w:p>
      <w:pPr>
        <w:pStyle w:val="Heading1"/>
      </w:pPr>
      <w:r>
        <w:rPr>
          <w:color w:val="003366"/>
        </w:rPr>
        <w:t>21. GOVERNMENT APPLICATIONS &amp; FORMS REQUIRED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20"/>
              </w:rPr>
              <w:t>Application</w:t>
            </w:r>
          </w:p>
        </w:tc>
        <w:tc>
          <w:tcPr>
            <w:tcW w:type="dxa" w:w="2160"/>
          </w:tcPr>
          <w:p>
            <w:r>
              <w:rPr>
                <w:b/>
                <w:sz w:val="20"/>
              </w:rPr>
              <w:t>Authority</w:t>
            </w:r>
          </w:p>
        </w:tc>
        <w:tc>
          <w:tcPr>
            <w:tcW w:type="dxa" w:w="2160"/>
          </w:tcPr>
          <w:p>
            <w:r>
              <w:rPr>
                <w:b/>
                <w:sz w:val="20"/>
              </w:rPr>
              <w:t>Timeline</w:t>
            </w:r>
          </w:p>
        </w:tc>
        <w:tc>
          <w:tcPr>
            <w:tcW w:type="dxa" w:w="2160"/>
          </w:tcPr>
          <w:p>
            <w:r>
              <w:rPr>
                <w:b/>
                <w:sz w:val="20"/>
              </w:rPr>
              <w:t>Status</w:t>
            </w:r>
          </w:p>
        </w:tc>
      </w:tr>
      <w:tr>
        <w:tc>
          <w:tcPr>
            <w:tcW w:type="dxa" w:w="2160"/>
          </w:tcPr>
          <w:p>
            <w:r>
              <w:t>Consent to Establish (CTE)</w:t>
            </w:r>
          </w:p>
        </w:tc>
        <w:tc>
          <w:tcPr>
            <w:tcW w:type="dxa" w:w="2160"/>
          </w:tcPr>
          <w:p>
            <w:r>
              <w:t>State Pollution Control Board</w:t>
            </w:r>
          </w:p>
        </w:tc>
        <w:tc>
          <w:tcPr>
            <w:tcW w:type="dxa" w:w="2160"/>
          </w:tcPr>
          <w:p>
            <w:r>
              <w:t>30-60 days</w:t>
            </w:r>
          </w:p>
        </w:tc>
        <w:tc>
          <w:tcPr>
            <w:tcW w:type="dxa" w:w="2160"/>
          </w:tcPr>
          <w:p>
            <w:r>
              <w:t>To Apply</w:t>
            </w:r>
          </w:p>
        </w:tc>
      </w:tr>
      <w:tr>
        <w:tc>
          <w:tcPr>
            <w:tcW w:type="dxa" w:w="2160"/>
          </w:tcPr>
          <w:p>
            <w:r>
              <w:t>Consent to Operate (CTO)</w:t>
            </w:r>
          </w:p>
        </w:tc>
        <w:tc>
          <w:tcPr>
            <w:tcW w:type="dxa" w:w="2160"/>
          </w:tcPr>
          <w:p>
            <w:r>
              <w:t>State Pollution Control Board</w:t>
            </w:r>
          </w:p>
        </w:tc>
        <w:tc>
          <w:tcPr>
            <w:tcW w:type="dxa" w:w="2160"/>
          </w:tcPr>
          <w:p>
            <w:r>
              <w:t>15-30 days (after CTE)</w:t>
            </w:r>
          </w:p>
        </w:tc>
        <w:tc>
          <w:tcPr>
            <w:tcW w:type="dxa" w:w="2160"/>
          </w:tcPr>
          <w:p>
            <w:r>
              <w:t>After Plant Ready</w:t>
            </w:r>
          </w:p>
        </w:tc>
      </w:tr>
      <w:tr>
        <w:tc>
          <w:tcPr>
            <w:tcW w:type="dxa" w:w="2160"/>
          </w:tcPr>
          <w:p>
            <w:r>
              <w:t>Factory License</w:t>
            </w:r>
          </w:p>
        </w:tc>
        <w:tc>
          <w:tcPr>
            <w:tcW w:type="dxa" w:w="2160"/>
          </w:tcPr>
          <w:p>
            <w:r>
              <w:t>Factory Inspector</w:t>
            </w:r>
          </w:p>
        </w:tc>
        <w:tc>
          <w:tcPr>
            <w:tcW w:type="dxa" w:w="2160"/>
          </w:tcPr>
          <w:p>
            <w:r>
              <w:t>15-30 days</w:t>
            </w:r>
          </w:p>
        </w:tc>
        <w:tc>
          <w:tcPr>
            <w:tcW w:type="dxa" w:w="2160"/>
          </w:tcPr>
          <w:p>
            <w:r>
              <w:t>To Apply</w:t>
            </w:r>
          </w:p>
        </w:tc>
      </w:tr>
      <w:tr>
        <w:tc>
          <w:tcPr>
            <w:tcW w:type="dxa" w:w="2160"/>
          </w:tcPr>
          <w:p>
            <w:r>
              <w:t>Fire NOC</w:t>
            </w:r>
          </w:p>
        </w:tc>
        <w:tc>
          <w:tcPr>
            <w:tcW w:type="dxa" w:w="2160"/>
          </w:tcPr>
          <w:p>
            <w:r>
              <w:t>Fire Department</w:t>
            </w:r>
          </w:p>
        </w:tc>
        <w:tc>
          <w:tcPr>
            <w:tcW w:type="dxa" w:w="2160"/>
          </w:tcPr>
          <w:p>
            <w:r>
              <w:t>15-30 days</w:t>
            </w:r>
          </w:p>
        </w:tc>
        <w:tc>
          <w:tcPr>
            <w:tcW w:type="dxa" w:w="2160"/>
          </w:tcPr>
          <w:p>
            <w:r>
              <w:t>To Apply</w:t>
            </w:r>
          </w:p>
        </w:tc>
      </w:tr>
      <w:tr>
        <w:tc>
          <w:tcPr>
            <w:tcW w:type="dxa" w:w="2160"/>
          </w:tcPr>
          <w:p>
            <w:r>
              <w:t>PESO License</w:t>
            </w:r>
          </w:p>
        </w:tc>
        <w:tc>
          <w:tcPr>
            <w:tcW w:type="dxa" w:w="2160"/>
          </w:tcPr>
          <w:p>
            <w:r>
              <w:t>Petroleum &amp; Explosives Safety Org</w:t>
            </w:r>
          </w:p>
        </w:tc>
        <w:tc>
          <w:tcPr>
            <w:tcW w:type="dxa" w:w="2160"/>
          </w:tcPr>
          <w:p>
            <w:r>
              <w:t>30-60 days</w:t>
            </w:r>
          </w:p>
        </w:tc>
        <w:tc>
          <w:tcPr>
            <w:tcW w:type="dxa" w:w="2160"/>
          </w:tcPr>
          <w:p>
            <w:r>
              <w:t>To Apply</w:t>
            </w:r>
          </w:p>
        </w:tc>
      </w:tr>
      <w:tr>
        <w:tc>
          <w:tcPr>
            <w:tcW w:type="dxa" w:w="2160"/>
          </w:tcPr>
          <w:p>
            <w:r>
              <w:t>Electrical Inspector Approval</w:t>
            </w:r>
          </w:p>
        </w:tc>
        <w:tc>
          <w:tcPr>
            <w:tcW w:type="dxa" w:w="2160"/>
          </w:tcPr>
          <w:p>
            <w:r>
              <w:t>State Electrical Inspectorate</w:t>
            </w:r>
          </w:p>
        </w:tc>
        <w:tc>
          <w:tcPr>
            <w:tcW w:type="dxa" w:w="2160"/>
          </w:tcPr>
          <w:p>
            <w:r>
              <w:t>15-30 days</w:t>
            </w:r>
          </w:p>
        </w:tc>
        <w:tc>
          <w:tcPr>
            <w:tcW w:type="dxa" w:w="2160"/>
          </w:tcPr>
          <w:p>
            <w:r>
              <w:t>To Apply</w:t>
            </w:r>
          </w:p>
        </w:tc>
      </w:tr>
      <w:tr>
        <w:tc>
          <w:tcPr>
            <w:tcW w:type="dxa" w:w="2160"/>
          </w:tcPr>
          <w:p>
            <w:r>
              <w:t>GST Registration</w:t>
            </w:r>
          </w:p>
        </w:tc>
        <w:tc>
          <w:tcPr>
            <w:tcW w:type="dxa" w:w="2160"/>
          </w:tcPr>
          <w:p>
            <w:r>
              <w:t>GST Portal (gst.gov.in)</w:t>
            </w:r>
          </w:p>
        </w:tc>
        <w:tc>
          <w:tcPr>
            <w:tcW w:type="dxa" w:w="2160"/>
          </w:tcPr>
          <w:p>
            <w:r>
              <w:t>7 days</w:t>
            </w:r>
          </w:p>
        </w:tc>
        <w:tc>
          <w:tcPr>
            <w:tcW w:type="dxa" w:w="2160"/>
          </w:tcPr>
          <w:p>
            <w:r>
              <w:t>To Apply</w:t>
            </w:r>
          </w:p>
        </w:tc>
      </w:tr>
      <w:tr>
        <w:tc>
          <w:tcPr>
            <w:tcW w:type="dxa" w:w="2160"/>
          </w:tcPr>
          <w:p>
            <w:r>
              <w:t>MSME / Udyam Registration</w:t>
            </w:r>
          </w:p>
        </w:tc>
        <w:tc>
          <w:tcPr>
            <w:tcW w:type="dxa" w:w="2160"/>
          </w:tcPr>
          <w:p>
            <w:r>
              <w:t>Udyam Portal</w:t>
            </w:r>
          </w:p>
        </w:tc>
        <w:tc>
          <w:tcPr>
            <w:tcW w:type="dxa" w:w="2160"/>
          </w:tcPr>
          <w:p>
            <w:r>
              <w:t>Instant</w:t>
            </w:r>
          </w:p>
        </w:tc>
        <w:tc>
          <w:tcPr>
            <w:tcW w:type="dxa" w:w="2160"/>
          </w:tcPr>
          <w:p>
            <w:r>
              <w:t>To Apply</w:t>
            </w:r>
          </w:p>
        </w:tc>
      </w:tr>
      <w:tr>
        <w:tc>
          <w:tcPr>
            <w:tcW w:type="dxa" w:w="2160"/>
          </w:tcPr>
          <w:p>
            <w:r>
              <w:t>GeM Portal Registration</w:t>
            </w:r>
          </w:p>
        </w:tc>
        <w:tc>
          <w:tcPr>
            <w:tcW w:type="dxa" w:w="2160"/>
          </w:tcPr>
          <w:p>
            <w:r>
              <w:t>gem.gov.in</w:t>
            </w:r>
          </w:p>
        </w:tc>
        <w:tc>
          <w:tcPr>
            <w:tcW w:type="dxa" w:w="2160"/>
          </w:tcPr>
          <w:p>
            <w:r>
              <w:t>3-5 days</w:t>
            </w:r>
          </w:p>
        </w:tc>
        <w:tc>
          <w:tcPr>
            <w:tcW w:type="dxa" w:w="2160"/>
          </w:tcPr>
          <w:p>
            <w:r>
              <w:t>For Govt Supply</w:t>
            </w:r>
          </w:p>
        </w:tc>
      </w:tr>
      <w:tr>
        <w:tc>
          <w:tcPr>
            <w:tcW w:type="dxa" w:w="2160"/>
          </w:tcPr>
          <w:p>
            <w:r>
              <w:t>CGTMSE Guarantee</w:t>
            </w:r>
          </w:p>
        </w:tc>
        <w:tc>
          <w:tcPr>
            <w:tcW w:type="dxa" w:w="2160"/>
          </w:tcPr>
          <w:p>
            <w:r>
              <w:t>cgtmse.in</w:t>
            </w:r>
          </w:p>
        </w:tc>
        <w:tc>
          <w:tcPr>
            <w:tcW w:type="dxa" w:w="2160"/>
          </w:tcPr>
          <w:p>
            <w:r>
              <w:t>Along with bank loan</w:t>
            </w:r>
          </w:p>
        </w:tc>
        <w:tc>
          <w:tcPr>
            <w:tcW w:type="dxa" w:w="2160"/>
          </w:tcPr>
          <w:p>
            <w:r>
              <w:t>If Eligible</w:t>
            </w:r>
          </w:p>
        </w:tc>
      </w:tr>
      <w:tr>
        <w:tc>
          <w:tcPr>
            <w:tcW w:type="dxa" w:w="2160"/>
          </w:tcPr>
          <w:p>
            <w:r>
              <w:t>State Industrial Policy (Gujarat)</w:t>
            </w:r>
          </w:p>
        </w:tc>
        <w:tc>
          <w:tcPr>
            <w:tcW w:type="dxa" w:w="2160"/>
          </w:tcPr>
          <w:p>
            <w:r>
              <w:t>State Industries Dept</w:t>
            </w:r>
          </w:p>
        </w:tc>
        <w:tc>
          <w:tcPr>
            <w:tcW w:type="dxa" w:w="2160"/>
          </w:tcPr>
          <w:p>
            <w:r>
              <w:t>30-60 days</w:t>
            </w:r>
          </w:p>
        </w:tc>
        <w:tc>
          <w:tcPr>
            <w:tcW w:type="dxa" w:w="2160"/>
          </w:tcPr>
          <w:p>
            <w:r>
              <w:t>To Apply</w:t>
            </w:r>
          </w:p>
        </w:tc>
      </w:tr>
    </w:tbl>
    <w:p>
      <w:r>
        <w:t>All applications will be prepared and coordinated by PPS Anantams as part of the consulting mandate.</w:t>
      </w:r>
    </w:p>
    <w:p>
      <w:r>
        <w:br w:type="page"/>
      </w:r>
    </w:p>
    <w:p>
      <w:r>
        <w:br w:type="page"/>
      </w:r>
    </w:p>
    <w:p>
      <w:pPr>
        <w:pStyle w:val="Heading1"/>
      </w:pPr>
      <w:r>
        <w:rPr>
          <w:color w:val="003366"/>
        </w:rPr>
        <w:t>DISCLAIMER &amp; CONFIDENTIALITY</w:t>
      </w:r>
    </w:p>
    <w:p>
      <w:r>
        <w:t>This Detailed Project Report is prepared by PPS Anantams Corporation Pvt Ltd based on current market data, verified engineering assumptions, and standard industry practices. All financial projections are estimates and subject to market conditions, regulatory changes, and operational efficiency. The client should conduct independent due diligence before making any investment decisions.</w:t>
      </w:r>
    </w:p>
    <w:p>
      <w:r>
        <w:br/>
        <w:t>This document is CONFIDENTIAL and prepared exclusively for rahul. Unauthorized distribution or reproduction is prohibited.</w:t>
      </w:r>
    </w:p>
    <w:p>
      <w:r>
        <w:br/>
        <w:t>Prepared by: PPS Anantams</w:t>
      </w:r>
    </w:p>
    <w:p>
      <w:r>
        <w:t>Prince Pratap Shah | +91 7795242424 | Vadodara, Gujarat</w:t>
      </w:r>
    </w:p>
    <w:p>
      <w:r>
        <w:t>GST: 24AAHCV1611L2ZD | CIN: U46632GJ2019PTC110676</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88888"/>
        <w:sz w:val="16"/>
      </w:rPr>
      <w:t>PPS Anantams Corporation Private Limited | Prince Pratap Shah | +91 7795242424 | CONFIDENTIAL</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