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CONSENT TO ESTABLISH</w:t>
      </w:r>
    </w:p>
    <w:p>
      <w:r>
        <w:t>Date: 04 April 2026</w:t>
      </w:r>
    </w:p>
    <w:p>
      <w:r>
        <w:t>To: The Member Secretary, State Pollution Control Board, Uttar Pradesh</w:t>
      </w:r>
    </w:p>
    <w:p>
      <w:r>
        <w:t>Subject: Application for CTE for Bio-Modified Bitumen Plant — 40 MT/Day</w:t>
      </w:r>
    </w:p>
    <w:p/>
    <w:p>
      <w:r>
        <w:t>Respected Sir/Madam,</w:t>
      </w:r>
    </w:p>
    <w:p>
      <w:r>
        <w:t>We, PPS Anantams, hereby apply for Consent to Establish (CTE) for a Bio-Modified Bitumen manufacturing plant with a capacity of 40 MT/Day at Lucknow, Uttar Pradesh.</w:t>
      </w:r>
    </w:p>
    <w:p>
      <w:r>
        <w:t>Total Project Investment: Rs 14.00 Crore</w:t>
      </w:r>
    </w:p>
    <w:p>
      <w:r>
        <w:t>Employment: 38 persons (direct)</w:t>
      </w:r>
    </w:p>
    <w:p>
      <w:r>
        <w:t>Power Requirement: 175 kW</w:t>
      </w:r>
    </w:p>
    <w:p>
      <w:r>
        <w:t>Water Requirement: 40 KLD</w:t>
      </w:r>
    </w:p>
    <w:p>
      <w:r>
        <w:t>Product: Bio-Modified Bitumen (VG10/VG20/VG30/VG40 grades)</w:t>
      </w:r>
    </w:p>
    <w:p>
      <w:r>
        <w:t>Raw Material: Agricultural biomass (rice straw, bagasse, cotton stalk)</w:t>
      </w:r>
    </w:p>
    <w:p/>
    <w:p>
      <w:r>
        <w:t>Enclosed: DPR, Environmental Impact Assessment, Process Flow Diagram, Plant Layout</w:t>
      </w:r>
    </w:p>
    <w:p/>
    <w:p>
      <w:r>
        <w:t>Thanking you,</w:t>
      </w:r>
    </w:p>
    <w:p>
      <w:r>
        <w:t>Prince Pratap Shah</w:t>
      </w:r>
    </w:p>
    <w:p>
      <w:r>
        <w:t>PPS Anantams</w:t>
      </w:r>
    </w:p>
    <w:p>
      <w:r>
        <w:t>Phone: +91 7795242424 | Email: princepshah@gmail.com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