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26-10-2023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Page 5, Activity 2.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Read the email about computers available at TEI Inc. Then, choose the correct answers:</w:t>
      </w:r>
    </w:p>
    <w:p>
      <w:pPr>
        <w:numPr>
          <w:ilvl w:val="0"/>
          <w:numId w:val="0"/>
        </w:numPr>
        <w:rPr>
          <w:rFonts w:hint="default"/>
          <w:b/>
          <w:bCs/>
          <w:lang w:val="es-E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What is the email about?</w:t>
      </w:r>
    </w:p>
    <w:p>
      <w:pPr>
        <w:numPr>
          <w:ilvl w:val="0"/>
          <w:numId w:val="0"/>
        </w:numPr>
        <w:rPr>
          <w:rFonts w:hint="default"/>
          <w:b/>
          <w:bCs/>
          <w:lang w:val="es-E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What computers the company uses.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According to the passages, employees use laptops when they ___.</w:t>
      </w:r>
    </w:p>
    <w:p>
      <w:pPr>
        <w:numPr>
          <w:ilvl w:val="0"/>
          <w:numId w:val="0"/>
        </w:numPr>
        <w:rPr>
          <w:rFonts w:hint="default"/>
          <w:b/>
          <w:bCs/>
          <w:lang w:val="es-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Work outside of the office.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Which of the following is NOT true?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D. The desktop computers are faster than the workstation.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Page 5, Activity 3.</w:t>
      </w:r>
    </w:p>
    <w:p>
      <w:pPr>
        <w:numPr>
          <w:ilvl w:val="0"/>
          <w:numId w:val="0"/>
        </w:numPr>
        <w:rPr>
          <w:rFonts w:hint="default"/>
          <w:b/>
          <w:bCs/>
          <w:lang w:val="es-E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Read the sentence and choose the correct word:</w:t>
      </w:r>
    </w:p>
    <w:p>
      <w:pPr>
        <w:numPr>
          <w:ilvl w:val="0"/>
          <w:numId w:val="0"/>
        </w:numPr>
        <w:rPr>
          <w:rFonts w:hint="default"/>
          <w:b/>
          <w:bCs/>
          <w:lang w:val="es-ES"/>
        </w:rPr>
      </w:pPr>
    </w:p>
    <w:p>
      <w:pPr>
        <w:numPr>
          <w:ilvl w:val="0"/>
          <w:numId w:val="3"/>
        </w:numPr>
        <w:rPr>
          <w:rFonts w:hint="default"/>
          <w:b/>
          <w:bCs/>
          <w:lang w:val="es-ES"/>
        </w:rPr>
      </w:pPr>
      <w:r>
        <w:rPr>
          <w:rFonts w:hint="default"/>
          <w:b w:val="0"/>
          <w:bCs w:val="0"/>
          <w:lang w:val="es-ES"/>
        </w:rPr>
        <w:t xml:space="preserve">My ( </w:t>
      </w:r>
      <w:r>
        <w:rPr>
          <w:rFonts w:hint="default"/>
          <w:b/>
          <w:bCs/>
          <w:u w:val="single"/>
          <w:lang w:val="es-ES"/>
        </w:rPr>
        <w:t>PDA</w:t>
      </w:r>
      <w:r>
        <w:rPr>
          <w:rFonts w:hint="default"/>
          <w:b w:val="0"/>
          <w:bCs w:val="0"/>
          <w:lang w:val="es-ES"/>
        </w:rPr>
        <w:t xml:space="preserve"> / mainframe ) notifies me when I have a meeting.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 w:val="0"/>
          <w:bCs w:val="0"/>
          <w:lang w:val="es-ES"/>
        </w:rPr>
        <w:t xml:space="preserve">I have a ( </w:t>
      </w:r>
      <w:r>
        <w:rPr>
          <w:rFonts w:hint="default"/>
          <w:b/>
          <w:bCs/>
          <w:u w:val="single"/>
          <w:lang w:val="es-ES"/>
        </w:rPr>
        <w:t>laptop</w:t>
      </w:r>
      <w:r>
        <w:rPr>
          <w:rFonts w:hint="default"/>
          <w:b w:val="0"/>
          <w:bCs w:val="0"/>
          <w:lang w:val="es-ES"/>
        </w:rPr>
        <w:t xml:space="preserve"> / supercomputer ) to do work on the plane.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 w:val="0"/>
          <w:bCs w:val="0"/>
          <w:lang w:val="es-ES"/>
        </w:rPr>
        <w:t xml:space="preserve">John has a ( server / </w:t>
      </w:r>
      <w:r>
        <w:rPr>
          <w:rFonts w:hint="default"/>
          <w:b/>
          <w:bCs/>
          <w:u w:val="single"/>
          <w:lang w:val="es-ES"/>
        </w:rPr>
        <w:t>desktop computer</w:t>
      </w:r>
      <w:r>
        <w:rPr>
          <w:rFonts w:hint="default"/>
          <w:b w:val="0"/>
          <w:bCs w:val="0"/>
          <w:lang w:val="es-ES"/>
        </w:rPr>
        <w:t xml:space="preserve"> ) because he only uses simple programs.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 w:val="0"/>
          <w:bCs w:val="0"/>
          <w:lang w:val="es-ES"/>
        </w:rPr>
        <w:t xml:space="preserve">This ( </w:t>
      </w:r>
      <w:r>
        <w:rPr>
          <w:rFonts w:hint="default"/>
          <w:b/>
          <w:bCs/>
          <w:u w:val="single"/>
          <w:lang w:val="es-ES"/>
        </w:rPr>
        <w:t>computer</w:t>
      </w:r>
      <w:r>
        <w:rPr>
          <w:rFonts w:hint="default"/>
          <w:b/>
          <w:bCs/>
          <w:u w:val="none"/>
          <w:lang w:val="es-ES"/>
        </w:rPr>
        <w:t xml:space="preserve"> </w:t>
      </w:r>
      <w:bookmarkStart w:id="0" w:name="_GoBack"/>
      <w:bookmarkEnd w:id="0"/>
      <w:r>
        <w:rPr>
          <w:rFonts w:hint="default"/>
          <w:b w:val="0"/>
          <w:bCs w:val="0"/>
          <w:lang w:val="es-ES"/>
        </w:rPr>
        <w:t>/ server ) runs programs, but doesn’t have internet access.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 w:val="0"/>
          <w:bCs w:val="0"/>
          <w:lang w:val="es-ES"/>
        </w:rPr>
        <w:t xml:space="preserve">A ( workstation / </w:t>
      </w:r>
      <w:r>
        <w:rPr>
          <w:rFonts w:hint="default"/>
          <w:b/>
          <w:bCs/>
          <w:u w:val="single"/>
          <w:lang w:val="es-ES"/>
        </w:rPr>
        <w:t>handheld PC</w:t>
      </w:r>
      <w:r>
        <w:rPr>
          <w:rFonts w:hint="default"/>
          <w:b w:val="0"/>
          <w:bCs w:val="0"/>
          <w:lang w:val="es-ES"/>
        </w:rPr>
        <w:t xml:space="preserve"> ) is smaller than a laptop, but still has a keyboard.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 w:val="0"/>
          <w:bCs w:val="0"/>
          <w:lang w:val="es-ES"/>
        </w:rPr>
        <w:t xml:space="preserve">Connect to the ( </w:t>
      </w:r>
      <w:r>
        <w:rPr>
          <w:rFonts w:hint="default"/>
          <w:b/>
          <w:bCs/>
          <w:u w:val="single"/>
          <w:lang w:val="es-ES"/>
        </w:rPr>
        <w:t>server</w:t>
      </w:r>
      <w:r>
        <w:rPr>
          <w:rFonts w:hint="default"/>
          <w:b w:val="0"/>
          <w:bCs w:val="0"/>
          <w:lang w:val="es-ES"/>
        </w:rPr>
        <w:t xml:space="preserve"> / PDA ) to use that printer.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E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s-ES"/>
        </w:rPr>
      </w:pPr>
      <w:r>
        <w:rPr>
          <w:rFonts w:hint="default"/>
          <w:b w:val="0"/>
          <w:bCs w:val="0"/>
          <w:lang w:val="es-ES"/>
        </w:rPr>
        <w:t xml:space="preserve">A ( </w:t>
      </w:r>
      <w:r>
        <w:rPr>
          <w:rFonts w:hint="default"/>
          <w:b/>
          <w:bCs/>
          <w:u w:val="single"/>
          <w:lang w:val="es-ES"/>
        </w:rPr>
        <w:t>supercomputer</w:t>
      </w:r>
      <w:r>
        <w:rPr>
          <w:rFonts w:hint="default"/>
          <w:b w:val="0"/>
          <w:bCs w:val="0"/>
          <w:lang w:val="es-ES"/>
        </w:rPr>
        <w:t xml:space="preserve"> / handheld PC ) is the most powerful machine in the world.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A54C6E"/>
    <w:multiLevelType w:val="singleLevel"/>
    <w:tmpl w:val="C0A54C6E"/>
    <w:lvl w:ilvl="0" w:tentative="0">
      <w:start w:val="3"/>
      <w:numFmt w:val="upperLetter"/>
      <w:suff w:val="space"/>
      <w:lvlText w:val="%1."/>
      <w:lvlJc w:val="left"/>
    </w:lvl>
  </w:abstractNum>
  <w:abstractNum w:abstractNumId="1">
    <w:nsid w:val="C34DD06D"/>
    <w:multiLevelType w:val="singleLevel"/>
    <w:tmpl w:val="C34DD0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C2D0996"/>
    <w:multiLevelType w:val="singleLevel"/>
    <w:tmpl w:val="2C2D099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530A8"/>
    <w:rsid w:val="15A234E3"/>
    <w:rsid w:val="463530A8"/>
    <w:rsid w:val="7A0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2023-10-26T15:33:00Z</dcterms:created>
  <dc:creator>mpach</dc:creator>
  <cp:lastModifiedBy>Manuel Pacheco Sánchez</cp:lastModifiedBy>
  <dcterms:modified xsi:type="dcterms:W3CDTF">2023-10-26T15:47:02Z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23851D5C02AD4DDCAC6BDD9FB421F214_11</vt:lpwstr>
  </property>
</Properties>
</file>