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BA77D9" w14:textId="05EB77A4" w:rsidR="00647CE4" w:rsidRPr="00804FB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804FBB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2A1C788B" w:rsidR="00647CE4" w:rsidRPr="00804FB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804FBB">
        <w:rPr>
          <w:rFonts w:ascii="Times New Roman" w:hAnsi="Times New Roman" w:cs="Times New Roman"/>
          <w:sz w:val="24"/>
          <w:szCs w:val="24"/>
          <w:lang w:eastAsia="en-US"/>
        </w:rPr>
        <w:t>5486</w:t>
      </w:r>
      <w:r w:rsidRPr="00804FBB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804FBB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BE862C2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1" w:name="_Hlk99956260"/>
      <w:bookmarkEnd w:id="1"/>
      <w:r w:rsidRPr="00804FBB">
        <w:rPr>
          <w:rFonts w:ascii="Times New Roman" w:hAnsi="Times New Roman" w:cs="Times New Roman"/>
          <w:sz w:val="24"/>
          <w:szCs w:val="24"/>
          <w:lang w:eastAsia="en-US"/>
        </w:rPr>
        <w:t>1. Operator:</w:t>
      </w:r>
    </w:p>
    <w:tbl>
      <w:tblPr>
        <w:tblW w:w="98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6717"/>
      </w:tblGrid>
      <w:tr w:rsidR="00804FBB" w:rsidRPr="00804FBB" w14:paraId="7C470AC8" w14:textId="77777777" w:rsidTr="00804FBB">
        <w:trPr>
          <w:trHeight w:val="268"/>
        </w:trPr>
        <w:tc>
          <w:tcPr>
            <w:tcW w:w="981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19467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 VISTAJET LIMITED </w:t>
            </w:r>
          </w:p>
        </w:tc>
      </w:tr>
      <w:tr w:rsidR="00804FBB" w:rsidRPr="00804FBB" w14:paraId="5E7E9711" w14:textId="77777777" w:rsidTr="00804FBB">
        <w:trPr>
          <w:trHeight w:val="268"/>
        </w:trPr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592EA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IATA code: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20960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ICAO code:</w:t>
            </w:r>
          </w:p>
        </w:tc>
      </w:tr>
      <w:tr w:rsidR="00804FBB" w:rsidRPr="00804FBB" w14:paraId="0BD96366" w14:textId="77777777" w:rsidTr="00804FBB">
        <w:trPr>
          <w:trHeight w:val="256"/>
        </w:trPr>
        <w:tc>
          <w:tcPr>
            <w:tcW w:w="98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6564C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SKYPARKS BUSINESS CENTRE, LUQA LQA 4000, MALTA</w:t>
            </w:r>
          </w:p>
        </w:tc>
      </w:tr>
      <w:tr w:rsidR="00804FBB" w:rsidRPr="00804FBB" w14:paraId="7AF6EBC1" w14:textId="77777777" w:rsidTr="00804FBB">
        <w:trPr>
          <w:trHeight w:val="268"/>
        </w:trPr>
        <w:tc>
          <w:tcPr>
            <w:tcW w:w="3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705F7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+ 356 20928030</w:t>
            </w:r>
          </w:p>
        </w:tc>
        <w:tc>
          <w:tcPr>
            <w:tcW w:w="6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C9A44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5" w:history="1">
              <w:r w:rsidRPr="00804F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press@vistajet.com</w:t>
              </w:r>
            </w:hyperlink>
          </w:p>
        </w:tc>
      </w:tr>
    </w:tbl>
    <w:p w14:paraId="6DBF4F22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5F4BCDA6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2. Billing address:</w:t>
      </w:r>
    </w:p>
    <w:tbl>
      <w:tblPr>
        <w:tblW w:w="98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3"/>
        <w:gridCol w:w="6719"/>
      </w:tblGrid>
      <w:tr w:rsidR="00804FBB" w:rsidRPr="00804FBB" w14:paraId="5247AA2D" w14:textId="77777777" w:rsidTr="00804FBB">
        <w:trPr>
          <w:trHeight w:val="274"/>
        </w:trPr>
        <w:tc>
          <w:tcPr>
            <w:tcW w:w="98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D54B5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Jetex FZE  </w:t>
            </w:r>
          </w:p>
        </w:tc>
      </w:tr>
      <w:tr w:rsidR="00804FBB" w:rsidRPr="00804FBB" w14:paraId="31C53DE8" w14:textId="77777777" w:rsidTr="00804FBB">
        <w:trPr>
          <w:trHeight w:val="274"/>
        </w:trPr>
        <w:tc>
          <w:tcPr>
            <w:tcW w:w="98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85518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P.O BOX: 54698 DUBAI, UAE</w:t>
            </w:r>
          </w:p>
        </w:tc>
      </w:tr>
      <w:tr w:rsidR="00804FBB" w:rsidRPr="00804FBB" w14:paraId="52060ACB" w14:textId="77777777" w:rsidTr="00804FBB">
        <w:trPr>
          <w:trHeight w:val="262"/>
        </w:trPr>
        <w:tc>
          <w:tcPr>
            <w:tcW w:w="3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4ABFE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+971 4 2124000</w:t>
            </w:r>
          </w:p>
        </w:tc>
        <w:tc>
          <w:tcPr>
            <w:tcW w:w="6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730C0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6" w:history="1">
              <w:r w:rsidRPr="00804F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INVOICES@JETEX.COM</w:t>
              </w:r>
            </w:hyperlink>
          </w:p>
        </w:tc>
      </w:tr>
    </w:tbl>
    <w:p w14:paraId="4CD8EDCE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3927CC6E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3. Schedules: </w:t>
      </w:r>
      <w:r w:rsidRPr="00804FBB">
        <w:rPr>
          <w:rFonts w:ascii="Times New Roman" w:hAnsi="Times New Roman" w:cs="Times New Roman"/>
          <w:i/>
          <w:iCs/>
          <w:sz w:val="24"/>
          <w:szCs w:val="24"/>
          <w:lang w:eastAsia="en-US"/>
        </w:rPr>
        <w:t>UTC Time</w:t>
      </w:r>
    </w:p>
    <w:tbl>
      <w:tblPr>
        <w:tblW w:w="985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518"/>
        <w:gridCol w:w="1278"/>
        <w:gridCol w:w="1198"/>
        <w:gridCol w:w="1358"/>
        <w:gridCol w:w="1038"/>
        <w:gridCol w:w="1278"/>
        <w:gridCol w:w="990"/>
      </w:tblGrid>
      <w:tr w:rsidR="00804FBB" w:rsidRPr="00804FBB" w14:paraId="362384DF" w14:textId="77777777" w:rsidTr="00804FBB">
        <w:trPr>
          <w:trHeight w:val="662"/>
        </w:trPr>
        <w:tc>
          <w:tcPr>
            <w:tcW w:w="11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A7492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6F25C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C8DCA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8341B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3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3D2B7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78754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F7AFB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DC461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804FBB" w:rsidRPr="00804FBB" w14:paraId="766EC1C9" w14:textId="77777777" w:rsidTr="00804FBB">
        <w:trPr>
          <w:trHeight w:val="444"/>
        </w:trPr>
        <w:tc>
          <w:tcPr>
            <w:tcW w:w="11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D2B5E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VJT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938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56C26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03AUG26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2ADB9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03AUG26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F435D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1------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80042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EA3AA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500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999BB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HHH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B8734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850</w:t>
            </w:r>
          </w:p>
        </w:tc>
      </w:tr>
    </w:tbl>
    <w:p w14:paraId="120D2B71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1E48456D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4. Purpose of Flight(s): CHARTER / COMMERCIAL NON-SCHEDULED FLIGHT</w:t>
      </w:r>
    </w:p>
    <w:p w14:paraId="559C22FD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1F72D2F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5. 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7063"/>
      </w:tblGrid>
      <w:tr w:rsidR="00804FBB" w:rsidRPr="00804FBB" w14:paraId="75792675" w14:textId="77777777" w:rsidTr="00804FBB">
        <w:trPr>
          <w:trHeight w:val="322"/>
        </w:trPr>
        <w:tc>
          <w:tcPr>
            <w:tcW w:w="2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D45C7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Aircraft Type</w:t>
            </w:r>
          </w:p>
        </w:tc>
        <w:tc>
          <w:tcPr>
            <w:tcW w:w="70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ADE19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Registration Mark</w:t>
            </w:r>
          </w:p>
        </w:tc>
      </w:tr>
      <w:tr w:rsidR="00804FBB" w:rsidRPr="00804FBB" w14:paraId="2FA21E9F" w14:textId="77777777" w:rsidTr="00804FBB">
        <w:trPr>
          <w:trHeight w:val="368"/>
        </w:trPr>
        <w:tc>
          <w:tcPr>
            <w:tcW w:w="2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5568E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GLEX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66FC3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9H-V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JT</w:t>
            </w: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 OR SUB</w:t>
            </w:r>
          </w:p>
        </w:tc>
      </w:tr>
    </w:tbl>
    <w:p w14:paraId="797D8CEE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60947820" w14:textId="77777777" w:rsidR="00804FBB" w:rsidRPr="00804FBB" w:rsidRDefault="00804FBB" w:rsidP="00804FBB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6. Airways:</w:t>
      </w:r>
    </w:p>
    <w:tbl>
      <w:tblPr>
        <w:tblW w:w="992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1"/>
        <w:gridCol w:w="5827"/>
      </w:tblGrid>
      <w:tr w:rsidR="00804FBB" w:rsidRPr="00804FBB" w14:paraId="26D84F7A" w14:textId="77777777" w:rsidTr="00804FBB">
        <w:trPr>
          <w:trHeight w:val="359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15298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Sector</w:t>
            </w:r>
          </w:p>
        </w:tc>
        <w:tc>
          <w:tcPr>
            <w:tcW w:w="5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A6B70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Airways</w:t>
            </w:r>
          </w:p>
        </w:tc>
      </w:tr>
      <w:tr w:rsidR="00804FBB" w:rsidRPr="00804FBB" w14:paraId="38BCF3CA" w14:textId="77777777" w:rsidTr="00804FBB">
        <w:trPr>
          <w:trHeight w:val="317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DC01B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WSSL-VHHH</w:t>
            </w:r>
          </w:p>
        </w:tc>
        <w:tc>
          <w:tcPr>
            <w:tcW w:w="5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F9BE8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</w:t>
            </w:r>
          </w:p>
        </w:tc>
      </w:tr>
      <w:tr w:rsidR="00804FBB" w:rsidRPr="00804FBB" w14:paraId="38D66D7C" w14:textId="77777777" w:rsidTr="00804FBB">
        <w:trPr>
          <w:trHeight w:val="317"/>
        </w:trPr>
        <w:tc>
          <w:tcPr>
            <w:tcW w:w="99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1646C" w14:textId="77777777" w:rsidR="00804FBB" w:rsidRPr="00804FBB" w:rsidRDefault="00804FBB" w:rsidP="00804FB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04FBB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Alternative airways: Other permitted airways published in Viet Nam’s AIP.</w:t>
            </w:r>
          </w:p>
        </w:tc>
      </w:tr>
    </w:tbl>
    <w:p w14:paraId="3F92D343" w14:textId="681ACDD6" w:rsidR="00A62A39" w:rsidRPr="00804FBB" w:rsidRDefault="00804FBB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  </w:t>
      </w:r>
      <w:r w:rsidR="00831B07"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4F556E"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804FB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804FB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804FBB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804FBB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804FBB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804FBB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804FBB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804FBB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804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0D8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4FBB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1B0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77BA5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0D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D8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CWEP046WL6VNM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A1FFE-5A94-4B27-95AA-46D5A9DEE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2026-07-31T09:30:00Z</cp:lastPrinted>
  <dcterms:created xsi:type="dcterms:W3CDTF">2026-07-31T09:30:00Z</dcterms:created>
  <dcterms:modified xsi:type="dcterms:W3CDTF">2026-07-31T09:30:00Z</dcterms:modified>
</cp:coreProperties>
</file>