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747FA7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747FA7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747FA7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520E7AE6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Hanoi, </w:t>
      </w:r>
      <w:r w:rsidR="005D7C38" w:rsidRPr="00747FA7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747FA7" w:rsidRPr="00747FA7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747FA7">
        <w:rPr>
          <w:rFonts w:ascii="Times New Roman" w:hAnsi="Times New Roman" w:cs="Times New Roman"/>
          <w:sz w:val="24"/>
          <w:szCs w:val="24"/>
        </w:rPr>
        <w:t>/</w:t>
      </w:r>
      <w:r w:rsidR="00D9138E" w:rsidRPr="00747FA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747FA7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040692B5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747FA7">
        <w:rPr>
          <w:rFonts w:ascii="Times New Roman" w:hAnsi="Times New Roman" w:cs="Times New Roman"/>
          <w:sz w:val="24"/>
          <w:szCs w:val="24"/>
        </w:rPr>
        <w:t>LD-8063/07/2026VN</w:t>
      </w:r>
      <w:r w:rsidR="00747FA7" w:rsidRPr="00747FA7">
        <w:rPr>
          <w:rFonts w:ascii="Times New Roman" w:hAnsi="Times New Roman" w:cs="Times New Roman"/>
          <w:sz w:val="24"/>
          <w:szCs w:val="24"/>
          <w:lang w:val="en-US"/>
        </w:rPr>
        <w:t/>
      </w:r>
      <w:r w:rsidR="00372FE7" w:rsidRPr="00747FA7">
        <w:rPr>
          <w:rFonts w:ascii="Times New Roman" w:hAnsi="Times New Roman" w:cs="Times New Roman"/>
          <w:sz w:val="24"/>
          <w:szCs w:val="24"/>
        </w:rPr>
        <w:t/>
      </w:r>
    </w:p>
    <w:p w14:paraId="1D105FB0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747FA7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747FA7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747FA7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747FA7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747FA7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747FA7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747FA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747FA7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747FA7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008"/>
        <w:gridCol w:w="1008"/>
        <w:gridCol w:w="1096"/>
        <w:gridCol w:w="1146"/>
        <w:gridCol w:w="791"/>
        <w:gridCol w:w="975"/>
        <w:gridCol w:w="795"/>
      </w:tblGrid>
      <w:tr w:rsidR="00C00805" w:rsidRPr="00747FA7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747FA7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747FA7" w:rsidRPr="00747FA7" w14:paraId="58845C86" w14:textId="77777777" w:rsidTr="00D16564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5DC28ED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HAI489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45A0959A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30Jul26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30FA8101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30Jul26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04F16" w14:textId="7D7B567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26E593" w14:textId="282EC10C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41DF24" w14:textId="29746D46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2200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1A3E65" w14:textId="3B3C3150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GMP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D88C1F" w14:textId="20F34E6D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0215+</w:t>
            </w:r>
          </w:p>
        </w:tc>
      </w:tr>
      <w:tr w:rsidR="00747FA7" w:rsidRPr="00747FA7" w14:paraId="6C3569D6" w14:textId="77777777" w:rsidTr="00D16564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75FD68A8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HAI489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73D6D6C0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03Aug26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62684614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03Aug26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3A20F0" w14:textId="45F42D31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0E5B4C" w14:textId="378BD1E9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GMP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D150BA" w14:textId="5929C242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129915" w14:textId="694BDE65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87863B" w14:textId="6E8C9D2B" w:rsidR="00747FA7" w:rsidRPr="00747FA7" w:rsidRDefault="00747FA7" w:rsidP="00747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sz w:val="24"/>
                <w:szCs w:val="24"/>
              </w:rPr>
              <w:t>0440</w:t>
            </w:r>
          </w:p>
        </w:tc>
      </w:tr>
    </w:tbl>
    <w:p w14:paraId="4C7A31AB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747FA7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br/>
      </w:r>
      <w:r w:rsidRPr="00747FA7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747FA7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747FA7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47FA7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47FA7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747FA7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747FA7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747FA7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747FA7" w:rsidRPr="00747FA7" w14:paraId="2ABE76C2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9ACB" w14:textId="6616DF52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HAN-GMP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B1C03" w14:textId="1FD63DB0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R474</w:t>
            </w:r>
          </w:p>
        </w:tc>
      </w:tr>
      <w:tr w:rsidR="00747FA7" w:rsidRPr="00747FA7" w14:paraId="6EE4725E" w14:textId="77777777" w:rsidTr="004F66FC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EB7E2" w14:textId="76D1CCF7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GMP-HAN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136E9" w14:textId="47FE09C8" w:rsidR="00747FA7" w:rsidRPr="00747FA7" w:rsidRDefault="00747FA7" w:rsidP="00747FA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47FA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R474</w:t>
            </w:r>
          </w:p>
        </w:tc>
      </w:tr>
    </w:tbl>
    <w:p w14:paraId="3CAF1D34" w14:textId="77777777" w:rsidR="00C00805" w:rsidRPr="00747FA7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47FA7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747FA7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7FA7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747FA7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47FA7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747FA7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54C6B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3FE6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4F66FC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35294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05D66"/>
    <w:rsid w:val="0073560C"/>
    <w:rsid w:val="00746032"/>
    <w:rsid w:val="00747FA7"/>
    <w:rsid w:val="007507EE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2E18"/>
    <w:rsid w:val="0086526D"/>
    <w:rsid w:val="00874D59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06F01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2A1B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C659C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UTYMANAGER@HAIAU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2026-07-29T08:59:00Z</dcterms:created>
  <dc:creator>anh anh</dc:creator>
  <cp:lastModifiedBy>DHB VATM</cp:lastModifiedBy>
  <cp:lastPrinted>2026-07-29T08:58:00Z</cp:lastPrinted>
  <dcterms:modified xsi:type="dcterms:W3CDTF">2026-07-29T08:59:00Z</dcterms:modified>
  <cp:revision>2</cp:revision>
</cp:coreProperties>
</file>