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5A9A2514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LD-8064/7/2026VN</w:t>
      </w:r>
      <w:r w:rsidR="00C358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/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/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W8  hoặc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W8 W16  hoặc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Q2  hoặc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lastRenderedPageBreak/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 W2 Q2 hoặc  Q1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hoặc  W5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W5 hoặc  M753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F6A5" w14:textId="77777777" w:rsidR="008E0769" w:rsidRDefault="008E0769">
      <w:pPr>
        <w:spacing w:line="240" w:lineRule="auto"/>
      </w:pPr>
      <w:r>
        <w:separator/>
      </w:r>
    </w:p>
  </w:endnote>
  <w:endnote w:type="continuationSeparator" w:id="0">
    <w:p w14:paraId="61789EC5" w14:textId="77777777" w:rsidR="008E0769" w:rsidRDefault="008E0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FF5A" w14:textId="77777777" w:rsidR="008E0769" w:rsidRDefault="008E0769">
      <w:pPr>
        <w:spacing w:after="0"/>
      </w:pPr>
      <w:r>
        <w:separator/>
      </w:r>
    </w:p>
  </w:footnote>
  <w:footnote w:type="continuationSeparator" w:id="0">
    <w:p w14:paraId="0D9FB6D6" w14:textId="77777777" w:rsidR="008E0769" w:rsidRDefault="008E07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2F7F48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1F7C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5B6B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0769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882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2026-07-30T09:04:00Z</dcterms:created>
  <dc:creator>SCC-VanPhan</dc:creator>
  <cp:lastModifiedBy>nguyễn huỳnh</cp:lastModifiedBy>
  <cp:lastPrinted>2022-05-13T05:08:00Z</cp:lastPrinted>
  <dcterms:modified xsi:type="dcterms:W3CDTF">2026-07-31T11:26:00Z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