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0CAAB" w14:textId="6FEF8593" w:rsidR="007B091A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Hlk233989049"/>
      <w:bookmarkStart w:id="1" w:name="_GoBack"/>
      <w:bookmarkEnd w:id="1"/>
      <w:r w:rsidRPr="00CC08E0">
        <w:rPr>
          <w:rFonts w:ascii="Times New Roman" w:hAnsi="Times New Roman" w:cs="Times New Roman"/>
          <w:sz w:val="22"/>
          <w:szCs w:val="22"/>
        </w:rPr>
        <w:t>Hanoi, 03/7/2026</w:t>
      </w:r>
    </w:p>
    <w:p w14:paraId="1C8FAAFD" w14:textId="4AA1D67C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OF-8115/7/2026VN</w:t>
      </w:r>
    </w:p>
    <w:bookmarkEnd w:id="0"/>
    <w:p w14:paraId="5C8722F3" w14:textId="77777777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0FBDBAA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1. Carrier/Operator</w:t>
      </w:r>
    </w:p>
    <w:p w14:paraId="5926BE8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6581820E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377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MINEBEA MITSUMI INC</w:t>
            </w:r>
          </w:p>
        </w:tc>
      </w:tr>
      <w:tr w:rsidR="007B091A" w:rsidRPr="00CC08E0" w14:paraId="79BF7D64" w14:textId="77777777"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74B4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 xml:space="preserve">Postal Address: 3-9-6 </w:t>
            </w:r>
            <w:proofErr w:type="spellStart"/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Mita</w:t>
            </w:r>
            <w:proofErr w:type="spellEnd"/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, Minato-ku, Tokyo, 108-8330</w:t>
            </w:r>
          </w:p>
        </w:tc>
      </w:tr>
    </w:tbl>
    <w:p w14:paraId="423A51AD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525C268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2. Billing address</w:t>
      </w:r>
    </w:p>
    <w:p w14:paraId="343DCF5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0FF49A5B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454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WORLD FUEL SERVICES, INC.</w:t>
            </w:r>
          </w:p>
        </w:tc>
      </w:tr>
      <w:tr w:rsidR="007B091A" w:rsidRPr="00CC08E0" w14:paraId="5DFF0F68" w14:textId="77777777">
        <w:trPr>
          <w:trHeight w:val="466"/>
        </w:trPr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2407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Postal Address: ACCOUNTS PAYABLE 9800 N.W. 41ST STREET SUITE 400 MIAMI, FL 33178 US</w:t>
            </w:r>
          </w:p>
        </w:tc>
      </w:tr>
      <w:tr w:rsidR="007B091A" w:rsidRPr="00CC08E0" w14:paraId="7CACD860" w14:textId="77777777">
        <w:trPr>
          <w:trHeight w:val="370"/>
        </w:trPr>
        <w:tc>
          <w:tcPr>
            <w:tcW w:w="35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EF94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Email: </w:t>
            </w:r>
            <w:hyperlink r:id="rId4" w:tooltip="mailto:TSACCOUNTING@WFSCORP.COM" w:history="1">
              <w:r w:rsidRPr="00CC08E0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TSACCOUNTING@WFSCORP.COM</w:t>
              </w:r>
            </w:hyperlink>
          </w:p>
        </w:tc>
      </w:tr>
    </w:tbl>
    <w:p w14:paraId="0DF5C9B3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29477E0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3. Schedules:</w:t>
      </w:r>
      <w:r w:rsidRPr="00CC08E0">
        <w:rPr>
          <w:rFonts w:ascii="Times New Roman" w:hAnsi="Times New Roman" w:cs="Times New Roman"/>
          <w:sz w:val="22"/>
          <w:szCs w:val="22"/>
        </w:rPr>
        <w:t> 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UTC Time</w:t>
      </w:r>
    </w:p>
    <w:p w14:paraId="36BA3CD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7B091A" w:rsidRPr="00CC08E0" w14:paraId="2FE74083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DDD7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89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AB9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CC45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65C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5D7D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5C4F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1452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</w:tr>
      <w:tr w:rsidR="007B091A" w:rsidRPr="00CC08E0" w14:paraId="56943C57" w14:textId="77777777">
        <w:trPr>
          <w:trHeight w:val="38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2BCE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6BA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C320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918C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968E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97BF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0230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5B93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RJTT</w:t>
            </w: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FC1A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0805</w:t>
            </w:r>
          </w:p>
        </w:tc>
      </w:tr>
    </w:tbl>
    <w:p w14:paraId="0FDBC34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CE037D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4. Purpose of Flight(s):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CC08E0">
        <w:rPr>
          <w:rFonts w:ascii="Times New Roman" w:hAnsi="Times New Roman" w:cs="Times New Roman"/>
          <w:sz w:val="22"/>
          <w:szCs w:val="22"/>
        </w:rPr>
        <w:t>PRIVATE FLIGHT</w:t>
      </w:r>
    </w:p>
    <w:p w14:paraId="40CA1468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237DBEB6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5. Aircraft:</w:t>
      </w:r>
    </w:p>
    <w:p w14:paraId="2A0A194C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7B091A" w:rsidRPr="00CC08E0" w14:paraId="393DF312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92F8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153B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56F1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4B15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4D9A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Nationality</w:t>
            </w:r>
          </w:p>
        </w:tc>
      </w:tr>
      <w:tr w:rsidR="007B091A" w:rsidRPr="00CC08E0" w14:paraId="779E911F" w14:textId="77777777">
        <w:trPr>
          <w:trHeight w:val="383"/>
        </w:trPr>
        <w:tc>
          <w:tcPr>
            <w:tcW w:w="16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2BD8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G650ER</w:t>
            </w:r>
          </w:p>
        </w:tc>
        <w:tc>
          <w:tcPr>
            <w:tcW w:w="21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A7A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6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95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A94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223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9402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UNITED STATES</w:t>
            </w:r>
          </w:p>
        </w:tc>
      </w:tr>
    </w:tbl>
    <w:p w14:paraId="19324F9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3A2535E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6. Airways</w:t>
      </w:r>
    </w:p>
    <w:p w14:paraId="40914F5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B091A" w:rsidRPr="00CC08E0" w14:paraId="13C4BF3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521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3DB0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69A1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282E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Exit Point from Vietnam FIR</w:t>
            </w:r>
          </w:p>
        </w:tc>
      </w:tr>
      <w:tr w:rsidR="007B091A" w:rsidRPr="00CC08E0" w14:paraId="070872A9" w14:textId="77777777">
        <w:trPr>
          <w:trHeight w:val="344"/>
        </w:trPr>
        <w:tc>
          <w:tcPr>
            <w:tcW w:w="26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999D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VDTI-RJTT</w:t>
            </w: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0CC8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R588-G474-L628</w:t>
            </w:r>
          </w:p>
        </w:tc>
        <w:tc>
          <w:tcPr>
            <w:tcW w:w="21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2A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GONLY</w:t>
            </w:r>
          </w:p>
        </w:tc>
        <w:tc>
          <w:tcPr>
            <w:tcW w:w="226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8CA5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ARESI</w:t>
            </w:r>
          </w:p>
        </w:tc>
      </w:tr>
      <w:tr w:rsidR="007B091A" w:rsidRPr="00CC08E0" w14:paraId="6C940DD8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3703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Alternative airways: Other permitted airways published in Viet Nam’s AIP.</w:t>
            </w:r>
          </w:p>
        </w:tc>
      </w:tr>
    </w:tbl>
    <w:p w14:paraId="06E415F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72AD62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7. Validity:</w:t>
      </w:r>
      <w:r w:rsidRPr="00CC08E0">
        <w:rPr>
          <w:rFonts w:ascii="Times New Roman" w:hAnsi="Times New Roman" w:cs="Times New Roman"/>
          <w:sz w:val="22"/>
          <w:szCs w:val="22"/>
        </w:rPr>
        <w:t> -3/+72 Hours</w:t>
      </w:r>
    </w:p>
    <w:p w14:paraId="170EDD45" w14:textId="47549C51" w:rsidR="007B091A" w:rsidRPr="00CC08E0" w:rsidRDefault="007B091A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6732D59E" w14:textId="77777777" w:rsidR="00CC08E0" w:rsidRPr="00CC08E0" w:rsidRDefault="00CC08E0" w:rsidP="00CC08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2" w:name="_Hlk210226857"/>
      <w:bookmarkStart w:id="3" w:name="_Hlk210150630"/>
      <w:bookmarkStart w:id="4" w:name="_Hlk210149873"/>
      <w:bookmarkStart w:id="5" w:name="_Hlk210295805"/>
      <w:bookmarkStart w:id="6" w:name="_Hlk233989070"/>
      <w:r w:rsidRPr="00CC08E0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2439F175" w14:textId="77777777" w:rsidR="00CC08E0" w:rsidRPr="00CC08E0" w:rsidRDefault="00CC08E0" w:rsidP="00CC08E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C08E0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Start w:id="7" w:name="_Hlk193795999"/>
      <w:bookmarkStart w:id="8" w:name="_Hlk200642966"/>
      <w:bookmarkEnd w:id="2"/>
      <w:bookmarkEnd w:id="3"/>
      <w:bookmarkEnd w:id="4"/>
    </w:p>
    <w:p w14:paraId="5DF0CDEC" w14:textId="77777777" w:rsidR="00CC08E0" w:rsidRPr="00CC08E0" w:rsidRDefault="00CC08E0" w:rsidP="00CC08E0">
      <w:pPr>
        <w:rPr>
          <w:rFonts w:ascii="Times New Roman" w:hAnsi="Times New Roman" w:cs="Times New Roman"/>
          <w:sz w:val="24"/>
          <w:szCs w:val="24"/>
          <w:lang w:val="vi-VN"/>
        </w:rPr>
      </w:pPr>
      <w:bookmarkStart w:id="9" w:name="_Hlk193797172"/>
      <w:bookmarkStart w:id="10" w:name="_Hlk200463191"/>
      <w:bookmarkStart w:id="11" w:name="_Hlk200557597"/>
      <w:bookmarkEnd w:id="5"/>
    </w:p>
    <w:bookmarkEnd w:id="6"/>
    <w:bookmarkEnd w:id="7"/>
    <w:bookmarkEnd w:id="8"/>
    <w:bookmarkEnd w:id="9"/>
    <w:bookmarkEnd w:id="10"/>
    <w:bookmarkEnd w:id="11"/>
    <w:p w14:paraId="07C8EB0E" w14:textId="77777777" w:rsidR="00CC08E0" w:rsidRPr="00CC08E0" w:rsidRDefault="00CC08E0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556009" w14:textId="77777777" w:rsidR="008C52F2" w:rsidRPr="00CC08E0" w:rsidRDefault="008C52F2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8C52F2" w:rsidRPr="00CC0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1A"/>
    <w:rsid w:val="000D31ED"/>
    <w:rsid w:val="001F4194"/>
    <w:rsid w:val="003D702C"/>
    <w:rsid w:val="007B091A"/>
    <w:rsid w:val="008C52F2"/>
    <w:rsid w:val="00A21952"/>
    <w:rsid w:val="00AE36FC"/>
    <w:rsid w:val="00B935B5"/>
    <w:rsid w:val="00CC08E0"/>
    <w:rsid w:val="00D7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3350"/>
  <w15:chartTrackingRefBased/>
  <w15:docId w15:val="{656858E3-5085-4C2C-AEBC-A922AB26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8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9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1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1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B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1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9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B09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TSACCOUNTING@WFSCORP.COM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2026-07-03T10:01:00Z</dcterms:created>
  <dc:creator>longopsdht@outlook.com</dc:creator>
  <cp:lastModifiedBy>Administrator</cp:lastModifiedBy>
  <cp:lastPrinted>2026-07-03T10:01:00Z</cp:lastPrinted>
  <dcterms:modified xsi:type="dcterms:W3CDTF">2026-07-03T10:01:00Z</dcterms:modified>
  <cp:revision>2</cp:revision>
</cp:coreProperties>
</file>