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BA77D9" w14:textId="05EB77A4" w:rsidR="00647CE4" w:rsidRPr="00310B79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310B79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4CFE9AC4" w:rsidR="00647CE4" w:rsidRPr="00310B79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310B79">
        <w:rPr>
          <w:rFonts w:ascii="Times New Roman" w:hAnsi="Times New Roman" w:cs="Times New Roman"/>
          <w:sz w:val="24"/>
          <w:szCs w:val="24"/>
          <w:lang w:eastAsia="en-US"/>
        </w:rPr>
        <w:t>PERMIT NUMBER: OF-8160/07/2026VN</w:t>
      </w:r>
      <w:r w:rsidR="00310B79">
        <w:rPr>
          <w:rFonts w:ascii="Times New Roman" w:hAnsi="Times New Roman" w:cs="Times New Roman"/>
          <w:sz w:val="24"/>
          <w:szCs w:val="24"/>
          <w:lang w:eastAsia="en-US"/>
        </w:rPr>
        <w:t/>
      </w:r>
      <w:r w:rsidRPr="00310B79">
        <w:rPr>
          <w:rFonts w:ascii="Times New Roman" w:hAnsi="Times New Roman" w:cs="Times New Roman"/>
          <w:sz w:val="24"/>
          <w:szCs w:val="24"/>
          <w:lang w:eastAsia="en-US"/>
        </w:rPr>
        <w:t/>
      </w:r>
    </w:p>
    <w:p w14:paraId="4A1209B0" w14:textId="0A903475" w:rsidR="00A62A39" w:rsidRPr="00310B79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310B79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10E5BE3" w14:textId="77777777" w:rsidR="00310B79" w:rsidRPr="00310B79" w:rsidRDefault="00310B79" w:rsidP="00310B7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1" w:name="_Hlk99956260"/>
      <w:bookmarkEnd w:id="1"/>
      <w:r w:rsidRPr="00310B79">
        <w:rPr>
          <w:rFonts w:ascii="Times New Roman" w:hAnsi="Times New Roman" w:cs="Times New Roman"/>
          <w:sz w:val="24"/>
          <w:szCs w:val="24"/>
          <w:lang w:val="en-US" w:eastAsia="en-US"/>
        </w:rPr>
        <w:t>1. Operator:</w:t>
      </w:r>
    </w:p>
    <w:tbl>
      <w:tblPr>
        <w:tblW w:w="95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9"/>
        <w:gridCol w:w="6201"/>
      </w:tblGrid>
      <w:tr w:rsidR="00310B79" w:rsidRPr="00310B79" w14:paraId="37A6601C" w14:textId="77777777" w:rsidTr="00310B79">
        <w:trPr>
          <w:trHeight w:val="285"/>
        </w:trPr>
        <w:tc>
          <w:tcPr>
            <w:tcW w:w="95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80F78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VISTAJET LIMITED </w:t>
            </w:r>
          </w:p>
        </w:tc>
      </w:tr>
      <w:tr w:rsidR="00310B79" w:rsidRPr="00310B79" w14:paraId="4EB35DD7" w14:textId="77777777" w:rsidTr="00310B79">
        <w:trPr>
          <w:trHeight w:val="285"/>
        </w:trPr>
        <w:tc>
          <w:tcPr>
            <w:tcW w:w="337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1F322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IATA code: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9147A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ICAO code:</w:t>
            </w:r>
          </w:p>
        </w:tc>
      </w:tr>
      <w:tr w:rsidR="00310B79" w:rsidRPr="00310B79" w14:paraId="482B1E34" w14:textId="77777777" w:rsidTr="00310B79">
        <w:trPr>
          <w:trHeight w:val="273"/>
        </w:trPr>
        <w:tc>
          <w:tcPr>
            <w:tcW w:w="95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3F2EC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 SKYPARKS BUSINESS CENTRE, LUQA LQA 4000, MALTA</w:t>
            </w:r>
          </w:p>
        </w:tc>
      </w:tr>
      <w:tr w:rsidR="00310B79" w:rsidRPr="00310B79" w14:paraId="6CFEA258" w14:textId="77777777" w:rsidTr="00310B79">
        <w:trPr>
          <w:trHeight w:val="285"/>
        </w:trPr>
        <w:tc>
          <w:tcPr>
            <w:tcW w:w="337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27BE5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Tel: + 356 20928030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C7D336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hyperlink r:id="rId5" w:history="1">
              <w:r w:rsidRPr="00310B79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press@vistajet.com</w:t>
              </w:r>
            </w:hyperlink>
          </w:p>
        </w:tc>
      </w:tr>
    </w:tbl>
    <w:p w14:paraId="7FA7011A" w14:textId="77777777" w:rsidR="00310B79" w:rsidRPr="00310B79" w:rsidRDefault="00310B79" w:rsidP="00310B7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10B7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44E23B74" w14:textId="77777777" w:rsidR="00310B79" w:rsidRPr="00310B79" w:rsidRDefault="00310B79" w:rsidP="00310B7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10B79">
        <w:rPr>
          <w:rFonts w:ascii="Times New Roman" w:hAnsi="Times New Roman" w:cs="Times New Roman"/>
          <w:sz w:val="24"/>
          <w:szCs w:val="24"/>
          <w:lang w:val="en-US" w:eastAsia="en-US"/>
        </w:rPr>
        <w:t>2. Billing address:</w:t>
      </w:r>
    </w:p>
    <w:tbl>
      <w:tblPr>
        <w:tblW w:w="96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9"/>
        <w:gridCol w:w="6301"/>
      </w:tblGrid>
      <w:tr w:rsidR="00310B79" w:rsidRPr="00310B79" w14:paraId="14249994" w14:textId="77777777" w:rsidTr="00310B79">
        <w:trPr>
          <w:trHeight w:val="295"/>
        </w:trPr>
        <w:tc>
          <w:tcPr>
            <w:tcW w:w="96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0FB878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Name: </w:t>
            </w:r>
            <w:proofErr w:type="spellStart"/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Jetex</w:t>
            </w:r>
            <w:proofErr w:type="spellEnd"/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FZE  </w:t>
            </w:r>
          </w:p>
        </w:tc>
      </w:tr>
      <w:tr w:rsidR="00310B79" w:rsidRPr="00310B79" w14:paraId="24990F01" w14:textId="77777777" w:rsidTr="00310B79">
        <w:trPr>
          <w:trHeight w:val="295"/>
        </w:trPr>
        <w:tc>
          <w:tcPr>
            <w:tcW w:w="961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48F44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 P.O BOX: 54698 DUBAI, UAE</w:t>
            </w:r>
          </w:p>
        </w:tc>
      </w:tr>
      <w:tr w:rsidR="00310B79" w:rsidRPr="00310B79" w14:paraId="1144C690" w14:textId="77777777" w:rsidTr="00310B79">
        <w:trPr>
          <w:trHeight w:val="282"/>
        </w:trPr>
        <w:tc>
          <w:tcPr>
            <w:tcW w:w="33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1510A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Tel: +971 4 2124000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E9E89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hyperlink r:id="rId6" w:history="1">
              <w:r w:rsidRPr="00310B79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INVOICES@JETEX.COM</w:t>
              </w:r>
            </w:hyperlink>
          </w:p>
        </w:tc>
      </w:tr>
    </w:tbl>
    <w:p w14:paraId="16823F28" w14:textId="77777777" w:rsidR="00310B79" w:rsidRPr="00310B79" w:rsidRDefault="00310B79" w:rsidP="00310B7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10B7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1DBDA7E4" w14:textId="77777777" w:rsidR="00310B79" w:rsidRPr="00310B79" w:rsidRDefault="00310B79" w:rsidP="00310B7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10B79">
        <w:rPr>
          <w:rFonts w:ascii="Times New Roman" w:hAnsi="Times New Roman" w:cs="Times New Roman"/>
          <w:sz w:val="24"/>
          <w:szCs w:val="24"/>
          <w:lang w:val="en-US" w:eastAsia="en-US"/>
        </w:rPr>
        <w:t>3. Schedules: </w:t>
      </w:r>
      <w:r w:rsidRPr="00310B79">
        <w:rPr>
          <w:rFonts w:ascii="Times New Roman" w:hAnsi="Times New Roman" w:cs="Times New Roman"/>
          <w:i/>
          <w:iCs/>
          <w:sz w:val="24"/>
          <w:szCs w:val="24"/>
          <w:lang w:val="en-US" w:eastAsia="en-US"/>
        </w:rPr>
        <w:t>UTC Time</w:t>
      </w:r>
    </w:p>
    <w:tbl>
      <w:tblPr>
        <w:tblW w:w="962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1"/>
        <w:gridCol w:w="1334"/>
        <w:gridCol w:w="1335"/>
        <w:gridCol w:w="1099"/>
        <w:gridCol w:w="1255"/>
        <w:gridCol w:w="1099"/>
        <w:gridCol w:w="1177"/>
        <w:gridCol w:w="1079"/>
      </w:tblGrid>
      <w:tr w:rsidR="00310B79" w:rsidRPr="00310B79" w14:paraId="2B1C8E76" w14:textId="77777777" w:rsidTr="00310B79">
        <w:trPr>
          <w:trHeight w:val="533"/>
        </w:trPr>
        <w:tc>
          <w:tcPr>
            <w:tcW w:w="1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E9ED0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Flight number</w:t>
            </w:r>
          </w:p>
        </w:tc>
        <w:tc>
          <w:tcPr>
            <w:tcW w:w="13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F41E4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from</w:t>
            </w:r>
          </w:p>
        </w:tc>
        <w:tc>
          <w:tcPr>
            <w:tcW w:w="13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0FA7BD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to</w:t>
            </w:r>
          </w:p>
        </w:tc>
        <w:tc>
          <w:tcPr>
            <w:tcW w:w="10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2C452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Days of services</w:t>
            </w:r>
          </w:p>
        </w:tc>
        <w:tc>
          <w:tcPr>
            <w:tcW w:w="12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23C48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Departure Airport</w:t>
            </w:r>
          </w:p>
        </w:tc>
        <w:tc>
          <w:tcPr>
            <w:tcW w:w="10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F5C5D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ETD</w:t>
            </w:r>
          </w:p>
        </w:tc>
        <w:tc>
          <w:tcPr>
            <w:tcW w:w="11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73D32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Arrival Airport</w:t>
            </w: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35FBD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ETA</w:t>
            </w:r>
          </w:p>
        </w:tc>
      </w:tr>
      <w:tr w:rsidR="00310B79" w:rsidRPr="00310B79" w14:paraId="24B65924" w14:textId="77777777" w:rsidTr="00310B79">
        <w:trPr>
          <w:trHeight w:val="405"/>
        </w:trPr>
        <w:tc>
          <w:tcPr>
            <w:tcW w:w="1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920336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VJT503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91E6E3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01AUG26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537C1D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01AUG26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CD4E30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-----6-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3D3F42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VDTI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B0AD2F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0700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F08E42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WMSA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8E5DEE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0840</w:t>
            </w:r>
          </w:p>
        </w:tc>
      </w:tr>
    </w:tbl>
    <w:p w14:paraId="02868037" w14:textId="77777777" w:rsidR="00310B79" w:rsidRPr="00310B79" w:rsidRDefault="00310B79" w:rsidP="00310B7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10B7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7CF1720D" w14:textId="77777777" w:rsidR="00310B79" w:rsidRPr="00310B79" w:rsidRDefault="00310B79" w:rsidP="00310B7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10B79">
        <w:rPr>
          <w:rFonts w:ascii="Times New Roman" w:hAnsi="Times New Roman" w:cs="Times New Roman"/>
          <w:sz w:val="24"/>
          <w:szCs w:val="24"/>
          <w:lang w:val="en-US" w:eastAsia="en-US"/>
        </w:rPr>
        <w:t>4. Purpose of Flight(s): CHARTER / COMMERCIAL NON-SCHEDULED FLIGHT</w:t>
      </w:r>
    </w:p>
    <w:p w14:paraId="55B16624" w14:textId="77777777" w:rsidR="00310B79" w:rsidRPr="00310B79" w:rsidRDefault="00310B79" w:rsidP="00310B7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10B7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11A868F2" w14:textId="77777777" w:rsidR="00310B79" w:rsidRPr="00310B79" w:rsidRDefault="00310B79" w:rsidP="00310B7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10B79">
        <w:rPr>
          <w:rFonts w:ascii="Times New Roman" w:hAnsi="Times New Roman" w:cs="Times New Roman"/>
          <w:sz w:val="24"/>
          <w:szCs w:val="24"/>
          <w:lang w:val="en-US" w:eastAsia="en-US"/>
        </w:rPr>
        <w:t>5. Aircraft:</w:t>
      </w:r>
    </w:p>
    <w:tbl>
      <w:tblPr>
        <w:tblW w:w="962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5"/>
        <w:gridCol w:w="5824"/>
      </w:tblGrid>
      <w:tr w:rsidR="00310B79" w:rsidRPr="00310B79" w14:paraId="0B884B90" w14:textId="77777777" w:rsidTr="00310B79">
        <w:trPr>
          <w:trHeight w:val="280"/>
        </w:trPr>
        <w:tc>
          <w:tcPr>
            <w:tcW w:w="38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EB4AE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Type</w:t>
            </w:r>
          </w:p>
        </w:tc>
        <w:tc>
          <w:tcPr>
            <w:tcW w:w="58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F6237F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Registration Mark</w:t>
            </w:r>
          </w:p>
        </w:tc>
      </w:tr>
      <w:tr w:rsidR="00310B79" w:rsidRPr="00310B79" w14:paraId="5434249B" w14:textId="77777777" w:rsidTr="00310B79">
        <w:trPr>
          <w:trHeight w:val="368"/>
        </w:trPr>
        <w:tc>
          <w:tcPr>
            <w:tcW w:w="3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C77D93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CL60</w:t>
            </w:r>
          </w:p>
        </w:tc>
        <w:tc>
          <w:tcPr>
            <w:tcW w:w="5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2934F7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9H-VFA OR SUB</w:t>
            </w:r>
          </w:p>
        </w:tc>
      </w:tr>
    </w:tbl>
    <w:p w14:paraId="6F6D254C" w14:textId="77777777" w:rsidR="00310B79" w:rsidRPr="00310B79" w:rsidRDefault="00310B79" w:rsidP="00310B7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10B7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493CD064" w14:textId="77777777" w:rsidR="00310B79" w:rsidRPr="00310B79" w:rsidRDefault="00310B79" w:rsidP="00310B7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10B79">
        <w:rPr>
          <w:rFonts w:ascii="Times New Roman" w:hAnsi="Times New Roman" w:cs="Times New Roman"/>
          <w:sz w:val="24"/>
          <w:szCs w:val="24"/>
          <w:lang w:val="en-US" w:eastAsia="en-US"/>
        </w:rPr>
        <w:t>6. Airways:</w:t>
      </w:r>
    </w:p>
    <w:tbl>
      <w:tblPr>
        <w:tblW w:w="968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8"/>
        <w:gridCol w:w="5865"/>
      </w:tblGrid>
      <w:tr w:rsidR="00310B79" w:rsidRPr="00310B79" w14:paraId="2F7967B3" w14:textId="77777777" w:rsidTr="00310B79">
        <w:trPr>
          <w:trHeight w:val="279"/>
        </w:trPr>
        <w:tc>
          <w:tcPr>
            <w:tcW w:w="3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368DD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Sector</w:t>
            </w:r>
          </w:p>
        </w:tc>
        <w:tc>
          <w:tcPr>
            <w:tcW w:w="58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ACCA4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Airways</w:t>
            </w:r>
          </w:p>
        </w:tc>
      </w:tr>
      <w:tr w:rsidR="00310B79" w:rsidRPr="00310B79" w14:paraId="31F48772" w14:textId="77777777" w:rsidTr="00310B79">
        <w:trPr>
          <w:trHeight w:val="291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C19BD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VDTI-WMSA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44E17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M755 M753</w:t>
            </w:r>
          </w:p>
        </w:tc>
      </w:tr>
      <w:tr w:rsidR="00310B79" w:rsidRPr="00310B79" w14:paraId="5FC3252A" w14:textId="77777777" w:rsidTr="00310B79">
        <w:trPr>
          <w:trHeight w:val="291"/>
        </w:trPr>
        <w:tc>
          <w:tcPr>
            <w:tcW w:w="96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FCF802" w14:textId="77777777" w:rsidR="00310B79" w:rsidRPr="00310B79" w:rsidRDefault="00310B79" w:rsidP="00310B7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10B7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Alternative airways: O</w:t>
            </w:r>
            <w:r w:rsidRPr="00310B79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ther </w:t>
            </w:r>
            <w:r w:rsidRPr="00310B7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permitted </w:t>
            </w:r>
            <w:r w:rsidRPr="00310B79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airway</w:t>
            </w:r>
            <w:r w:rsidRPr="00310B7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s </w:t>
            </w:r>
            <w:r w:rsidRPr="00310B79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published </w:t>
            </w:r>
            <w:r w:rsidRPr="00310B7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in Viet Nam’s AIP</w:t>
            </w:r>
            <w:r w:rsidRPr="00310B79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.</w:t>
            </w:r>
          </w:p>
        </w:tc>
      </w:tr>
    </w:tbl>
    <w:p w14:paraId="3F92D343" w14:textId="60AF371C" w:rsidR="00A62A39" w:rsidRPr="00310B79" w:rsidRDefault="00310B79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10B7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F54EB" w:rsidRPr="00310B79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506E13" w:rsidRPr="00310B79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310B7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310B79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310B79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310B79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310B79" w:rsidRDefault="00647CE4" w:rsidP="00647CE4">
      <w:pPr>
        <w:rPr>
          <w:rFonts w:ascii="Times New Roman" w:hAnsi="Times New Roman" w:cs="Times New Roman"/>
          <w:sz w:val="24"/>
          <w:szCs w:val="24"/>
        </w:rPr>
      </w:pPr>
      <w:r w:rsidRPr="00310B79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310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3B5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3B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3B55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javascript:top.openWin('%2FWorldClient.dll%3FSession%3DMYYGI746W6397%26View%3DCompose%26New%3DYes%26To%3Dpress%2540vistajet.com','Compose',800,600,'yes');" TargetMode="External" Type="http://schemas.openxmlformats.org/officeDocument/2006/relationships/hyperlink"/><Relationship Id="rId6" Target="javascript:top.openWin('%2FWorldClient.dll%3FSession%3DMYYGI746W6397%26View%3DCompose%26New%3DYes%26To%3DINVOICES%2540JETEX.COM','Compose',800,600,'yes');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8045DF-48A3-4AD8-AAFB-9F58E2D05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2026-07-31T03:25:00Z</dcterms:created>
  <dc:creator>Admin</dc:creator>
  <cp:lastModifiedBy>Administrator</cp:lastModifiedBy>
  <cp:lastPrinted>2026-07-31T03:25:00Z</cp:lastPrinted>
  <dcterms:modified xsi:type="dcterms:W3CDTF">2026-07-31T03:25:00Z</dcterms:modified>
  <cp:revision>2</cp:revision>
</cp:coreProperties>
</file>