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32665" w14:textId="77777777" w:rsidR="00A77D8C" w:rsidRPr="00257680" w:rsidRDefault="00A77D8C" w:rsidP="00A77D8C">
      <w:pPr>
        <w:rPr>
          <w:rFonts w:ascii="Times New Roman" w:hAnsi="Times New Roman" w:cs="Times New Roman"/>
          <w:lang w:val="vi"/>
        </w:rPr>
      </w:pPr>
      <w:r w:rsidRPr="00257680">
        <w:rPr>
          <w:rFonts w:ascii="Times New Roman" w:hAnsi="Times New Roman" w:cs="Times New Roman"/>
          <w:lang w:val="vi"/>
        </w:rPr>
        <w:t>TO:  VATM</w:t>
      </w:r>
    </w:p>
    <w:p w14:paraId="0949C50C" w14:textId="434CEC92" w:rsidR="008B285C" w:rsidRPr="00A77D8C" w:rsidRDefault="00A77D8C" w:rsidP="008B285C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257680">
        <w:rPr>
          <w:rFonts w:ascii="Times New Roman" w:hAnsi="Times New Roman" w:cs="Times New Roman"/>
          <w:bCs/>
        </w:rPr>
        <w:t>REF</w:t>
      </w:r>
      <w:r>
        <w:rPr>
          <w:rFonts w:ascii="Times New Roman" w:hAnsi="Times New Roman" w:cs="Times New Roman"/>
          <w:bCs/>
          <w:lang w:val="vi-VN"/>
        </w:rPr>
        <w:t xml:space="preserve"> </w:t>
      </w:r>
      <w:r w:rsidR="008B285C" w:rsidRPr="00DB0E3E">
        <w:rPr>
          <w:rFonts w:ascii="Times New Roman" w:hAnsi="Times New Roman" w:cs="Times New Roman"/>
          <w:caps/>
          <w:sz w:val="24"/>
          <w:szCs w:val="24"/>
        </w:rPr>
        <w:t xml:space="preserve">Permit NUMBER </w:t>
      </w:r>
      <w:r w:rsidR="008B285C" w:rsidRPr="00A77D8C">
        <w:rPr>
          <w:rFonts w:ascii="Times New Roman" w:hAnsi="Times New Roman" w:cs="Times New Roman"/>
          <w:sz w:val="24"/>
          <w:szCs w:val="24"/>
        </w:rPr>
        <w:t>OF-90/A/S/2026VN</w:t>
      </w:r>
      <w:r w:rsidR="008B285C" w:rsidRPr="00A77D8C">
        <w:rPr>
          <w:rFonts w:ascii="Times New Roman" w:hAnsi="Times New Roman" w:cs="Times New Roman"/>
          <w:caps/>
          <w:sz w:val="24"/>
          <w:szCs w:val="24"/>
          <w:lang w:val="vi-VN"/>
        </w:rPr>
        <w:t>/</w:t>
      </w:r>
      <w:bookmarkStart w:id="0" w:name="m_-1243000614964501030__Hlk114932688"/>
      <w:bookmarkStart w:id="1" w:name="_Hlk99956260"/>
      <w:bookmarkEnd w:id="0"/>
      <w:bookmarkEnd w:id="1"/>
      <w:r w:rsidR="008B285C" w:rsidRPr="00A77D8C">
        <w:rPr>
          <w:rFonts w:ascii="Times New Roman" w:hAnsi="Times New Roman" w:cs="Times New Roman"/>
          <w:caps/>
          <w:sz w:val="24"/>
          <w:szCs w:val="24"/>
        </w:rPr>
        <w:t>REV7</w:t>
      </w:r>
      <w:r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 FOR:</w:t>
      </w:r>
    </w:p>
    <w:p w14:paraId="6E1923B7" w14:textId="77777777" w:rsidR="008B285C" w:rsidRPr="00DB0E3E" w:rsidRDefault="008B285C" w:rsidP="008B285C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DB0E3E">
        <w:rPr>
          <w:rFonts w:ascii="Times New Roman" w:hAnsi="Times New Roman" w:cs="Times New Roman"/>
          <w:sz w:val="24"/>
          <w:szCs w:val="24"/>
          <w:lang w:val="vi-VN"/>
        </w:rPr>
        <w:t> </w:t>
      </w:r>
      <w:r w:rsidRPr="00DB0E3E">
        <w:rPr>
          <w:rFonts w:ascii="Times New Roman" w:eastAsiaTheme="minorEastAsia" w:hAnsi="Times New Roman" w:cs="Times New Roman"/>
          <w:sz w:val="24"/>
          <w:szCs w:val="24"/>
          <w:lang w:val="vi-VN"/>
        </w:rPr>
        <w:t> </w:t>
      </w:r>
    </w:p>
    <w:p w14:paraId="557C12D3" w14:textId="77777777" w:rsidR="008B285C" w:rsidRPr="00DB0E3E" w:rsidRDefault="008B285C" w:rsidP="008B285C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DB0E3E">
        <w:rPr>
          <w:rFonts w:ascii="Times New Roman" w:eastAsiaTheme="minorEastAsia" w:hAnsi="Times New Roman" w:cs="Times New Roman"/>
          <w:sz w:val="24"/>
          <w:szCs w:val="24"/>
        </w:rPr>
        <w:t>Carrier/Operator</w:t>
      </w:r>
      <w:r w:rsidRPr="00DB0E3E">
        <w:rPr>
          <w:rFonts w:ascii="Times New Roman" w:eastAsiaTheme="minorEastAsia" w:hAnsi="Times New Roman" w:cs="Times New Roman"/>
          <w:sz w:val="24"/>
          <w:szCs w:val="24"/>
          <w:lang w:val="vi-VN"/>
        </w:rPr>
        <w:t> </w:t>
      </w:r>
    </w:p>
    <w:tbl>
      <w:tblPr>
        <w:tblW w:w="105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6604"/>
      </w:tblGrid>
      <w:tr w:rsidR="008B285C" w:rsidRPr="00DB0E3E" w14:paraId="3958729E" w14:textId="77777777" w:rsidTr="00055833">
        <w:trPr>
          <w:trHeight w:val="314"/>
        </w:trPr>
        <w:tc>
          <w:tcPr>
            <w:tcW w:w="105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EAFF7F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Name:   Cathay Pacific Airways Limited                                  </w:t>
            </w:r>
          </w:p>
        </w:tc>
      </w:tr>
      <w:tr w:rsidR="008B285C" w:rsidRPr="00DB0E3E" w14:paraId="46D062CE" w14:textId="77777777" w:rsidTr="00055833">
        <w:trPr>
          <w:trHeight w:val="314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31FC2E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IATA code: CX </w:t>
            </w:r>
          </w:p>
        </w:tc>
        <w:tc>
          <w:tcPr>
            <w:tcW w:w="6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A42FF3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ICAO code: CPA </w:t>
            </w:r>
          </w:p>
        </w:tc>
      </w:tr>
      <w:tr w:rsidR="008B285C" w:rsidRPr="00DB0E3E" w14:paraId="34893ED2" w14:textId="77777777" w:rsidTr="00055833">
        <w:trPr>
          <w:trHeight w:val="659"/>
        </w:trPr>
        <w:tc>
          <w:tcPr>
            <w:tcW w:w="105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6B5765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Postal Address: CATHAY PACIFIC CITY, 08 SCENIC ROAD, </w:t>
            </w:r>
          </w:p>
          <w:p w14:paraId="0804A060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                           HONG KONG INTERNATIONAL AIRPORT, LANTAU, HONG KONG </w:t>
            </w:r>
          </w:p>
        </w:tc>
      </w:tr>
      <w:tr w:rsidR="008B285C" w:rsidRPr="00DB0E3E" w14:paraId="082F0246" w14:textId="77777777" w:rsidTr="00055833">
        <w:trPr>
          <w:trHeight w:val="298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3BBDC2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Tel: +852 2747 6272 </w:t>
            </w:r>
          </w:p>
        </w:tc>
        <w:tc>
          <w:tcPr>
            <w:tcW w:w="6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EB692E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Email:  </w:t>
            </w:r>
            <w:hyperlink r:id="rId5" w:tgtFrame="_blank" w:history="1">
              <w:r w:rsidRPr="00DB0E3E">
                <w:rPr>
                  <w:rStyle w:val="Hyperlink"/>
                  <w:rFonts w:ascii="Times New Roman" w:eastAsiaTheme="minorEastAsia" w:hAnsi="Times New Roman" w:cs="Times New Roman"/>
                  <w:sz w:val="24"/>
                  <w:szCs w:val="24"/>
                  <w:lang w:val="vi-VN"/>
                </w:rPr>
                <w:t>ARTHUR_WONG@CATHAYPACIFIC.COM</w:t>
              </w:r>
            </w:hyperlink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 </w:t>
            </w:r>
          </w:p>
        </w:tc>
      </w:tr>
    </w:tbl>
    <w:p w14:paraId="0E76F4E0" w14:textId="77777777" w:rsidR="008B285C" w:rsidRPr="00DB0E3E" w:rsidRDefault="008B285C" w:rsidP="008B285C">
      <w:pPr>
        <w:textAlignment w:val="baseline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DB0E3E">
        <w:rPr>
          <w:rFonts w:ascii="Times New Roman" w:eastAsiaTheme="minorEastAsia" w:hAnsi="Times New Roman" w:cs="Times New Roman"/>
          <w:sz w:val="24"/>
          <w:szCs w:val="24"/>
          <w:lang w:val="vi-VN"/>
        </w:rPr>
        <w:t> </w:t>
      </w:r>
    </w:p>
    <w:p w14:paraId="049CE6C2" w14:textId="2BA702D8" w:rsidR="008B285C" w:rsidRPr="00DB0E3E" w:rsidRDefault="008B285C" w:rsidP="008B285C">
      <w:pPr>
        <w:textAlignment w:val="baseline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DB0E3E">
        <w:rPr>
          <w:rFonts w:ascii="Times New Roman" w:eastAsiaTheme="minorEastAsia" w:hAnsi="Times New Roman" w:cs="Times New Roman"/>
          <w:sz w:val="24"/>
          <w:szCs w:val="24"/>
        </w:rPr>
        <w:t xml:space="preserve">2. </w:t>
      </w:r>
      <w:r w:rsidR="00A77D8C" w:rsidRPr="00140E70">
        <w:rPr>
          <w:rFonts w:ascii="Times New Roman" w:hAnsi="Times New Roman" w:cs="Times New Roman"/>
          <w:b/>
          <w:bCs/>
          <w:sz w:val="24"/>
          <w:szCs w:val="24"/>
          <w:lang w:val="vi"/>
        </w:rPr>
        <w:t>Revised Item or Additional details</w:t>
      </w:r>
      <w:r w:rsidR="00A77D8C" w:rsidRPr="00140E70">
        <w:rPr>
          <w:rFonts w:ascii="Times New Roman" w:hAnsi="Times New Roman" w:cs="Times New Roman"/>
          <w:b/>
          <w:bCs/>
          <w:sz w:val="24"/>
          <w:szCs w:val="24"/>
        </w:rPr>
        <w:t xml:space="preserve"> or Cancelled</w:t>
      </w:r>
      <w:r w:rsidRPr="00DB0E3E">
        <w:rPr>
          <w:rFonts w:ascii="Times New Roman" w:eastAsiaTheme="minorEastAsia" w:hAnsi="Times New Roman" w:cs="Times New Roman"/>
          <w:sz w:val="24"/>
          <w:szCs w:val="24"/>
          <w:lang w:val="vi-VN"/>
        </w:rPr>
        <w:tab/>
      </w:r>
      <w:r w:rsidRPr="00DB0E3E">
        <w:rPr>
          <w:rFonts w:ascii="Times New Roman" w:eastAsiaTheme="minorEastAsia" w:hAnsi="Times New Roman" w:cs="Times New Roman"/>
          <w:sz w:val="24"/>
          <w:szCs w:val="24"/>
        </w:rPr>
        <w:t>: Flight delay and change callsign</w:t>
      </w:r>
      <w:r w:rsidRPr="00DB0E3E">
        <w:rPr>
          <w:rFonts w:ascii="Times New Roman" w:eastAsiaTheme="minorEastAsia" w:hAnsi="Times New Roman" w:cs="Times New Roman"/>
          <w:sz w:val="24"/>
          <w:szCs w:val="24"/>
          <w:lang w:val="vi-VN"/>
        </w:rPr>
        <w:t> </w:t>
      </w:r>
    </w:p>
    <w:p w14:paraId="124D487E" w14:textId="65E79049" w:rsidR="008B285C" w:rsidRPr="00DB0E3E" w:rsidRDefault="008B285C" w:rsidP="008B285C">
      <w:pPr>
        <w:textAlignment w:val="baseline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DB0E3E">
        <w:rPr>
          <w:rFonts w:ascii="Times New Roman" w:eastAsiaTheme="minorEastAsia" w:hAnsi="Times New Roman" w:cs="Times New Roman"/>
          <w:sz w:val="24"/>
          <w:szCs w:val="24"/>
        </w:rPr>
        <w:t xml:space="preserve"> Original schedule(s) (UTC Time)</w:t>
      </w:r>
      <w:r w:rsidRPr="00DB0E3E">
        <w:rPr>
          <w:rFonts w:ascii="Times New Roman" w:eastAsiaTheme="minorEastAsia" w:hAnsi="Times New Roman" w:cs="Times New Roman"/>
          <w:sz w:val="24"/>
          <w:szCs w:val="24"/>
          <w:lang w:val="vi-VN"/>
        </w:rPr>
        <w:t> </w:t>
      </w:r>
    </w:p>
    <w:tbl>
      <w:tblPr>
        <w:tblW w:w="10626" w:type="dxa"/>
        <w:tblInd w:w="-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5"/>
        <w:gridCol w:w="1141"/>
        <w:gridCol w:w="1141"/>
        <w:gridCol w:w="952"/>
        <w:gridCol w:w="1095"/>
        <w:gridCol w:w="721"/>
        <w:gridCol w:w="878"/>
        <w:gridCol w:w="721"/>
        <w:gridCol w:w="870"/>
        <w:gridCol w:w="2162"/>
      </w:tblGrid>
      <w:tr w:rsidR="008B285C" w:rsidRPr="00DB0E3E" w14:paraId="51434C4E" w14:textId="77777777" w:rsidTr="00055833">
        <w:trPr>
          <w:trHeight w:val="531"/>
        </w:trPr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E2BD1A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Flight number</w:t>
            </w: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7D522E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Effective from</w:t>
            </w: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</w:t>
            </w:r>
          </w:p>
          <w:p w14:paraId="44C69058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9C4D73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Effective to</w:t>
            </w: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</w:t>
            </w:r>
          </w:p>
          <w:p w14:paraId="5753E135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F3A371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Days of services</w:t>
            </w: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D2032F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Departure Airport</w:t>
            </w: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D119CF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ETD</w:t>
            </w: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D7FE13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Arrival Airport</w:t>
            </w: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3B23FA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ETA</w:t>
            </w: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DFF814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Aircraft Type</w:t>
            </w: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3CCAF7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Original permit</w:t>
            </w:r>
          </w:p>
        </w:tc>
      </w:tr>
      <w:tr w:rsidR="008B285C" w:rsidRPr="00DB0E3E" w14:paraId="12983964" w14:textId="77777777" w:rsidTr="00055833">
        <w:trPr>
          <w:trHeight w:val="473"/>
        </w:trPr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D33FBA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CPA652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4091EB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22Jul2026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2ACBEC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22Jul2026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DDF79F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717543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WSSS</w:t>
            </w:r>
          </w:p>
        </w:tc>
        <w:tc>
          <w:tcPr>
            <w:tcW w:w="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AC77C3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0445Z</w:t>
            </w:r>
          </w:p>
        </w:tc>
        <w:tc>
          <w:tcPr>
            <w:tcW w:w="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7B474F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VHHH</w:t>
            </w:r>
          </w:p>
        </w:tc>
        <w:tc>
          <w:tcPr>
            <w:tcW w:w="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6B88E0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0900Z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6ED7CA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A359</w:t>
            </w:r>
          </w:p>
        </w:tc>
        <w:tc>
          <w:tcPr>
            <w:tcW w:w="2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590EC4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OF-90/A/S/2026VN</w:t>
            </w:r>
          </w:p>
        </w:tc>
      </w:tr>
    </w:tbl>
    <w:p w14:paraId="74DE700A" w14:textId="024308BA" w:rsidR="008B285C" w:rsidRPr="00DB0E3E" w:rsidRDefault="008B285C" w:rsidP="008B285C">
      <w:pPr>
        <w:textAlignment w:val="baseline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DB0E3E">
        <w:rPr>
          <w:rFonts w:ascii="Times New Roman" w:eastAsiaTheme="minorEastAsia" w:hAnsi="Times New Roman" w:cs="Times New Roman"/>
          <w:sz w:val="24"/>
          <w:szCs w:val="24"/>
        </w:rPr>
        <w:t xml:space="preserve"> New schedule(s) (UTC Time)</w:t>
      </w:r>
      <w:r w:rsidRPr="00DB0E3E">
        <w:rPr>
          <w:rFonts w:ascii="Times New Roman" w:eastAsiaTheme="minorEastAsia" w:hAnsi="Times New Roman" w:cs="Times New Roman"/>
          <w:sz w:val="24"/>
          <w:szCs w:val="24"/>
          <w:lang w:val="vi-VN"/>
        </w:rPr>
        <w:t> </w:t>
      </w:r>
    </w:p>
    <w:tbl>
      <w:tblPr>
        <w:tblpPr w:leftFromText="180" w:rightFromText="180" w:bottomFromText="200" w:vertAnchor="text" w:horzAnchor="margin" w:tblpY="29"/>
        <w:tblW w:w="10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9"/>
        <w:gridCol w:w="1473"/>
        <w:gridCol w:w="1325"/>
        <w:gridCol w:w="1138"/>
        <w:gridCol w:w="1049"/>
        <w:gridCol w:w="924"/>
        <w:gridCol w:w="1270"/>
        <w:gridCol w:w="1039"/>
        <w:gridCol w:w="1079"/>
      </w:tblGrid>
      <w:tr w:rsidR="008B285C" w:rsidRPr="00DB0E3E" w14:paraId="568007E7" w14:textId="77777777" w:rsidTr="00055833">
        <w:trPr>
          <w:trHeight w:val="651"/>
        </w:trPr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D311D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Flight number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1D438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Effective from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7220B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Effective to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1AE3A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Days of services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5C3AF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Departure Airport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0D787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ETD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956C4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Arrival Airport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29FCD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ETA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96C64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Aircraft Type</w:t>
            </w:r>
          </w:p>
        </w:tc>
      </w:tr>
      <w:tr w:rsidR="008B285C" w:rsidRPr="00DB0E3E" w14:paraId="77E965ED" w14:textId="77777777" w:rsidTr="00055833">
        <w:trPr>
          <w:trHeight w:val="60"/>
        </w:trPr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BFF04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PA</w:t>
            </w: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652D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2E49E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23Jul2026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942A9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23Jul2026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F2F41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48CA3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WSSS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3E94A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0115Z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96578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VHHH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67F2A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0510Z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9658B" w14:textId="77777777" w:rsidR="008B285C" w:rsidRPr="00DB0E3E" w:rsidRDefault="008B285C" w:rsidP="00055833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A359</w:t>
            </w:r>
          </w:p>
        </w:tc>
      </w:tr>
    </w:tbl>
    <w:p w14:paraId="4FF82C88" w14:textId="5CBB45B6" w:rsidR="008B285C" w:rsidRPr="00DB0E3E" w:rsidRDefault="00A77D8C" w:rsidP="008B285C">
      <w:pPr>
        <w:textAlignment w:val="baseline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vi-VN"/>
        </w:rPr>
        <w:t>3</w:t>
      </w:r>
      <w:r w:rsidRPr="002576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 Note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vi-VN"/>
        </w:rPr>
        <w:t>s</w:t>
      </w:r>
      <w:r w:rsidRPr="002576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 w:rsidRPr="0025768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="008B285C" w:rsidRPr="00DB0E3E">
        <w:rPr>
          <w:rFonts w:ascii="Times New Roman" w:hAnsi="Times New Roman" w:cs="Times New Roman"/>
          <w:sz w:val="24"/>
          <w:szCs w:val="24"/>
        </w:rPr>
        <w:t>OTHER MAIN DETAILS IS UNCHANGED.</w:t>
      </w:r>
    </w:p>
    <w:p w14:paraId="2E720CDF" w14:textId="77777777" w:rsidR="00A77D8C" w:rsidRPr="00257680" w:rsidRDefault="00A77D8C" w:rsidP="00A77D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vi-VN"/>
        </w:rPr>
        <w:t>4</w:t>
      </w:r>
      <w:r w:rsidRPr="002576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 Applicant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7"/>
        <w:gridCol w:w="5503"/>
      </w:tblGrid>
      <w:tr w:rsidR="00A77D8C" w:rsidRPr="00257680" w14:paraId="740084F5" w14:textId="77777777" w:rsidTr="00533E2F">
        <w:trPr>
          <w:trHeight w:val="268"/>
        </w:trPr>
        <w:tc>
          <w:tcPr>
            <w:tcW w:w="93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4899F" w14:textId="618BC93F" w:rsidR="00A77D8C" w:rsidRPr="00257680" w:rsidRDefault="00A77D8C" w:rsidP="00533E2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57680">
              <w:rPr>
                <w:rFonts w:ascii="Times New Roman" w:eastAsia="Times New Roman" w:hAnsi="Times New Roman" w:cs="Times New Roman"/>
                <w:sz w:val="24"/>
                <w:szCs w:val="24"/>
              </w:rPr>
              <w:t>Company: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>
              <w:t>Cathay Pacific Airways</w:t>
            </w:r>
          </w:p>
        </w:tc>
      </w:tr>
      <w:tr w:rsidR="00A77D8C" w:rsidRPr="00257680" w14:paraId="48B16A28" w14:textId="77777777" w:rsidTr="00533E2F">
        <w:trPr>
          <w:trHeight w:val="279"/>
        </w:trPr>
        <w:tc>
          <w:tcPr>
            <w:tcW w:w="38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98FEE" w14:textId="789E60C7" w:rsidR="00A77D8C" w:rsidRPr="00257680" w:rsidRDefault="00A77D8C" w:rsidP="00533E2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576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Individual: </w:t>
            </w:r>
            <w:r>
              <w:t>Raymond Leung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39113" w14:textId="136144A8" w:rsidR="00A77D8C" w:rsidRPr="00696991" w:rsidRDefault="00A77D8C" w:rsidP="00533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96991">
              <w:rPr>
                <w:rFonts w:ascii="Times New Roman" w:eastAsia="Times New Roman" w:hAnsi="Times New Roman" w:cs="Times New Roman"/>
                <w:sz w:val="24"/>
                <w:szCs w:val="24"/>
              </w:rPr>
              <w:t>Title (if any):</w:t>
            </w:r>
            <w:r w:rsidRPr="0069699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>
              <w:t>IOC Controller</w:t>
            </w:r>
          </w:p>
        </w:tc>
      </w:tr>
      <w:tr w:rsidR="00A77D8C" w:rsidRPr="00257680" w14:paraId="61C57DDB" w14:textId="77777777" w:rsidTr="00533E2F">
        <w:trPr>
          <w:trHeight w:val="268"/>
        </w:trPr>
        <w:tc>
          <w:tcPr>
            <w:tcW w:w="9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25BB8" w14:textId="1EA52FC5" w:rsidR="00A77D8C" w:rsidRPr="00257680" w:rsidRDefault="00A77D8C" w:rsidP="00533E2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576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Postal Address: </w:t>
            </w:r>
          </w:p>
        </w:tc>
      </w:tr>
      <w:tr w:rsidR="00A77D8C" w:rsidRPr="00257680" w14:paraId="0C8B740D" w14:textId="77777777" w:rsidTr="00533E2F">
        <w:trPr>
          <w:trHeight w:val="268"/>
        </w:trPr>
        <w:tc>
          <w:tcPr>
            <w:tcW w:w="38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A167E" w14:textId="3D6A28B1" w:rsidR="00A77D8C" w:rsidRPr="00257680" w:rsidRDefault="00A77D8C" w:rsidP="00533E2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576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Tel: </w:t>
            </w:r>
            <w:r>
              <w:t>+852-2747-8484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DDB1C" w14:textId="07EF5AD7" w:rsidR="00A77D8C" w:rsidRPr="00257680" w:rsidRDefault="00A77D8C" w:rsidP="00533E2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57680">
              <w:rPr>
                <w:rFonts w:ascii="Times New Roman" w:eastAsia="Times New Roman" w:hAnsi="Times New Roman" w:cs="Times New Roman"/>
                <w:sz w:val="24"/>
                <w:szCs w:val="24"/>
              </w:rPr>
              <w:t>Email: </w:t>
            </w:r>
            <w:hyperlink r:id="rId6" w:history="1">
              <w:r w:rsidRPr="0052728B">
                <w:rPr>
                  <w:rStyle w:val="Hyperlink"/>
                </w:rPr>
                <w:t>hkg8wwcx@cathaypacific.com</w:t>
              </w:r>
            </w:hyperlink>
          </w:p>
        </w:tc>
      </w:tr>
      <w:tr w:rsidR="00A77D8C" w:rsidRPr="00257680" w14:paraId="78186215" w14:textId="77777777" w:rsidTr="00533E2F">
        <w:trPr>
          <w:trHeight w:val="64"/>
        </w:trPr>
        <w:tc>
          <w:tcPr>
            <w:tcW w:w="9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FD702" w14:textId="11536B08" w:rsidR="00A77D8C" w:rsidRPr="00257680" w:rsidRDefault="00A77D8C" w:rsidP="00533E2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576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Submitted date: 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  <w:r w:rsidR="009F2BE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  <w:r w:rsidRPr="00257680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7/</w:t>
            </w:r>
            <w:r w:rsidRPr="00257680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</w:tr>
    </w:tbl>
    <w:p w14:paraId="5A77B138" w14:textId="77777777" w:rsidR="00A77D8C" w:rsidRPr="00257680" w:rsidRDefault="00A77D8C" w:rsidP="00A77D8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576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2892EB68" w14:textId="77777777" w:rsidR="00075A17" w:rsidRPr="008B285C" w:rsidRDefault="00075A17" w:rsidP="008B285C"/>
    <w:sectPr w:rsidR="00075A17" w:rsidRPr="008B285C" w:rsidSect="00502D20">
      <w:pgSz w:w="12240" w:h="15840"/>
      <w:pgMar w:top="907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559D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52"/>
    <w:rsid w:val="00075A17"/>
    <w:rsid w:val="00502D20"/>
    <w:rsid w:val="008B285C"/>
    <w:rsid w:val="00902C52"/>
    <w:rsid w:val="009F2BEA"/>
    <w:rsid w:val="00A7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BB896"/>
  <w15:chartTrackingRefBased/>
  <w15:docId w15:val="{5E6B20E3-6F9B-43E5-824A-FB4513B24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2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02C5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D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9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kg8wwcx@cathaypacific.com" TargetMode="External"/><Relationship Id="rId5" Type="http://schemas.openxmlformats.org/officeDocument/2006/relationships/hyperlink" Target="mailto:ARTHUR_WONG@CATHAYPACIFI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2026-07-24T14:22:00Z</dcterms:created>
  <dcterms:modified xsi:type="dcterms:W3CDTF">2026-08-03T16:59:00Z</dcterms:modified>
</cp:coreProperties>
</file>