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397A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1521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HÀ NỘI, NGÀY 31/7/2026</w:t>
      </w:r>
    </w:p>
    <w:p w14:paraId="6738BF68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0713DA91" w14:textId="4FEA74C2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15214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</w:t>
      </w:r>
      <w:r w:rsidR="00381C8E">
        <w:rPr>
          <w:rFonts w:ascii="Times New Roman" w:hAnsi="Times New Roman" w:cs="Times New Roman"/>
          <w:b/>
          <w:sz w:val="24"/>
          <w:szCs w:val="24"/>
        </w:rPr>
        <w:t>2846</w:t>
      </w:r>
      <w:r w:rsidRPr="00152140">
        <w:rPr>
          <w:rFonts w:ascii="Times New Roman" w:hAnsi="Times New Roman" w:cs="Times New Roman"/>
          <w:b/>
          <w:sz w:val="24"/>
          <w:szCs w:val="24"/>
        </w:rPr>
        <w:t>/7/2026VN</w:t>
      </w:r>
      <w:r w:rsidRPr="001521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1FB4A1BA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52140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6FAD271F" w14:textId="77777777" w:rsidR="00785C8E" w:rsidRPr="00152140" w:rsidRDefault="00785C8E">
      <w:pPr>
        <w:rPr>
          <w:rFonts w:ascii="Times New Roman" w:hAnsi="Times New Roman" w:cs="Times New Roman"/>
          <w:sz w:val="24"/>
          <w:szCs w:val="24"/>
        </w:rPr>
      </w:pPr>
    </w:p>
    <w:p w14:paraId="60C2C632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785C8E" w:rsidRPr="00152140" w14:paraId="6BA32DED" w14:textId="77777777">
        <w:tc>
          <w:tcPr>
            <w:tcW w:w="4320" w:type="dxa"/>
          </w:tcPr>
          <w:p w14:paraId="2B3A68C5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4320" w:type="dxa"/>
          </w:tcPr>
          <w:p w14:paraId="7AD22A06" w14:textId="77777777" w:rsidR="00785C8E" w:rsidRPr="00152140" w:rsidRDefault="00785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C8E" w:rsidRPr="00152140" w14:paraId="2B080E5B" w14:textId="77777777">
        <w:tc>
          <w:tcPr>
            <w:tcW w:w="4320" w:type="dxa"/>
          </w:tcPr>
          <w:p w14:paraId="6E25BFC7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4320" w:type="dxa"/>
          </w:tcPr>
          <w:p w14:paraId="393B17A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85C8E" w:rsidRPr="00152140" w14:paraId="38CE8FCD" w14:textId="77777777">
        <w:tc>
          <w:tcPr>
            <w:tcW w:w="4320" w:type="dxa"/>
          </w:tcPr>
          <w:p w14:paraId="6F1B8FF9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F6F3846" w14:textId="77777777" w:rsidR="00785C8E" w:rsidRPr="00152140" w:rsidRDefault="00785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C8E" w:rsidRPr="00152140" w14:paraId="33CFFAC9" w14:textId="77777777">
        <w:tc>
          <w:tcPr>
            <w:tcW w:w="4320" w:type="dxa"/>
          </w:tcPr>
          <w:p w14:paraId="676F720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4320" w:type="dxa"/>
          </w:tcPr>
          <w:p w14:paraId="397760F9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4CD4D20D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2. CB CHUYỂN SÂN (Giờ UTC)</w:t>
      </w:r>
    </w:p>
    <w:tbl>
      <w:tblPr>
        <w:tblStyle w:val="TableGrid"/>
        <w:tblW w:w="8868" w:type="dxa"/>
        <w:tblLook w:val="04A0" w:firstRow="1" w:lastRow="0" w:firstColumn="1" w:lastColumn="0" w:noHBand="0" w:noVBand="1"/>
      </w:tblPr>
      <w:tblGrid>
        <w:gridCol w:w="1043"/>
        <w:gridCol w:w="1216"/>
        <w:gridCol w:w="1216"/>
        <w:gridCol w:w="785"/>
        <w:gridCol w:w="786"/>
        <w:gridCol w:w="1045"/>
        <w:gridCol w:w="755"/>
        <w:gridCol w:w="1019"/>
        <w:gridCol w:w="1003"/>
      </w:tblGrid>
      <w:tr w:rsidR="00785C8E" w:rsidRPr="00152140" w14:paraId="465AB3A9" w14:textId="77777777" w:rsidTr="00152140">
        <w:tc>
          <w:tcPr>
            <w:tcW w:w="1043" w:type="dxa"/>
          </w:tcPr>
          <w:p w14:paraId="1B8B1F2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216" w:type="dxa"/>
          </w:tcPr>
          <w:p w14:paraId="4337F51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216" w:type="dxa"/>
          </w:tcPr>
          <w:p w14:paraId="54C3255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85" w:type="dxa"/>
          </w:tcPr>
          <w:p w14:paraId="5D7D33BB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86" w:type="dxa"/>
          </w:tcPr>
          <w:p w14:paraId="273669B2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045" w:type="dxa"/>
          </w:tcPr>
          <w:p w14:paraId="6D81A68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55" w:type="dxa"/>
          </w:tcPr>
          <w:p w14:paraId="21DF8E13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019" w:type="dxa"/>
          </w:tcPr>
          <w:p w14:paraId="185A2561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5558AFBC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</w:tr>
      <w:tr w:rsidR="00785C8E" w:rsidRPr="00152140" w14:paraId="5DF1675D" w14:textId="77777777" w:rsidTr="00152140">
        <w:tc>
          <w:tcPr>
            <w:tcW w:w="1043" w:type="dxa"/>
          </w:tcPr>
          <w:p w14:paraId="20AB379C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VN7109</w:t>
            </w:r>
          </w:p>
        </w:tc>
        <w:tc>
          <w:tcPr>
            <w:tcW w:w="1216" w:type="dxa"/>
          </w:tcPr>
          <w:p w14:paraId="63810DA6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1216" w:type="dxa"/>
          </w:tcPr>
          <w:p w14:paraId="68F57910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785" w:type="dxa"/>
          </w:tcPr>
          <w:p w14:paraId="2C3239E6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6" w:type="dxa"/>
          </w:tcPr>
          <w:p w14:paraId="1DE3F34A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1045" w:type="dxa"/>
          </w:tcPr>
          <w:p w14:paraId="4CF92357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23:05</w:t>
            </w:r>
          </w:p>
        </w:tc>
        <w:tc>
          <w:tcPr>
            <w:tcW w:w="755" w:type="dxa"/>
          </w:tcPr>
          <w:p w14:paraId="0CCDA90F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1019" w:type="dxa"/>
          </w:tcPr>
          <w:p w14:paraId="48DB5FD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00:25+1</w:t>
            </w:r>
          </w:p>
        </w:tc>
        <w:tc>
          <w:tcPr>
            <w:tcW w:w="1003" w:type="dxa"/>
          </w:tcPr>
          <w:p w14:paraId="22F9A310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</w:tr>
    </w:tbl>
    <w:p w14:paraId="111750BA" w14:textId="77777777" w:rsidR="00785C8E" w:rsidRPr="00152140" w:rsidRDefault="00785C8E">
      <w:pPr>
        <w:rPr>
          <w:rFonts w:ascii="Times New Roman" w:hAnsi="Times New Roman" w:cs="Times New Roman"/>
          <w:sz w:val="24"/>
          <w:szCs w:val="24"/>
        </w:rPr>
      </w:pPr>
    </w:p>
    <w:p w14:paraId="46809F4D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3. Ghi chú:</w:t>
      </w:r>
    </w:p>
    <w:p w14:paraId="4F6C1B7F" w14:textId="77777777" w:rsidR="00785C8E" w:rsidRPr="00152140" w:rsidRDefault="005F51B4">
      <w:pPr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0167BEC4" w14:textId="77777777" w:rsidR="00785C8E" w:rsidRPr="00152140" w:rsidRDefault="005F51B4">
      <w:pPr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040E20B3" w14:textId="77777777" w:rsidR="00152140" w:rsidRPr="00152140" w:rsidRDefault="00152140" w:rsidP="00152140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16213006"/>
      <w:r w:rsidRPr="00152140">
        <w:rPr>
          <w:rFonts w:ascii="Times New Roman" w:eastAsia="Times New Roman" w:hAnsi="Times New Roman" w:cs="Times New Roman"/>
          <w:sz w:val="24"/>
          <w:szCs w:val="24"/>
        </w:rPr>
        <w:t>4.  Hiệu lực phép bay: -12/+24 giờ</w:t>
      </w:r>
    </w:p>
    <w:p w14:paraId="2D092F0C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5EB14A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FC43AD6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361208E5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6CEC1B45" w14:textId="77777777" w:rsidR="005F51B4" w:rsidRPr="00152140" w:rsidRDefault="005F51B4" w:rsidP="00152140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5F51B4" w:rsidRPr="00152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83796">
    <w:abstractNumId w:val="8"/>
  </w:num>
  <w:num w:numId="2" w16cid:durableId="416293044">
    <w:abstractNumId w:val="6"/>
  </w:num>
  <w:num w:numId="3" w16cid:durableId="1040320492">
    <w:abstractNumId w:val="5"/>
  </w:num>
  <w:num w:numId="4" w16cid:durableId="1538009002">
    <w:abstractNumId w:val="4"/>
  </w:num>
  <w:num w:numId="5" w16cid:durableId="283267955">
    <w:abstractNumId w:val="7"/>
  </w:num>
  <w:num w:numId="6" w16cid:durableId="1854150857">
    <w:abstractNumId w:val="3"/>
  </w:num>
  <w:num w:numId="7" w16cid:durableId="818692642">
    <w:abstractNumId w:val="2"/>
  </w:num>
  <w:num w:numId="8" w16cid:durableId="1663393967">
    <w:abstractNumId w:val="1"/>
  </w:num>
  <w:num w:numId="9" w16cid:durableId="197283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140"/>
    <w:rsid w:val="0025429B"/>
    <w:rsid w:val="0029639D"/>
    <w:rsid w:val="00326F90"/>
    <w:rsid w:val="00381C8E"/>
    <w:rsid w:val="005174E0"/>
    <w:rsid w:val="005F51B4"/>
    <w:rsid w:val="00785C8E"/>
    <w:rsid w:val="00901BEF"/>
    <w:rsid w:val="00AA1D8D"/>
    <w:rsid w:val="00B47730"/>
    <w:rsid w:val="00CB0664"/>
    <w:rsid w:val="00CE3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49AD3"/>
  <w14:defaultImageDpi w14:val="300"/>
  <w15:docId w15:val="{BD9F2D27-61DD-47A1-85BA-CE0425D3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6FA3CB-003D-4DB3-9B5A-41CAB4F67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>generated by python-docx</dc:description>
  <cp:lastModifiedBy>bui hai</cp:lastModifiedBy>
  <cp:revision>3</cp:revision>
  <dcterms:created xsi:type="dcterms:W3CDTF">2026-07-31T09:41:00Z</dcterms:created>
  <dcterms:modified xsi:type="dcterms:W3CDTF">2026-07-31T13:00:00Z</dcterms:modified>
  <cp:category/>
</cp:coreProperties>
</file>