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bookmarkStart w:id="1" w:name="_GoBack"/>
      <w:bookmarkEnd w:id="1"/>
      <w:r w:rsidRPr="005510C9">
        <w:rPr>
          <w:rFonts w:ascii="Times New Roman" w:hAnsi="Times New Roman" w:cs="Times New Roman"/>
          <w:sz w:val="24"/>
          <w:szCs w:val="24"/>
        </w:rPr>
        <w:t>HANOI, 03JUL2026</w:t>
      </w: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 xml:space="preserve">PERMIT NUMBER </w:t>
      </w:r>
      <w:r w:rsidRPr="005510C9">
        <w:rPr>
          <w:rFonts w:ascii="Times New Roman" w:hAnsi="Times New Roman" w:cs="Times New Roman"/>
          <w:b/>
          <w:sz w:val="24"/>
          <w:szCs w:val="24"/>
        </w:rPr>
        <w:t>OF-488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Pr="005510C9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1. Carrier/Operator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6688"/>
      </w:tblGrid>
      <w:tr w:rsidR="00801573" w:rsidRPr="00801573" w:rsidTr="00295CB2">
        <w:trPr>
          <w:trHeight w:val="255"/>
        </w:trPr>
        <w:tc>
          <w:tcPr>
            <w:tcW w:w="93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divId w:val="1801803725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HIS MAJESTY THE SULTAN'S FLIGHT</w:t>
            </w:r>
          </w:p>
        </w:tc>
      </w:tr>
      <w:tr w:rsidR="00801573" w:rsidRPr="00801573" w:rsidTr="00295CB2">
        <w:trPr>
          <w:trHeight w:val="255"/>
        </w:trPr>
        <w:tc>
          <w:tcPr>
            <w:tcW w:w="2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IATA code: N/A</w:t>
            </w:r>
          </w:p>
        </w:tc>
        <w:tc>
          <w:tcPr>
            <w:tcW w:w="668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ICAO code: N/A</w:t>
            </w:r>
          </w:p>
        </w:tc>
      </w:tr>
      <w:tr w:rsidR="00801573" w:rsidRPr="00801573" w:rsidTr="00295CB2">
        <w:trPr>
          <w:trHeight w:val="496"/>
        </w:trPr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 Hangar 2, Brunei International Airport, Bandar Seri Begawan, Bandar Seri Begawan Negara Brunei, Darussalam.</w:t>
            </w:r>
          </w:p>
        </w:tc>
      </w:tr>
      <w:tr w:rsidR="00801573" w:rsidRPr="00801573" w:rsidTr="00295CB2">
        <w:trPr>
          <w:trHeight w:val="510"/>
        </w:trPr>
        <w:tc>
          <w:tcPr>
            <w:tcW w:w="2658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</w:t>
            </w:r>
            <w:r w:rsidRPr="00801573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 </w:t>
            </w: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+673 2 330142 </w:t>
            </w:r>
            <w:proofErr w:type="spellStart"/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ext</w:t>
            </w:r>
            <w:proofErr w:type="spellEnd"/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63223</w:t>
            </w:r>
          </w:p>
        </w:tc>
        <w:tc>
          <w:tcPr>
            <w:tcW w:w="668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Email:  </w:t>
            </w:r>
            <w:hyperlink r:id="rId4" w:tooltip="mailto:invoice@amber-aviation.com" w:history="1">
              <w:r w:rsidRPr="0080157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N/A</w:t>
              </w:r>
            </w:hyperlink>
          </w:p>
        </w:tc>
      </w:tr>
    </w:tbl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Billing address</w:t>
      </w:r>
    </w:p>
    <w:tbl>
      <w:tblPr>
        <w:tblW w:w="9346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24"/>
        <w:gridCol w:w="6922"/>
      </w:tblGrid>
      <w:tr w:rsidR="00801573" w:rsidRPr="00801573" w:rsidTr="00295CB2">
        <w:tc>
          <w:tcPr>
            <w:tcW w:w="934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divId w:val="1952125442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Name:  UAS International Trip Support</w:t>
            </w:r>
          </w:p>
        </w:tc>
      </w:tr>
      <w:tr w:rsidR="00801573" w:rsidRPr="00801573" w:rsidTr="00295CB2">
        <w:tc>
          <w:tcPr>
            <w:tcW w:w="9346" w:type="dxa"/>
            <w:gridSpan w:val="2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Postal Address: UAS BUILDING, DAFZA, P.O BOX 54482, DUBAI, UAE</w:t>
            </w:r>
          </w:p>
        </w:tc>
      </w:tr>
      <w:tr w:rsidR="00801573" w:rsidRPr="00801573" w:rsidTr="00295CB2">
        <w:tc>
          <w:tcPr>
            <w:tcW w:w="242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Tel: +971-4-299-6633</w:t>
            </w:r>
          </w:p>
        </w:tc>
        <w:tc>
          <w:tcPr>
            <w:tcW w:w="692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Email: </w:t>
            </w:r>
            <w:hyperlink r:id="rId5" w:tooltip="mailto:PAYABLE@UAS.AERO" w:history="1">
              <w:r w:rsidRPr="00801573">
                <w:rPr>
                  <w:rFonts w:ascii="Times New Roman" w:eastAsia="Times New Roman" w:hAnsi="Times New Roman" w:cs="Times New Roman"/>
                  <w:color w:val="0563C1"/>
                  <w:sz w:val="24"/>
                  <w:szCs w:val="24"/>
                  <w:u w:val="single"/>
                </w:rPr>
                <w:t>PAYABLE@UAS.AERO</w:t>
              </w:r>
            </w:hyperlink>
          </w:p>
        </w:tc>
      </w:tr>
    </w:tbl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Schedules:</w:t>
      </w: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  <w:r w:rsidRPr="008015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UTC Time</w:t>
      </w:r>
    </w:p>
    <w:tbl>
      <w:tblPr>
        <w:tblW w:w="933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63"/>
        <w:gridCol w:w="1234"/>
        <w:gridCol w:w="1267"/>
        <w:gridCol w:w="1268"/>
        <w:gridCol w:w="1273"/>
        <w:gridCol w:w="980"/>
        <w:gridCol w:w="1093"/>
        <w:gridCol w:w="952"/>
      </w:tblGrid>
      <w:tr w:rsidR="00801573" w:rsidRPr="00801573" w:rsidTr="00801573">
        <w:trPr>
          <w:trHeight w:val="633"/>
        </w:trPr>
        <w:tc>
          <w:tcPr>
            <w:tcW w:w="126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Flight number</w:t>
            </w:r>
          </w:p>
        </w:tc>
        <w:tc>
          <w:tcPr>
            <w:tcW w:w="1235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from</w:t>
            </w:r>
          </w:p>
        </w:tc>
        <w:tc>
          <w:tcPr>
            <w:tcW w:w="1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Effective to</w:t>
            </w:r>
          </w:p>
        </w:tc>
        <w:tc>
          <w:tcPr>
            <w:tcW w:w="1269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Days of services</w:t>
            </w:r>
          </w:p>
        </w:tc>
        <w:tc>
          <w:tcPr>
            <w:tcW w:w="127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Departure Airport</w:t>
            </w:r>
          </w:p>
        </w:tc>
        <w:tc>
          <w:tcPr>
            <w:tcW w:w="982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ETD</w:t>
            </w:r>
          </w:p>
        </w:tc>
        <w:tc>
          <w:tcPr>
            <w:tcW w:w="109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Arrival Airport</w:t>
            </w:r>
          </w:p>
        </w:tc>
        <w:tc>
          <w:tcPr>
            <w:tcW w:w="944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ETA</w:t>
            </w:r>
          </w:p>
        </w:tc>
      </w:tr>
      <w:tr w:rsidR="00801573" w:rsidRPr="00801573" w:rsidTr="00801573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23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11JUL26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0000060</w:t>
            </w:r>
          </w:p>
        </w:tc>
        <w:tc>
          <w:tcPr>
            <w:tcW w:w="127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8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0140</w:t>
            </w:r>
          </w:p>
        </w:tc>
        <w:tc>
          <w:tcPr>
            <w:tcW w:w="109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1600</w:t>
            </w:r>
          </w:p>
        </w:tc>
      </w:tr>
      <w:tr w:rsidR="00801573" w:rsidRPr="00801573" w:rsidTr="00801573">
        <w:trPr>
          <w:trHeight w:val="365"/>
        </w:trPr>
        <w:tc>
          <w:tcPr>
            <w:tcW w:w="126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235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13JUL26</w:t>
            </w:r>
          </w:p>
        </w:tc>
        <w:tc>
          <w:tcPr>
            <w:tcW w:w="1269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1000000</w:t>
            </w:r>
          </w:p>
        </w:tc>
        <w:tc>
          <w:tcPr>
            <w:tcW w:w="127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</w:t>
            </w:r>
          </w:p>
        </w:tc>
        <w:tc>
          <w:tcPr>
            <w:tcW w:w="982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1705</w:t>
            </w:r>
          </w:p>
        </w:tc>
        <w:tc>
          <w:tcPr>
            <w:tcW w:w="109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</w:t>
            </w:r>
          </w:p>
        </w:tc>
        <w:tc>
          <w:tcPr>
            <w:tcW w:w="944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0615+1</w:t>
            </w:r>
          </w:p>
        </w:tc>
      </w:tr>
    </w:tbl>
    <w:p w:rsidR="00295CB2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Purpose of Flight(s):</w:t>
      </w:r>
      <w:r w:rsidRPr="00801573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 Private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 5. Aircraft:</w:t>
      </w: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24"/>
        <w:gridCol w:w="3200"/>
        <w:gridCol w:w="3516"/>
      </w:tblGrid>
      <w:tr w:rsidR="00295CB2" w:rsidRPr="00801573" w:rsidTr="00295CB2">
        <w:trPr>
          <w:trHeight w:val="292"/>
        </w:trPr>
        <w:tc>
          <w:tcPr>
            <w:tcW w:w="1405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Aircraft Type</w:t>
            </w:r>
          </w:p>
        </w:tc>
        <w:tc>
          <w:tcPr>
            <w:tcW w:w="1713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Registration Mark</w:t>
            </w:r>
          </w:p>
        </w:tc>
        <w:tc>
          <w:tcPr>
            <w:tcW w:w="1882" w:type="pct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Nationality</w:t>
            </w:r>
          </w:p>
        </w:tc>
      </w:tr>
      <w:tr w:rsidR="00295CB2" w:rsidRPr="00801573" w:rsidTr="00295CB2">
        <w:trPr>
          <w:trHeight w:val="383"/>
        </w:trPr>
        <w:tc>
          <w:tcPr>
            <w:tcW w:w="1405" w:type="pct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788</w:t>
            </w:r>
          </w:p>
        </w:tc>
        <w:tc>
          <w:tcPr>
            <w:tcW w:w="1713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V8OAS</w:t>
            </w:r>
          </w:p>
        </w:tc>
        <w:tc>
          <w:tcPr>
            <w:tcW w:w="1882" w:type="pct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95CB2" w:rsidRPr="00801573" w:rsidRDefault="00295CB2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Brunei</w:t>
            </w:r>
          </w:p>
        </w:tc>
      </w:tr>
    </w:tbl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  <w:r w:rsidRPr="00801573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6. Airways</w:t>
      </w:r>
    </w:p>
    <w:tbl>
      <w:tblPr>
        <w:tblW w:w="9498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268"/>
      </w:tblGrid>
      <w:tr w:rsidR="00801573" w:rsidRPr="00801573" w:rsidTr="00801573">
        <w:trPr>
          <w:trHeight w:val="660"/>
        </w:trPr>
        <w:tc>
          <w:tcPr>
            <w:tcW w:w="269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 Sector</w:t>
            </w:r>
          </w:p>
        </w:tc>
        <w:tc>
          <w:tcPr>
            <w:tcW w:w="2410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Airways</w:t>
            </w:r>
          </w:p>
        </w:tc>
        <w:tc>
          <w:tcPr>
            <w:tcW w:w="2126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Entry Point into Vietnam FIR</w:t>
            </w:r>
          </w:p>
        </w:tc>
        <w:tc>
          <w:tcPr>
            <w:tcW w:w="2268" w:type="dxa"/>
            <w:tcBorders>
              <w:top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Exit Point from Vietnam FIR</w:t>
            </w:r>
          </w:p>
        </w:tc>
      </w:tr>
      <w:tr w:rsidR="00801573" w:rsidRPr="00801573" w:rsidTr="00801573">
        <w:trPr>
          <w:trHeight w:val="660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WBSB-EGLL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M768 R468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</w:tr>
      <w:tr w:rsidR="00801573" w:rsidRPr="00801573" w:rsidTr="00801573">
        <w:trPr>
          <w:trHeight w:val="314"/>
        </w:trPr>
        <w:tc>
          <w:tcPr>
            <w:tcW w:w="2694" w:type="dxa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EGLL-WBSB</w:t>
            </w:r>
          </w:p>
        </w:tc>
        <w:tc>
          <w:tcPr>
            <w:tcW w:w="2410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R468 M768</w:t>
            </w:r>
          </w:p>
        </w:tc>
        <w:tc>
          <w:tcPr>
            <w:tcW w:w="2126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SAPEN</w:t>
            </w:r>
          </w:p>
        </w:tc>
        <w:tc>
          <w:tcPr>
            <w:tcW w:w="2268" w:type="dxa"/>
            <w:tcBorders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AKMON</w:t>
            </w:r>
          </w:p>
        </w:tc>
      </w:tr>
      <w:tr w:rsidR="00801573" w:rsidRPr="00801573" w:rsidTr="00801573">
        <w:trPr>
          <w:trHeight w:val="314"/>
        </w:trPr>
        <w:tc>
          <w:tcPr>
            <w:tcW w:w="9498" w:type="dxa"/>
            <w:gridSpan w:val="4"/>
            <w:tcBorders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801573" w:rsidRPr="00801573" w:rsidRDefault="00801573" w:rsidP="00801573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801573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Alternative airways: Other permitted airways published in Viet Nam’s AIP</w:t>
            </w:r>
          </w:p>
        </w:tc>
      </w:tr>
    </w:tbl>
    <w:p w:rsidR="00801573" w:rsidRPr="00801573" w:rsidRDefault="00801573" w:rsidP="0080157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5510C9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RGDS</w:t>
      </w:r>
    </w:p>
    <w:p w:rsidR="00295CB2" w:rsidRPr="005510C9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THUY DUONG FOR PHAM THAO-DEP DIR OF ATD-CAAV</w:t>
      </w:r>
    </w:p>
    <w:p w:rsidR="00801573" w:rsidRPr="00801573" w:rsidRDefault="00295CB2" w:rsidP="00295CB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510C9">
        <w:rPr>
          <w:rFonts w:ascii="Times New Roman" w:hAnsi="Times New Roman" w:cs="Times New Roman"/>
          <w:sz w:val="24"/>
          <w:szCs w:val="24"/>
        </w:rPr>
        <w:t>C/C: BUI MINH D</w:t>
      </w:r>
      <w:r>
        <w:rPr>
          <w:rFonts w:ascii="Times New Roman" w:hAnsi="Times New Roman" w:cs="Times New Roman"/>
          <w:sz w:val="24"/>
          <w:szCs w:val="24"/>
        </w:rPr>
        <w:t>ANG-DIR OF ATD-CAAV (FOR REPORT)</w:t>
      </w:r>
      <w:r w:rsidR="00801573" w:rsidRPr="00801573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</w:t>
      </w:r>
    </w:p>
    <w:p w:rsidR="00FE6B4B" w:rsidRDefault="00E81E70"/>
    <w:sectPr w:rsidR="00FE6B4B" w:rsidSect="00295CB2">
      <w:pgSz w:w="12240" w:h="15840"/>
      <w:pgMar w:top="993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573"/>
    <w:rsid w:val="00295CB2"/>
    <w:rsid w:val="00801573"/>
    <w:rsid w:val="008B3DCD"/>
    <w:rsid w:val="00B66623"/>
    <w:rsid w:val="00E81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6B4C296-92DC-4173-A02E-4B9D6FAE5A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01573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81E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1E7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992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64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98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62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75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58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80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3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262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100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270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391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83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125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5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079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991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29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1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22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5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800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857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65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450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1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93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24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35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10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3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03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2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451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36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9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33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5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4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70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60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28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977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20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55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464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73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739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329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754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347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29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84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451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08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3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80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44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42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538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03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833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39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88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6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07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878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027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32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237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08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674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88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97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86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20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40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251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10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javascript:top.$WC.parent.openWin('%2FWorldClient.dll%3FSession%3DLNNFDO9F5O59A%26View%3DCompose%26New%3DYes%26To%3DPAYABLE%2540UAS.AERO','Compose',800,600,'yes');" TargetMode="External"/><Relationship Id="rId4" Type="http://schemas.openxmlformats.org/officeDocument/2006/relationships/hyperlink" Target="javascript:top.$WC.parent.openWin('%2FWorldClient.dll%3FSession%3DLNNFDO9F5O59A%26View%3DCompose%26New%3DYes%26To%3Dinvoice%2540amber-aviation.com','Compose',800,600,'yes')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1380</Characters>
  <Application>Microsoft Office Word</Application>
  <DocSecurity>4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CAAV</Company>
  <LinksUpToDate>false</LinksUpToDate>
  <CharactersWithSpaces>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Vu Thuy Duong</dc:creator>
  <cp:keywords/>
  <dc:description/>
  <cp:lastModifiedBy>Administrator</cp:lastModifiedBy>
  <cp:revision>2</cp:revision>
  <cp:lastPrinted>2026-07-03T09:16:00Z</cp:lastPrinted>
  <dcterms:created xsi:type="dcterms:W3CDTF">2026-07-03T09:16:00Z</dcterms:created>
  <dcterms:modified xsi:type="dcterms:W3CDTF">2026-07-03T09:16:00Z</dcterms:modified>
</cp:coreProperties>
</file>