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A6737" w14:textId="461A1E7F" w:rsidR="00417199" w:rsidRDefault="00E07D24">
      <w:r>
        <w:t>Week 4 journal</w:t>
      </w:r>
    </w:p>
    <w:p w14:paraId="67642184" w14:textId="6BB4DE7C" w:rsidR="00E07D24" w:rsidRDefault="00E07D24">
      <w:r>
        <w:t>Phillips 66</w:t>
      </w:r>
    </w:p>
    <w:p w14:paraId="0380618E" w14:textId="77777777" w:rsidR="00E07D24" w:rsidRPr="00E07D24" w:rsidRDefault="00E07D24" w:rsidP="00E07D24">
      <w:pPr>
        <w:spacing w:before="100" w:beforeAutospacing="1" w:after="100" w:afterAutospacing="1" w:line="240" w:lineRule="auto"/>
        <w:outlineLvl w:val="2"/>
        <w:rPr>
          <w:rFonts w:ascii="var(--ff-heading)" w:eastAsia="Times New Roman" w:hAnsi="var(--ff-heading)" w:cs="Times New Roman"/>
          <w:color w:val="000000"/>
          <w:sz w:val="27"/>
          <w:szCs w:val="27"/>
        </w:rPr>
      </w:pPr>
      <w:r w:rsidRPr="00E07D24">
        <w:rPr>
          <w:rFonts w:ascii="var(--ff-heading)" w:eastAsia="Times New Roman" w:hAnsi="var(--ff-heading)" w:cs="Times New Roman"/>
          <w:color w:val="000000"/>
          <w:sz w:val="27"/>
          <w:szCs w:val="27"/>
        </w:rPr>
        <w:t>How Long Do We Keep Your Personal Data?</w:t>
      </w:r>
    </w:p>
    <w:p w14:paraId="6F2B42D9" w14:textId="77777777" w:rsidR="00E07D24" w:rsidRPr="00E07D24" w:rsidRDefault="00E07D24" w:rsidP="00E07D24">
      <w:pPr>
        <w:spacing w:before="100" w:beforeAutospacing="1" w:after="100" w:afterAutospacing="1" w:line="240" w:lineRule="auto"/>
        <w:rPr>
          <w:rFonts w:ascii="Open Sans" w:eastAsia="Times New Roman" w:hAnsi="Open Sans" w:cs="Open Sans"/>
          <w:color w:val="000000"/>
          <w:sz w:val="24"/>
          <w:szCs w:val="24"/>
        </w:rPr>
      </w:pPr>
      <w:r w:rsidRPr="00E07D24">
        <w:rPr>
          <w:rFonts w:ascii="Open Sans" w:eastAsia="Times New Roman" w:hAnsi="Open Sans" w:cs="Open Sans"/>
          <w:color w:val="000000"/>
          <w:sz w:val="24"/>
          <w:szCs w:val="24"/>
        </w:rPr>
        <w:t>We store personal information about you on computer systems operated by us or our service providers. As a regulated company, we keep various records that contain personal information in accordance with applicable state and federal regulations, or pursuant to contractual obligations. In general, we aim to keep personal information only for as long as necessary and only for the reason(s) we collected it. It may be necessary to keep personal information longer than our official retention periods for legal or regulatory reasons, including litigation. To support us in managing how long we hold personal information and our record management, we maintain a data retention policy which includes clear guidelines on retention and deletion.</w:t>
      </w:r>
    </w:p>
    <w:p w14:paraId="69B07CDC" w14:textId="77777777" w:rsidR="00E07D24" w:rsidRPr="00E07D24" w:rsidRDefault="00E07D24" w:rsidP="00E07D24">
      <w:pPr>
        <w:spacing w:before="100" w:beforeAutospacing="1" w:after="100" w:afterAutospacing="1" w:line="240" w:lineRule="auto"/>
        <w:rPr>
          <w:rFonts w:ascii="Open Sans" w:eastAsia="Times New Roman" w:hAnsi="Open Sans" w:cs="Open Sans"/>
          <w:color w:val="000000"/>
          <w:sz w:val="24"/>
          <w:szCs w:val="24"/>
        </w:rPr>
      </w:pPr>
      <w:r w:rsidRPr="00E07D24">
        <w:rPr>
          <w:rFonts w:ascii="Open Sans" w:eastAsia="Times New Roman" w:hAnsi="Open Sans" w:cs="Open Sans"/>
          <w:color w:val="000000"/>
          <w:sz w:val="24"/>
          <w:szCs w:val="24"/>
        </w:rPr>
        <w:t>We consider the following criteria when determining how long a particular record will be retained, including any personal information contained in that record:</w:t>
      </w:r>
    </w:p>
    <w:p w14:paraId="32B2F1D8" w14:textId="77777777" w:rsidR="00E07D24" w:rsidRPr="00E07D24" w:rsidRDefault="00E07D24" w:rsidP="00E07D24">
      <w:pPr>
        <w:numPr>
          <w:ilvl w:val="0"/>
          <w:numId w:val="1"/>
        </w:numPr>
        <w:spacing w:before="100" w:beforeAutospacing="1" w:after="100" w:afterAutospacing="1" w:line="240" w:lineRule="auto"/>
        <w:rPr>
          <w:rFonts w:ascii="Open Sans" w:eastAsia="Times New Roman" w:hAnsi="Open Sans" w:cs="Open Sans"/>
          <w:color w:val="000000"/>
          <w:sz w:val="24"/>
          <w:szCs w:val="24"/>
        </w:rPr>
      </w:pPr>
      <w:r w:rsidRPr="00E07D24">
        <w:rPr>
          <w:rFonts w:ascii="Open Sans" w:eastAsia="Times New Roman" w:hAnsi="Open Sans" w:cs="Open Sans"/>
          <w:color w:val="000000"/>
          <w:sz w:val="24"/>
          <w:szCs w:val="24"/>
        </w:rPr>
        <w:t>How long the record is needed to provide you with the products and services you request</w:t>
      </w:r>
    </w:p>
    <w:p w14:paraId="15F4B0DB" w14:textId="77777777" w:rsidR="00E07D24" w:rsidRPr="00E07D24" w:rsidRDefault="00E07D24" w:rsidP="00E07D24">
      <w:pPr>
        <w:numPr>
          <w:ilvl w:val="0"/>
          <w:numId w:val="1"/>
        </w:numPr>
        <w:spacing w:before="100" w:beforeAutospacing="1" w:after="100" w:afterAutospacing="1" w:line="240" w:lineRule="auto"/>
        <w:rPr>
          <w:rFonts w:ascii="Open Sans" w:eastAsia="Times New Roman" w:hAnsi="Open Sans" w:cs="Open Sans"/>
          <w:color w:val="000000"/>
          <w:sz w:val="24"/>
          <w:szCs w:val="24"/>
        </w:rPr>
      </w:pPr>
      <w:r w:rsidRPr="00E07D24">
        <w:rPr>
          <w:rFonts w:ascii="Open Sans" w:eastAsia="Times New Roman" w:hAnsi="Open Sans" w:cs="Open Sans"/>
          <w:color w:val="000000"/>
          <w:sz w:val="24"/>
          <w:szCs w:val="24"/>
        </w:rPr>
        <w:t>How long the record is needed to support and enhance our operational processes</w:t>
      </w:r>
    </w:p>
    <w:p w14:paraId="67317CAD" w14:textId="77777777" w:rsidR="00E07D24" w:rsidRPr="00E07D24" w:rsidRDefault="00E07D24" w:rsidP="00E07D24">
      <w:pPr>
        <w:numPr>
          <w:ilvl w:val="0"/>
          <w:numId w:val="1"/>
        </w:numPr>
        <w:spacing w:before="100" w:beforeAutospacing="1" w:after="100" w:afterAutospacing="1" w:line="240" w:lineRule="auto"/>
        <w:rPr>
          <w:rFonts w:ascii="Open Sans" w:eastAsia="Times New Roman" w:hAnsi="Open Sans" w:cs="Open Sans"/>
          <w:color w:val="000000"/>
          <w:sz w:val="24"/>
          <w:szCs w:val="24"/>
        </w:rPr>
      </w:pPr>
      <w:r w:rsidRPr="00E07D24">
        <w:rPr>
          <w:rFonts w:ascii="Open Sans" w:eastAsia="Times New Roman" w:hAnsi="Open Sans" w:cs="Open Sans"/>
          <w:color w:val="000000"/>
          <w:sz w:val="24"/>
          <w:szCs w:val="24"/>
        </w:rPr>
        <w:t>How long the record is needed to protect our rights and legal interests</w:t>
      </w:r>
    </w:p>
    <w:p w14:paraId="7088DEBF" w14:textId="77777777" w:rsidR="00E07D24" w:rsidRPr="00E07D24" w:rsidRDefault="00E07D24" w:rsidP="00E07D24">
      <w:pPr>
        <w:numPr>
          <w:ilvl w:val="0"/>
          <w:numId w:val="1"/>
        </w:numPr>
        <w:spacing w:before="100" w:beforeAutospacing="1" w:after="100" w:afterAutospacing="1" w:line="240" w:lineRule="auto"/>
        <w:rPr>
          <w:rFonts w:ascii="Open Sans" w:eastAsia="Times New Roman" w:hAnsi="Open Sans" w:cs="Open Sans"/>
          <w:color w:val="000000"/>
          <w:sz w:val="24"/>
          <w:szCs w:val="24"/>
        </w:rPr>
      </w:pPr>
      <w:r w:rsidRPr="00E07D24">
        <w:rPr>
          <w:rFonts w:ascii="Open Sans" w:eastAsia="Times New Roman" w:hAnsi="Open Sans" w:cs="Open Sans"/>
          <w:color w:val="000000"/>
          <w:sz w:val="24"/>
          <w:szCs w:val="24"/>
        </w:rPr>
        <w:t>How long the record must be retained to comply with applicable laws and regulations</w:t>
      </w:r>
    </w:p>
    <w:p w14:paraId="4DD646CA" w14:textId="77777777" w:rsidR="00E07D24" w:rsidRPr="00E07D24" w:rsidRDefault="00E07D24" w:rsidP="00E07D24">
      <w:pPr>
        <w:spacing w:before="100" w:beforeAutospacing="1" w:after="100" w:afterAutospacing="1" w:line="240" w:lineRule="auto"/>
        <w:rPr>
          <w:rFonts w:ascii="Open Sans" w:eastAsia="Times New Roman" w:hAnsi="Open Sans" w:cs="Open Sans"/>
          <w:color w:val="000000"/>
          <w:sz w:val="24"/>
          <w:szCs w:val="24"/>
        </w:rPr>
      </w:pPr>
      <w:r w:rsidRPr="00E07D24">
        <w:rPr>
          <w:rFonts w:ascii="Open Sans" w:eastAsia="Times New Roman" w:hAnsi="Open Sans" w:cs="Open Sans"/>
          <w:color w:val="000000"/>
          <w:sz w:val="24"/>
          <w:szCs w:val="24"/>
        </w:rPr>
        <w:t>The same personal information about you may be included in more than one record and used for more than one purpose, each of which may be subject to different retention periods based on the factors listed above.</w:t>
      </w:r>
    </w:p>
    <w:p w14:paraId="6C606F82" w14:textId="77777777" w:rsidR="00E07D24" w:rsidRDefault="00E07D24" w:rsidP="00E07D24">
      <w:pPr>
        <w:pStyle w:val="Heading3"/>
        <w:rPr>
          <w:rFonts w:ascii="var(--ff-heading)" w:hAnsi="var(--ff-heading)"/>
          <w:b w:val="0"/>
          <w:bCs w:val="0"/>
          <w:color w:val="000000"/>
        </w:rPr>
      </w:pPr>
      <w:r>
        <w:rPr>
          <w:rFonts w:ascii="var(--ff-heading)" w:hAnsi="var(--ff-heading)"/>
          <w:b w:val="0"/>
          <w:bCs w:val="0"/>
          <w:color w:val="000000"/>
        </w:rPr>
        <w:t>Children</w:t>
      </w:r>
    </w:p>
    <w:p w14:paraId="4AA2AEBC" w14:textId="77777777" w:rsidR="00E07D24" w:rsidRDefault="00E07D24" w:rsidP="00E07D24">
      <w:pPr>
        <w:pStyle w:val="NormalWeb"/>
        <w:rPr>
          <w:rFonts w:ascii="Open Sans" w:hAnsi="Open Sans" w:cs="Open Sans"/>
          <w:color w:val="000000"/>
        </w:rPr>
      </w:pPr>
      <w:r>
        <w:rPr>
          <w:rFonts w:ascii="Open Sans" w:hAnsi="Open Sans" w:cs="Open Sans"/>
          <w:color w:val="000000"/>
        </w:rPr>
        <w:t>Our Services, including our websites and applications, are not directed to children under 16 years of age and we do not knowingly collect any personal data from children under 16.  If we learn that we collected the personal data of a child under the age of 16, we will use reasonable efforts to delete such information from our systems promptly.</w:t>
      </w:r>
    </w:p>
    <w:p w14:paraId="5C0F6C0A" w14:textId="5ECA77AE" w:rsidR="00E07D24" w:rsidRDefault="00E07D24" w:rsidP="00E07D24">
      <w:pPr>
        <w:pStyle w:val="ListParagraph"/>
        <w:numPr>
          <w:ilvl w:val="0"/>
          <w:numId w:val="2"/>
        </w:numPr>
      </w:pPr>
      <w:hyperlink r:id="rId5" w:history="1">
        <w:r w:rsidRPr="00E656FE">
          <w:rPr>
            <w:rStyle w:val="Hyperlink"/>
          </w:rPr>
          <w:t>https://www.phillips66.com/privacy-statement/</w:t>
        </w:r>
      </w:hyperlink>
      <w:r>
        <w:t xml:space="preserve"> </w:t>
      </w:r>
    </w:p>
    <w:p w14:paraId="377B1FE0" w14:textId="77777777" w:rsidR="000010D2" w:rsidRDefault="00E07D24" w:rsidP="000010D2">
      <w:r>
        <w:lastRenderedPageBreak/>
        <w:t>ENI</w:t>
      </w:r>
      <w:bookmarkStart w:id="0" w:name="paragraph-editorial-1977456736"/>
    </w:p>
    <w:p w14:paraId="6882F618" w14:textId="2E7772C8" w:rsidR="000010D2" w:rsidRPr="000010D2" w:rsidRDefault="000010D2" w:rsidP="000010D2">
      <w:pPr>
        <w:rPr>
          <w:sz w:val="24"/>
          <w:szCs w:val="24"/>
        </w:rPr>
      </w:pPr>
      <w:r w:rsidRPr="000010D2">
        <w:rPr>
          <w:rFonts w:ascii="EniTabBold" w:hAnsi="EniTabBold"/>
          <w:b/>
          <w:bCs/>
          <w:color w:val="333333"/>
          <w:spacing w:val="-11"/>
          <w:sz w:val="24"/>
          <w:szCs w:val="24"/>
          <w:shd w:val="clear" w:color="auto" w:fill="FFFFFF"/>
        </w:rPr>
        <w:t>Data-retention period</w:t>
      </w:r>
    </w:p>
    <w:bookmarkEnd w:id="0"/>
    <w:p w14:paraId="0327F640" w14:textId="77777777" w:rsidR="000010D2" w:rsidRDefault="000010D2" w:rsidP="000010D2">
      <w:pPr>
        <w:pStyle w:val="NormalWeb"/>
        <w:shd w:val="clear" w:color="auto" w:fill="FFFFFF"/>
        <w:spacing w:before="0" w:beforeAutospacing="0"/>
        <w:rPr>
          <w:rFonts w:ascii="Open Sans" w:hAnsi="Open Sans" w:cs="Open Sans"/>
          <w:color w:val="333333"/>
        </w:rPr>
      </w:pPr>
      <w:r>
        <w:rPr>
          <w:rFonts w:ascii="Open Sans" w:hAnsi="Open Sans" w:cs="Open Sans"/>
          <w:color w:val="333333"/>
        </w:rPr>
        <w:t xml:space="preserve">The data will be stored for </w:t>
      </w:r>
      <w:proofErr w:type="gramStart"/>
      <w:r>
        <w:rPr>
          <w:rFonts w:ascii="Open Sans" w:hAnsi="Open Sans" w:cs="Open Sans"/>
          <w:color w:val="333333"/>
        </w:rPr>
        <w:t>a period of time</w:t>
      </w:r>
      <w:proofErr w:type="gramEnd"/>
      <w:r>
        <w:rPr>
          <w:rFonts w:ascii="Open Sans" w:hAnsi="Open Sans" w:cs="Open Sans"/>
          <w:color w:val="333333"/>
        </w:rPr>
        <w:t xml:space="preserve"> not exceeding that necessary for the purposes for which they were collected or subsequently processed in accordance with the provisions of the legal obligations.</w:t>
      </w:r>
    </w:p>
    <w:p w14:paraId="0606ED33" w14:textId="141DF6A7" w:rsidR="000010D2" w:rsidRDefault="000010D2" w:rsidP="000010D2">
      <w:pPr>
        <w:pStyle w:val="NormalWeb"/>
        <w:numPr>
          <w:ilvl w:val="0"/>
          <w:numId w:val="3"/>
        </w:numPr>
        <w:shd w:val="clear" w:color="auto" w:fill="FFFFFF"/>
        <w:spacing w:before="0" w:beforeAutospacing="0"/>
        <w:rPr>
          <w:rFonts w:ascii="Open Sans" w:hAnsi="Open Sans" w:cs="Open Sans"/>
          <w:color w:val="333333"/>
        </w:rPr>
      </w:pPr>
      <w:hyperlink r:id="rId6" w:history="1">
        <w:r w:rsidRPr="00E656FE">
          <w:rPr>
            <w:rStyle w:val="Hyperlink"/>
            <w:rFonts w:ascii="Open Sans" w:hAnsi="Open Sans" w:cs="Open Sans"/>
          </w:rPr>
          <w:t>https://www.eni.com/en-IT/privacy.html</w:t>
        </w:r>
      </w:hyperlink>
      <w:r>
        <w:rPr>
          <w:rFonts w:ascii="Open Sans" w:hAnsi="Open Sans" w:cs="Open Sans"/>
          <w:color w:val="333333"/>
        </w:rPr>
        <w:t xml:space="preserve"> </w:t>
      </w:r>
    </w:p>
    <w:p w14:paraId="548F50DE" w14:textId="796300B7" w:rsidR="000010D2" w:rsidRDefault="000010D2" w:rsidP="000010D2">
      <w:pPr>
        <w:pStyle w:val="NormalWeb"/>
        <w:shd w:val="clear" w:color="auto" w:fill="FFFFFF"/>
        <w:spacing w:before="0" w:beforeAutospacing="0"/>
        <w:rPr>
          <w:rFonts w:ascii="Open Sans" w:hAnsi="Open Sans" w:cs="Open Sans"/>
          <w:color w:val="333333"/>
        </w:rPr>
      </w:pPr>
      <w:proofErr w:type="spellStart"/>
      <w:r>
        <w:rPr>
          <w:rFonts w:ascii="Open Sans" w:hAnsi="Open Sans" w:cs="Open Sans"/>
          <w:color w:val="333333"/>
        </w:rPr>
        <w:t>Berckshire</w:t>
      </w:r>
      <w:proofErr w:type="spellEnd"/>
      <w:r>
        <w:rPr>
          <w:rFonts w:ascii="Open Sans" w:hAnsi="Open Sans" w:cs="Open Sans"/>
          <w:color w:val="333333"/>
        </w:rPr>
        <w:t xml:space="preserve"> Hathaway</w:t>
      </w:r>
    </w:p>
    <w:p w14:paraId="4A721B19" w14:textId="77777777" w:rsidR="000010D2" w:rsidRDefault="000010D2" w:rsidP="000010D2">
      <w:pPr>
        <w:pStyle w:val="NormalWeb"/>
        <w:shd w:val="clear" w:color="auto" w:fill="FFFFFF"/>
        <w:spacing w:before="0" w:beforeAutospacing="0" w:after="360" w:afterAutospacing="0" w:line="345" w:lineRule="atLeast"/>
        <w:rPr>
          <w:rFonts w:ascii="proxima-regular" w:hAnsi="proxima-regular"/>
          <w:color w:val="3A3A3A"/>
          <w:spacing w:val="8"/>
        </w:rPr>
      </w:pPr>
      <w:r>
        <w:rPr>
          <w:rFonts w:ascii="proxima-regular" w:hAnsi="proxima-regular"/>
          <w:b/>
          <w:bCs/>
          <w:color w:val="3A3A3A"/>
          <w:spacing w:val="8"/>
        </w:rPr>
        <w:t>9. DATA RETENTION</w:t>
      </w:r>
    </w:p>
    <w:p w14:paraId="168678DC" w14:textId="77777777" w:rsidR="000010D2" w:rsidRDefault="000010D2" w:rsidP="000010D2">
      <w:pPr>
        <w:pStyle w:val="NormalWeb"/>
        <w:shd w:val="clear" w:color="auto" w:fill="FFFFFF"/>
        <w:spacing w:before="0" w:beforeAutospacing="0" w:after="360" w:afterAutospacing="0" w:line="345" w:lineRule="atLeast"/>
        <w:rPr>
          <w:rFonts w:ascii="proxima-regular" w:hAnsi="proxima-regular"/>
          <w:color w:val="3A3A3A"/>
          <w:spacing w:val="8"/>
        </w:rPr>
      </w:pPr>
      <w:r>
        <w:rPr>
          <w:rFonts w:ascii="proxima-regular" w:hAnsi="proxima-regular"/>
          <w:color w:val="3A3A3A"/>
          <w:spacing w:val="8"/>
        </w:rPr>
        <w:t>We will retain your personal information for the period necessary to fulfill the purposes outlined in this privacy notice unless a longer retention period is required or permitted by law. We may retain personal information for longer where required by our legal and regulatory obligations, professional indemnity obligations, or where we believe it is necessary to establish, defend or protect our legal rights and interests or those of others. With respect to the data and files we handle as a processor, we retain this personal information in accordance with our clients’ instructions.</w:t>
      </w:r>
    </w:p>
    <w:p w14:paraId="5238CA64" w14:textId="77777777" w:rsidR="000010D2" w:rsidRDefault="000010D2" w:rsidP="000010D2">
      <w:pPr>
        <w:pStyle w:val="NormalWeb"/>
        <w:shd w:val="clear" w:color="auto" w:fill="FFFFFF"/>
        <w:spacing w:before="0" w:beforeAutospacing="0" w:after="360" w:afterAutospacing="0" w:line="345" w:lineRule="atLeast"/>
        <w:rPr>
          <w:rFonts w:ascii="proxima-regular" w:hAnsi="proxima-regular"/>
          <w:color w:val="3A3A3A"/>
          <w:spacing w:val="8"/>
        </w:rPr>
      </w:pPr>
      <w:r>
        <w:rPr>
          <w:rFonts w:ascii="proxima-regular" w:hAnsi="proxima-regular"/>
          <w:b/>
          <w:bCs/>
          <w:color w:val="3A3A3A"/>
          <w:spacing w:val="8"/>
        </w:rPr>
        <w:t>CHILDREN</w:t>
      </w:r>
    </w:p>
    <w:p w14:paraId="4EF81243" w14:textId="55F90703" w:rsidR="000010D2" w:rsidRDefault="000010D2" w:rsidP="000010D2">
      <w:pPr>
        <w:pStyle w:val="NormalWeb"/>
        <w:shd w:val="clear" w:color="auto" w:fill="FFFFFF"/>
        <w:spacing w:before="0" w:beforeAutospacing="0" w:after="360" w:afterAutospacing="0" w:line="345" w:lineRule="atLeast"/>
        <w:rPr>
          <w:rFonts w:ascii="proxima-regular" w:hAnsi="proxima-regular"/>
          <w:color w:val="3A3A3A"/>
          <w:spacing w:val="8"/>
        </w:rPr>
      </w:pPr>
      <w:r>
        <w:rPr>
          <w:rFonts w:ascii="proxima-regular" w:hAnsi="proxima-regular"/>
          <w:color w:val="3A3A3A"/>
          <w:spacing w:val="8"/>
        </w:rPr>
        <w:t>The Services are not intended or directed to children under the age of 18, and we do not knowingly collect any personal information, or knowingly track the use of our Services, from children. If we have actual knowledge that personal information about a child under 18 years old has been collected, then we will take appropriate steps to try and delete such personal information.</w:t>
      </w:r>
      <w:r w:rsidR="00D04437">
        <w:rPr>
          <w:rFonts w:ascii="proxima-regular" w:hAnsi="proxima-regular"/>
          <w:color w:val="3A3A3A"/>
          <w:spacing w:val="8"/>
        </w:rPr>
        <w:t xml:space="preserve"> </w:t>
      </w:r>
    </w:p>
    <w:p w14:paraId="1A24D5C8" w14:textId="4E41B39C" w:rsidR="00D04437" w:rsidRDefault="00D04437" w:rsidP="000010D2">
      <w:pPr>
        <w:pStyle w:val="NormalWeb"/>
        <w:shd w:val="clear" w:color="auto" w:fill="FFFFFF"/>
        <w:spacing w:before="0" w:beforeAutospacing="0" w:after="360" w:afterAutospacing="0" w:line="345" w:lineRule="atLeast"/>
        <w:rPr>
          <w:rFonts w:ascii="proxima-regular" w:hAnsi="proxima-regular"/>
          <w:color w:val="3A3A3A"/>
          <w:spacing w:val="8"/>
        </w:rPr>
      </w:pPr>
      <w:r>
        <w:rPr>
          <w:rFonts w:ascii="proxima-regular" w:hAnsi="proxima-regular"/>
          <w:color w:val="3A3A3A"/>
          <w:spacing w:val="8"/>
        </w:rPr>
        <w:t>Table of interest attached #2</w:t>
      </w:r>
    </w:p>
    <w:p w14:paraId="56675784" w14:textId="453EC0B5" w:rsidR="000010D2" w:rsidRDefault="000010D2" w:rsidP="000010D2">
      <w:pPr>
        <w:pStyle w:val="NormalWeb"/>
        <w:numPr>
          <w:ilvl w:val="0"/>
          <w:numId w:val="4"/>
        </w:numPr>
        <w:shd w:val="clear" w:color="auto" w:fill="FFFFFF"/>
        <w:spacing w:before="0" w:beforeAutospacing="0" w:after="360" w:afterAutospacing="0" w:line="345" w:lineRule="atLeast"/>
        <w:rPr>
          <w:rFonts w:ascii="proxima-regular" w:hAnsi="proxima-regular"/>
          <w:color w:val="3A3A3A"/>
          <w:spacing w:val="8"/>
        </w:rPr>
      </w:pPr>
      <w:hyperlink r:id="rId7" w:history="1">
        <w:r w:rsidRPr="00E656FE">
          <w:rPr>
            <w:rStyle w:val="Hyperlink"/>
            <w:rFonts w:ascii="proxima-regular" w:hAnsi="proxima-regular"/>
            <w:spacing w:val="8"/>
          </w:rPr>
          <w:t>https://www.bhhs.com/privacy-policy</w:t>
        </w:r>
      </w:hyperlink>
      <w:r>
        <w:rPr>
          <w:rFonts w:ascii="proxima-regular" w:hAnsi="proxima-regular"/>
          <w:color w:val="3A3A3A"/>
          <w:spacing w:val="8"/>
        </w:rPr>
        <w:t xml:space="preserve"> </w:t>
      </w:r>
    </w:p>
    <w:p w14:paraId="272E82F8" w14:textId="3A8034FE" w:rsidR="00D04437" w:rsidRDefault="00D04437" w:rsidP="000010D2">
      <w:pPr>
        <w:pStyle w:val="NormalWeb"/>
        <w:numPr>
          <w:ilvl w:val="0"/>
          <w:numId w:val="4"/>
        </w:numPr>
        <w:shd w:val="clear" w:color="auto" w:fill="FFFFFF"/>
        <w:spacing w:before="0" w:beforeAutospacing="0" w:after="360" w:afterAutospacing="0" w:line="345" w:lineRule="atLeast"/>
        <w:rPr>
          <w:rFonts w:ascii="proxima-regular" w:hAnsi="proxima-regular"/>
          <w:color w:val="3A3A3A"/>
          <w:spacing w:val="8"/>
        </w:rPr>
      </w:pPr>
      <w:hyperlink r:id="rId8" w:history="1">
        <w:r w:rsidRPr="00E656FE">
          <w:rPr>
            <w:rStyle w:val="Hyperlink"/>
            <w:rFonts w:ascii="proxima-regular" w:hAnsi="proxima-regular"/>
            <w:spacing w:val="8"/>
          </w:rPr>
          <w:t>https://bhlife.com/cookie-policy/</w:t>
        </w:r>
      </w:hyperlink>
      <w:r>
        <w:rPr>
          <w:rFonts w:ascii="proxima-regular" w:hAnsi="proxima-regular"/>
          <w:color w:val="3A3A3A"/>
          <w:spacing w:val="8"/>
        </w:rPr>
        <w:t xml:space="preserve"> </w:t>
      </w:r>
    </w:p>
    <w:p w14:paraId="5B314744" w14:textId="2648CF01" w:rsidR="00D04437" w:rsidRDefault="00D04437" w:rsidP="00D04437">
      <w:pPr>
        <w:pStyle w:val="NormalWeb"/>
        <w:shd w:val="clear" w:color="auto" w:fill="FFFFFF"/>
        <w:spacing w:before="0" w:beforeAutospacing="0" w:after="360" w:afterAutospacing="0" w:line="345" w:lineRule="atLeast"/>
        <w:rPr>
          <w:rFonts w:ascii="proxima-regular" w:hAnsi="proxima-regular"/>
          <w:color w:val="3A3A3A"/>
          <w:spacing w:val="8"/>
        </w:rPr>
      </w:pPr>
      <w:r>
        <w:rPr>
          <w:rFonts w:ascii="proxima-regular" w:hAnsi="proxima-regular"/>
          <w:color w:val="3A3A3A"/>
          <w:spacing w:val="8"/>
        </w:rPr>
        <w:t>APPLE</w:t>
      </w:r>
    </w:p>
    <w:p w14:paraId="540C2FB5" w14:textId="77777777" w:rsidR="00D04437" w:rsidRDefault="00D04437" w:rsidP="00D04437">
      <w:pPr>
        <w:pStyle w:val="Heading2"/>
        <w:shd w:val="clear" w:color="auto" w:fill="FFFFFF"/>
        <w:spacing w:before="0"/>
        <w:rPr>
          <w:rFonts w:ascii="Helvetica" w:hAnsi="Helvetica"/>
          <w:color w:val="0066CC"/>
          <w:spacing w:val="1"/>
          <w:sz w:val="48"/>
          <w:szCs w:val="48"/>
        </w:rPr>
      </w:pPr>
      <w:r>
        <w:rPr>
          <w:rFonts w:ascii="Helvetica" w:hAnsi="Helvetica"/>
          <w:color w:val="0066CC"/>
          <w:spacing w:val="1"/>
          <w:sz w:val="48"/>
          <w:szCs w:val="48"/>
        </w:rPr>
        <w:lastRenderedPageBreak/>
        <w:t>Children and Personal Data</w:t>
      </w:r>
    </w:p>
    <w:p w14:paraId="728F1E0C" w14:textId="77777777" w:rsidR="00D04437" w:rsidRDefault="00D04437" w:rsidP="00D04437">
      <w:pPr>
        <w:pStyle w:val="NormalWeb"/>
        <w:shd w:val="clear" w:color="auto" w:fill="FFFFFF"/>
        <w:spacing w:before="0" w:beforeAutospacing="0" w:after="0" w:afterAutospacing="0"/>
        <w:rPr>
          <w:rFonts w:ascii="Helvetica" w:hAnsi="Helvetica"/>
          <w:color w:val="1D1D1F"/>
          <w:spacing w:val="-6"/>
          <w:sz w:val="26"/>
          <w:szCs w:val="26"/>
        </w:rPr>
      </w:pPr>
      <w:r>
        <w:rPr>
          <w:rFonts w:ascii="Helvetica" w:hAnsi="Helvetica"/>
          <w:color w:val="1D1D1F"/>
          <w:spacing w:val="-6"/>
          <w:sz w:val="26"/>
          <w:szCs w:val="26"/>
        </w:rPr>
        <w:t>Apple understands the importance of safeguarding the personal data of children, which we consider to be an </w:t>
      </w:r>
      <w:r>
        <w:rPr>
          <w:rFonts w:ascii="Helvetica" w:hAnsi="Helvetica"/>
          <w:b/>
          <w:bCs/>
          <w:color w:val="1D1D1F"/>
          <w:spacing w:val="-6"/>
          <w:sz w:val="26"/>
          <w:szCs w:val="26"/>
        </w:rPr>
        <w:t>individual under the age of 13 or the equivalent age as specified by law in your jurisdiction</w:t>
      </w:r>
      <w:r>
        <w:rPr>
          <w:rFonts w:ascii="Helvetica" w:hAnsi="Helvetica"/>
          <w:color w:val="1D1D1F"/>
          <w:spacing w:val="-6"/>
          <w:sz w:val="26"/>
          <w:szCs w:val="26"/>
        </w:rPr>
        <w:t>. That is why Apple has implemented additional processes and protections to help keep children's personal data safe.</w:t>
      </w:r>
    </w:p>
    <w:p w14:paraId="7780B6C1" w14:textId="77777777" w:rsidR="00D04437" w:rsidRDefault="00D04437" w:rsidP="00D04437">
      <w:pPr>
        <w:pStyle w:val="NormalWeb"/>
        <w:shd w:val="clear" w:color="auto" w:fill="FFFFFF"/>
        <w:spacing w:before="0" w:beforeAutospacing="0" w:after="0" w:afterAutospacing="0"/>
        <w:rPr>
          <w:rFonts w:ascii="Helvetica" w:hAnsi="Helvetica"/>
          <w:color w:val="1D1D1F"/>
          <w:spacing w:val="-6"/>
          <w:sz w:val="26"/>
          <w:szCs w:val="26"/>
        </w:rPr>
      </w:pPr>
      <w:r>
        <w:rPr>
          <w:rFonts w:ascii="Helvetica" w:hAnsi="Helvetica"/>
          <w:color w:val="1D1D1F"/>
          <w:spacing w:val="-6"/>
          <w:sz w:val="26"/>
          <w:szCs w:val="26"/>
        </w:rPr>
        <w:t>To access certain Apple services, a child must have a child Apple ID. A child Apple ID may be created by the </w:t>
      </w:r>
      <w:r>
        <w:rPr>
          <w:rFonts w:ascii="Helvetica" w:hAnsi="Helvetica"/>
          <w:b/>
          <w:bCs/>
          <w:color w:val="1D1D1F"/>
          <w:spacing w:val="-6"/>
          <w:sz w:val="26"/>
          <w:szCs w:val="26"/>
        </w:rPr>
        <w:t>parent</w:t>
      </w:r>
      <w:r>
        <w:rPr>
          <w:rFonts w:ascii="Helvetica" w:hAnsi="Helvetica"/>
          <w:color w:val="1D1D1F"/>
          <w:spacing w:val="-6"/>
          <w:sz w:val="26"/>
          <w:szCs w:val="26"/>
        </w:rPr>
        <w:t> or, in the case of a Managed Apple ID, by the </w:t>
      </w:r>
      <w:r>
        <w:rPr>
          <w:rFonts w:ascii="Helvetica" w:hAnsi="Helvetica"/>
          <w:b/>
          <w:bCs/>
          <w:color w:val="1D1D1F"/>
          <w:spacing w:val="-6"/>
          <w:sz w:val="26"/>
          <w:szCs w:val="26"/>
        </w:rPr>
        <w:t>child's educational institution</w:t>
      </w:r>
      <w:r>
        <w:rPr>
          <w:rFonts w:ascii="Helvetica" w:hAnsi="Helvetica"/>
          <w:color w:val="1D1D1F"/>
          <w:spacing w:val="-6"/>
          <w:sz w:val="26"/>
          <w:szCs w:val="26"/>
        </w:rPr>
        <w:t>.</w:t>
      </w:r>
    </w:p>
    <w:p w14:paraId="1FF008D2" w14:textId="77777777" w:rsidR="00D04437" w:rsidRDefault="00D04437" w:rsidP="00D04437">
      <w:pPr>
        <w:numPr>
          <w:ilvl w:val="0"/>
          <w:numId w:val="5"/>
        </w:numPr>
        <w:shd w:val="clear" w:color="auto" w:fill="FFFFFF"/>
        <w:spacing w:after="0" w:line="240" w:lineRule="auto"/>
        <w:ind w:left="1392"/>
        <w:rPr>
          <w:rFonts w:ascii="Helvetica" w:hAnsi="Helvetica"/>
          <w:color w:val="1D1D1F"/>
          <w:spacing w:val="-6"/>
          <w:sz w:val="26"/>
          <w:szCs w:val="26"/>
        </w:rPr>
      </w:pPr>
      <w:r>
        <w:rPr>
          <w:rFonts w:ascii="Helvetica" w:hAnsi="Helvetica"/>
          <w:b/>
          <w:bCs/>
          <w:color w:val="1D1D1F"/>
          <w:spacing w:val="-6"/>
          <w:sz w:val="26"/>
          <w:szCs w:val="26"/>
        </w:rPr>
        <w:t>Parents.</w:t>
      </w:r>
      <w:r>
        <w:rPr>
          <w:rFonts w:ascii="Helvetica" w:hAnsi="Helvetica"/>
          <w:color w:val="1D1D1F"/>
          <w:spacing w:val="-6"/>
          <w:sz w:val="26"/>
          <w:szCs w:val="26"/>
        </w:rPr>
        <w:t> To create a child account, parents must review the </w:t>
      </w:r>
      <w:hyperlink r:id="rId9" w:history="1">
        <w:r>
          <w:rPr>
            <w:rStyle w:val="Hyperlink"/>
            <w:rFonts w:ascii="Helvetica" w:hAnsi="Helvetica"/>
            <w:color w:val="0066CC"/>
            <w:spacing w:val="-6"/>
            <w:sz w:val="26"/>
            <w:szCs w:val="26"/>
            <w:u w:val="none"/>
          </w:rPr>
          <w:t>Family Privacy Disclosure for Children</w:t>
        </w:r>
      </w:hyperlink>
      <w:r>
        <w:rPr>
          <w:rFonts w:ascii="Helvetica" w:hAnsi="Helvetica"/>
          <w:color w:val="1D1D1F"/>
          <w:spacing w:val="-6"/>
          <w:sz w:val="26"/>
          <w:szCs w:val="26"/>
        </w:rPr>
        <w:t>, which describes how Apple handles children's personal data. If they agree, the parent must provide Apple with a verifiable parental consent.</w:t>
      </w:r>
    </w:p>
    <w:p w14:paraId="568F19C2" w14:textId="77777777" w:rsidR="00D04437" w:rsidRDefault="00D04437" w:rsidP="00D04437">
      <w:pPr>
        <w:numPr>
          <w:ilvl w:val="0"/>
          <w:numId w:val="5"/>
        </w:numPr>
        <w:shd w:val="clear" w:color="auto" w:fill="FFFFFF"/>
        <w:spacing w:after="0" w:line="240" w:lineRule="auto"/>
        <w:ind w:left="1392"/>
        <w:rPr>
          <w:rFonts w:ascii="Helvetica" w:hAnsi="Helvetica"/>
          <w:color w:val="1D1D1F"/>
          <w:spacing w:val="-6"/>
          <w:sz w:val="26"/>
          <w:szCs w:val="26"/>
        </w:rPr>
      </w:pPr>
      <w:r>
        <w:rPr>
          <w:rFonts w:ascii="Helvetica" w:hAnsi="Helvetica"/>
          <w:b/>
          <w:bCs/>
          <w:color w:val="1D1D1F"/>
          <w:spacing w:val="-6"/>
          <w:sz w:val="26"/>
          <w:szCs w:val="26"/>
        </w:rPr>
        <w:t>Educational Institutions.</w:t>
      </w:r>
      <w:r>
        <w:rPr>
          <w:rFonts w:ascii="Helvetica" w:hAnsi="Helvetica"/>
          <w:color w:val="1D1D1F"/>
          <w:spacing w:val="-6"/>
          <w:sz w:val="26"/>
          <w:szCs w:val="26"/>
        </w:rPr>
        <w:t> Educational institutions that participate in the Apple School Manager Program may also create Apple IDs for students, called “Managed Apple IDs.” These schools are required to agree to the </w:t>
      </w:r>
      <w:hyperlink r:id="rId10" w:history="1">
        <w:r>
          <w:rPr>
            <w:rStyle w:val="Hyperlink"/>
            <w:rFonts w:ascii="Helvetica" w:hAnsi="Helvetica"/>
            <w:color w:val="0066CC"/>
            <w:spacing w:val="-6"/>
            <w:sz w:val="26"/>
            <w:szCs w:val="26"/>
            <w:u w:val="none"/>
          </w:rPr>
          <w:t>Managed Apple IDs for Students Disclosure</w:t>
        </w:r>
      </w:hyperlink>
      <w:r>
        <w:rPr>
          <w:rFonts w:ascii="Helvetica" w:hAnsi="Helvetica"/>
          <w:color w:val="1D1D1F"/>
          <w:spacing w:val="-6"/>
          <w:sz w:val="26"/>
          <w:szCs w:val="26"/>
        </w:rPr>
        <w:t> which is included as Exhibit A to the Apple School Manager Agreement</w:t>
      </w:r>
    </w:p>
    <w:p w14:paraId="116B5DFB" w14:textId="77777777" w:rsidR="00CC4865" w:rsidRDefault="00CC4865" w:rsidP="00CC4865">
      <w:pPr>
        <w:pStyle w:val="NormalWeb"/>
        <w:numPr>
          <w:ilvl w:val="0"/>
          <w:numId w:val="5"/>
        </w:numPr>
        <w:shd w:val="clear" w:color="auto" w:fill="FFFFFF"/>
        <w:spacing w:before="0" w:beforeAutospacing="0" w:after="240" w:afterAutospacing="0"/>
        <w:rPr>
          <w:rFonts w:ascii="Helvetica" w:hAnsi="Helvetica"/>
          <w:color w:val="1D1D1F"/>
          <w:spacing w:val="-6"/>
          <w:sz w:val="26"/>
          <w:szCs w:val="26"/>
        </w:rPr>
      </w:pPr>
      <w:r>
        <w:rPr>
          <w:rFonts w:ascii="Helvetica" w:hAnsi="Helvetica"/>
          <w:color w:val="1D1D1F"/>
          <w:spacing w:val="-6"/>
          <w:sz w:val="26"/>
          <w:szCs w:val="26"/>
        </w:rPr>
        <w:t>Retention</w:t>
      </w:r>
    </w:p>
    <w:p w14:paraId="5F01202D" w14:textId="77777777" w:rsidR="00CC4865" w:rsidRDefault="00CC4865" w:rsidP="00CC4865">
      <w:pPr>
        <w:pStyle w:val="NormalWeb"/>
        <w:numPr>
          <w:ilvl w:val="0"/>
          <w:numId w:val="5"/>
        </w:numPr>
        <w:shd w:val="clear" w:color="auto" w:fill="FFFFFF"/>
        <w:spacing w:before="0" w:beforeAutospacing="0" w:after="240" w:afterAutospacing="0"/>
        <w:rPr>
          <w:rFonts w:ascii="Helvetica" w:hAnsi="Helvetica"/>
          <w:color w:val="1D1D1F"/>
          <w:spacing w:val="-6"/>
          <w:sz w:val="26"/>
          <w:szCs w:val="26"/>
        </w:rPr>
      </w:pPr>
      <w:r>
        <w:rPr>
          <w:rFonts w:ascii="Helvetica" w:hAnsi="Helvetica"/>
          <w:color w:val="1D1D1F"/>
          <w:spacing w:val="-6"/>
          <w:sz w:val="26"/>
          <w:szCs w:val="26"/>
        </w:rPr>
        <w:t>Where you make a purchase such as a subscription, we retain personal data associated with your purchase for the periods specified by applicable laws relating to financial reporting, which vary by region. For most customers, that requires at least a 10-year retention period, but in regions such as China that period can be 30 years. We may also retain a record of your interactions with iCloud-related services. These records are typically stored for 30 days but may be stored for up to three years in an aggregated form, unless we are required by law or legal process to store them for a longer period.</w:t>
      </w:r>
    </w:p>
    <w:p w14:paraId="493C4ED1" w14:textId="77777777" w:rsidR="00CC4865" w:rsidRDefault="00CC4865" w:rsidP="00CC4865">
      <w:pPr>
        <w:pStyle w:val="NormalWeb"/>
        <w:numPr>
          <w:ilvl w:val="0"/>
          <w:numId w:val="5"/>
        </w:numPr>
        <w:shd w:val="clear" w:color="auto" w:fill="FFFFFF"/>
        <w:spacing w:before="0" w:beforeAutospacing="0" w:after="240" w:afterAutospacing="0"/>
        <w:rPr>
          <w:rFonts w:ascii="Helvetica" w:hAnsi="Helvetica"/>
          <w:color w:val="1D1D1F"/>
          <w:spacing w:val="-6"/>
          <w:sz w:val="26"/>
          <w:szCs w:val="26"/>
        </w:rPr>
      </w:pPr>
      <w:r>
        <w:rPr>
          <w:rFonts w:ascii="Helvetica" w:hAnsi="Helvetica"/>
          <w:color w:val="1D1D1F"/>
          <w:spacing w:val="-6"/>
          <w:sz w:val="26"/>
          <w:szCs w:val="26"/>
        </w:rPr>
        <w:t>If you delete your Apple ID account, we retain a record of the deleted account to comply with legal obligations, including as described above, and for so long as necessary for the legitimate interests of account security. If you choose to create a new account later, you will need to use an email address that is not associated with the account you have requested we delete. If you used a phone number to create your account, it cannot be used to create another account for the same reasons. You will not be able to remove the primary email address for the account or the phone number if you used it to create the account. We may also be required to retain information to comply with a court settlement or other equivalent mandated process.</w:t>
      </w:r>
    </w:p>
    <w:p w14:paraId="29A8740E" w14:textId="77777777" w:rsidR="00CC4865" w:rsidRDefault="00CC4865" w:rsidP="00CC4865">
      <w:pPr>
        <w:pStyle w:val="NormalWeb"/>
        <w:numPr>
          <w:ilvl w:val="0"/>
          <w:numId w:val="5"/>
        </w:numPr>
        <w:shd w:val="clear" w:color="auto" w:fill="FFFFFF"/>
        <w:spacing w:before="0" w:beforeAutospacing="0" w:after="240" w:afterAutospacing="0"/>
        <w:rPr>
          <w:rFonts w:ascii="Helvetica" w:hAnsi="Helvetica"/>
          <w:color w:val="1D1D1F"/>
          <w:spacing w:val="-6"/>
          <w:sz w:val="26"/>
          <w:szCs w:val="26"/>
        </w:rPr>
      </w:pPr>
      <w:r>
        <w:rPr>
          <w:rFonts w:ascii="Helvetica" w:hAnsi="Helvetica"/>
          <w:color w:val="1D1D1F"/>
          <w:spacing w:val="-6"/>
          <w:sz w:val="26"/>
          <w:szCs w:val="26"/>
        </w:rPr>
        <w:t xml:space="preserve">Where we delete an account, we make our best efforts to delete all personal data associated with your account. If we delete your personal data, we will both </w:t>
      </w:r>
      <w:r>
        <w:rPr>
          <w:rFonts w:ascii="Helvetica" w:hAnsi="Helvetica"/>
          <w:color w:val="1D1D1F"/>
          <w:spacing w:val="-6"/>
          <w:sz w:val="26"/>
          <w:szCs w:val="26"/>
        </w:rPr>
        <w:lastRenderedPageBreak/>
        <w:t xml:space="preserve">render certain personal data about you permanently unrecoverable </w:t>
      </w:r>
      <w:proofErr w:type="gramStart"/>
      <w:r>
        <w:rPr>
          <w:rFonts w:ascii="Helvetica" w:hAnsi="Helvetica"/>
          <w:color w:val="1D1D1F"/>
          <w:spacing w:val="-6"/>
          <w:sz w:val="26"/>
          <w:szCs w:val="26"/>
        </w:rPr>
        <w:t>and also</w:t>
      </w:r>
      <w:proofErr w:type="gramEnd"/>
      <w:r>
        <w:rPr>
          <w:rFonts w:ascii="Helvetica" w:hAnsi="Helvetica"/>
          <w:color w:val="1D1D1F"/>
          <w:spacing w:val="-6"/>
          <w:sz w:val="26"/>
          <w:szCs w:val="26"/>
        </w:rPr>
        <w:t xml:space="preserve"> deidentify certain personal data.</w:t>
      </w:r>
    </w:p>
    <w:p w14:paraId="3E79058B" w14:textId="77777777" w:rsidR="00CC4865" w:rsidRDefault="00CC4865" w:rsidP="00CC4865">
      <w:pPr>
        <w:pStyle w:val="NormalWeb"/>
        <w:numPr>
          <w:ilvl w:val="0"/>
          <w:numId w:val="5"/>
        </w:numPr>
        <w:shd w:val="clear" w:color="auto" w:fill="FFFFFF"/>
        <w:spacing w:before="0" w:beforeAutospacing="0" w:after="240" w:afterAutospacing="0"/>
        <w:rPr>
          <w:rFonts w:ascii="Helvetica" w:hAnsi="Helvetica"/>
          <w:color w:val="1D1D1F"/>
          <w:spacing w:val="-6"/>
          <w:sz w:val="26"/>
          <w:szCs w:val="26"/>
        </w:rPr>
      </w:pPr>
      <w:r>
        <w:rPr>
          <w:rFonts w:ascii="Helvetica" w:hAnsi="Helvetica"/>
          <w:color w:val="1D1D1F"/>
          <w:spacing w:val="-6"/>
          <w:sz w:val="26"/>
          <w:szCs w:val="26"/>
        </w:rPr>
        <w:t>At all times, information collected by Apple will be treated in accordance with Apple’s Privacy Policy, which can be found at </w:t>
      </w:r>
      <w:hyperlink r:id="rId11" w:history="1">
        <w:r>
          <w:rPr>
            <w:rStyle w:val="Hyperlink"/>
            <w:rFonts w:ascii="Helvetica" w:hAnsi="Helvetica"/>
            <w:color w:val="0066CC"/>
            <w:spacing w:val="-6"/>
            <w:sz w:val="26"/>
            <w:szCs w:val="26"/>
          </w:rPr>
          <w:t>www.apple.com/privacy</w:t>
        </w:r>
      </w:hyperlink>
    </w:p>
    <w:p w14:paraId="1A220DBA" w14:textId="2CE17952" w:rsidR="00D04437" w:rsidRDefault="00CC4865" w:rsidP="00CC4865">
      <w:pPr>
        <w:pStyle w:val="NormalWeb"/>
        <w:numPr>
          <w:ilvl w:val="0"/>
          <w:numId w:val="6"/>
        </w:numPr>
        <w:shd w:val="clear" w:color="auto" w:fill="FFFFFF"/>
        <w:spacing w:before="0" w:beforeAutospacing="0" w:after="360" w:afterAutospacing="0" w:line="345" w:lineRule="atLeast"/>
        <w:rPr>
          <w:rFonts w:ascii="proxima-regular" w:hAnsi="proxima-regular"/>
          <w:color w:val="3A3A3A"/>
          <w:spacing w:val="8"/>
        </w:rPr>
      </w:pPr>
      <w:hyperlink r:id="rId12" w:history="1">
        <w:r w:rsidRPr="00E656FE">
          <w:rPr>
            <w:rStyle w:val="Hyperlink"/>
            <w:rFonts w:ascii="proxima-regular" w:hAnsi="proxima-regular"/>
            <w:spacing w:val="8"/>
          </w:rPr>
          <w:t>https://www.apple.com/legal/privacy/data/en/apple-id/</w:t>
        </w:r>
      </w:hyperlink>
      <w:r>
        <w:rPr>
          <w:rFonts w:ascii="proxima-regular" w:hAnsi="proxima-regular"/>
          <w:color w:val="3A3A3A"/>
          <w:spacing w:val="8"/>
        </w:rPr>
        <w:t xml:space="preserve"> </w:t>
      </w:r>
    </w:p>
    <w:p w14:paraId="2E8B0FF9" w14:textId="0A60378B" w:rsidR="00BC68C4" w:rsidRDefault="00BC68C4" w:rsidP="00BC68C4">
      <w:pPr>
        <w:pStyle w:val="NormalWeb"/>
        <w:shd w:val="clear" w:color="auto" w:fill="FFFFFF"/>
        <w:spacing w:before="0" w:beforeAutospacing="0" w:after="360" w:afterAutospacing="0" w:line="345" w:lineRule="atLeast"/>
        <w:rPr>
          <w:rFonts w:ascii="proxima-regular" w:hAnsi="proxima-regular"/>
          <w:color w:val="3A3A3A"/>
          <w:spacing w:val="8"/>
        </w:rPr>
      </w:pPr>
      <w:r>
        <w:rPr>
          <w:rFonts w:ascii="proxima-regular" w:hAnsi="proxima-regular"/>
          <w:color w:val="3A3A3A"/>
          <w:spacing w:val="8"/>
        </w:rPr>
        <w:t>AXA</w:t>
      </w:r>
    </w:p>
    <w:p w14:paraId="6886AA24" w14:textId="77777777" w:rsidR="00BC68C4" w:rsidRDefault="00BC68C4" w:rsidP="00BC68C4">
      <w:pPr>
        <w:pStyle w:val="NormalWeb"/>
        <w:spacing w:before="0" w:after="0"/>
        <w:jc w:val="both"/>
        <w:rPr>
          <w:rFonts w:ascii="Source Sans Pro" w:hAnsi="Source Sans Pro"/>
          <w:color w:val="333333"/>
          <w:sz w:val="30"/>
          <w:szCs w:val="30"/>
        </w:rPr>
      </w:pPr>
      <w:r>
        <w:rPr>
          <w:rStyle w:val="Strong"/>
          <w:rFonts w:ascii="Source Sans Pro" w:hAnsi="Source Sans Pro"/>
          <w:color w:val="333333"/>
          <w:sz w:val="30"/>
          <w:szCs w:val="30"/>
        </w:rPr>
        <w:t>How long will your personal data be kept?</w:t>
      </w:r>
    </w:p>
    <w:p w14:paraId="113A1AFF" w14:textId="77777777" w:rsidR="00BC68C4" w:rsidRDefault="00BC68C4" w:rsidP="00BC68C4">
      <w:pPr>
        <w:pStyle w:val="NormalWeb"/>
        <w:jc w:val="both"/>
        <w:rPr>
          <w:rFonts w:ascii="Source Sans Pro" w:hAnsi="Source Sans Pro"/>
          <w:color w:val="333333"/>
          <w:sz w:val="30"/>
          <w:szCs w:val="30"/>
        </w:rPr>
      </w:pPr>
      <w:r>
        <w:rPr>
          <w:rFonts w:ascii="Source Sans Pro" w:hAnsi="Source Sans Pro"/>
          <w:color w:val="333333"/>
          <w:sz w:val="30"/>
          <w:szCs w:val="30"/>
        </w:rPr>
        <w:t>The Personal Data required for processing shall be kept in compliance with the information presented below:</w:t>
      </w:r>
    </w:p>
    <w:p w14:paraId="7D2A5C09" w14:textId="77777777" w:rsidR="00BC68C4" w:rsidRDefault="00BC68C4" w:rsidP="00BC68C4">
      <w:pPr>
        <w:pStyle w:val="NormalWeb"/>
        <w:spacing w:before="0" w:after="0"/>
        <w:jc w:val="both"/>
        <w:rPr>
          <w:rFonts w:ascii="Source Sans Pro" w:hAnsi="Source Sans Pro"/>
          <w:color w:val="333333"/>
          <w:sz w:val="30"/>
          <w:szCs w:val="30"/>
        </w:rPr>
      </w:pPr>
      <w:r>
        <w:rPr>
          <w:rStyle w:val="Strong"/>
          <w:rFonts w:ascii="Source Sans Pro" w:hAnsi="Source Sans Pro"/>
          <w:color w:val="333333"/>
          <w:sz w:val="30"/>
          <w:szCs w:val="30"/>
        </w:rPr>
        <w:t>Sending of messages via the contract form</w:t>
      </w:r>
      <w:r>
        <w:rPr>
          <w:rFonts w:ascii="Source Sans Pro" w:hAnsi="Source Sans Pro"/>
          <w:color w:val="333333"/>
          <w:sz w:val="30"/>
          <w:szCs w:val="30"/>
        </w:rPr>
        <w:t>: 1 year</w:t>
      </w:r>
    </w:p>
    <w:p w14:paraId="5D19B656" w14:textId="77777777" w:rsidR="00BC68C4" w:rsidRDefault="00BC68C4" w:rsidP="00BC68C4">
      <w:pPr>
        <w:pStyle w:val="NormalWeb"/>
        <w:spacing w:before="0" w:after="0"/>
        <w:jc w:val="both"/>
        <w:rPr>
          <w:rFonts w:ascii="Source Sans Pro" w:hAnsi="Source Sans Pro"/>
          <w:color w:val="333333"/>
          <w:sz w:val="30"/>
          <w:szCs w:val="30"/>
        </w:rPr>
      </w:pPr>
      <w:r>
        <w:rPr>
          <w:rStyle w:val="Strong"/>
          <w:rFonts w:ascii="Source Sans Pro" w:hAnsi="Source Sans Pro"/>
          <w:color w:val="333333"/>
          <w:sz w:val="30"/>
          <w:szCs w:val="30"/>
        </w:rPr>
        <w:t>Sending of newsletters</w:t>
      </w:r>
      <w:r>
        <w:rPr>
          <w:rFonts w:ascii="Source Sans Pro" w:hAnsi="Source Sans Pro"/>
          <w:color w:val="333333"/>
          <w:sz w:val="30"/>
          <w:szCs w:val="30"/>
        </w:rPr>
        <w:t>: until users unsubscribe.</w:t>
      </w:r>
    </w:p>
    <w:p w14:paraId="067D4B9C" w14:textId="77777777" w:rsidR="00BC68C4" w:rsidRDefault="00BC68C4" w:rsidP="00BC68C4">
      <w:pPr>
        <w:pStyle w:val="Heading2"/>
        <w:spacing w:before="0" w:after="240"/>
        <w:rPr>
          <w:rFonts w:ascii="SourceSansPro-Regular" w:hAnsi="SourceSansPro-Regular"/>
          <w:color w:val="333333"/>
          <w:spacing w:val="-3"/>
          <w:sz w:val="42"/>
          <w:szCs w:val="42"/>
        </w:rPr>
      </w:pPr>
      <w:r>
        <w:rPr>
          <w:rFonts w:ascii="SourceSansPro-Regular" w:hAnsi="SourceSansPro-Regular"/>
          <w:b/>
          <w:bCs/>
          <w:color w:val="333333"/>
          <w:spacing w:val="-3"/>
          <w:sz w:val="42"/>
          <w:szCs w:val="42"/>
        </w:rPr>
        <w:t>How long do we keep your personal data for?</w:t>
      </w:r>
    </w:p>
    <w:p w14:paraId="0FCA4211" w14:textId="77777777" w:rsidR="00BC68C4" w:rsidRDefault="00BC68C4" w:rsidP="00BC68C4">
      <w:pPr>
        <w:pStyle w:val="NormalWeb"/>
        <w:spacing w:before="0" w:beforeAutospacing="0" w:after="0" w:afterAutospacing="0"/>
        <w:rPr>
          <w:rFonts w:ascii="SourceSansPro-Regular" w:hAnsi="SourceSansPro-Regular"/>
          <w:color w:val="333333"/>
          <w:spacing w:val="2"/>
          <w:sz w:val="27"/>
          <w:szCs w:val="27"/>
        </w:rPr>
      </w:pPr>
      <w:r>
        <w:rPr>
          <w:rFonts w:ascii="SourceSansPro-Regular" w:hAnsi="SourceSansPro-Regular"/>
          <w:color w:val="333333"/>
          <w:spacing w:val="2"/>
          <w:sz w:val="27"/>
          <w:szCs w:val="27"/>
        </w:rPr>
        <w:t>We and our Service Providers only retain your personal data for no longer than is reasonably necessary to fulfil the purpose for which we are processing your personal data and as required by applicable legal and regulatory requirements.</w:t>
      </w:r>
    </w:p>
    <w:p w14:paraId="3BEEE741" w14:textId="1790E0F9" w:rsidR="00BC68C4" w:rsidRDefault="00BC68C4" w:rsidP="00BC68C4">
      <w:pPr>
        <w:pStyle w:val="NormalWeb"/>
        <w:numPr>
          <w:ilvl w:val="0"/>
          <w:numId w:val="7"/>
        </w:numPr>
        <w:spacing w:before="0" w:after="0"/>
        <w:jc w:val="both"/>
        <w:rPr>
          <w:rFonts w:ascii="Source Sans Pro" w:hAnsi="Source Sans Pro"/>
          <w:color w:val="333333"/>
          <w:sz w:val="30"/>
          <w:szCs w:val="30"/>
        </w:rPr>
      </w:pPr>
      <w:hyperlink r:id="rId13" w:history="1">
        <w:r w:rsidRPr="00E656FE">
          <w:rPr>
            <w:rStyle w:val="Hyperlink"/>
            <w:rFonts w:ascii="Source Sans Pro" w:hAnsi="Source Sans Pro"/>
            <w:sz w:val="30"/>
            <w:szCs w:val="30"/>
          </w:rPr>
          <w:t>https://www.axa-im-usa.com/privacy-policy</w:t>
        </w:r>
      </w:hyperlink>
      <w:r>
        <w:rPr>
          <w:rFonts w:ascii="Source Sans Pro" w:hAnsi="Source Sans Pro"/>
          <w:color w:val="333333"/>
          <w:sz w:val="30"/>
          <w:szCs w:val="30"/>
        </w:rPr>
        <w:t xml:space="preserve"> </w:t>
      </w:r>
    </w:p>
    <w:p w14:paraId="643528C4" w14:textId="1D41C205" w:rsidR="00BC68C4" w:rsidRDefault="00BC68C4" w:rsidP="00BC68C4">
      <w:pPr>
        <w:pStyle w:val="NormalWeb"/>
        <w:numPr>
          <w:ilvl w:val="0"/>
          <w:numId w:val="7"/>
        </w:numPr>
        <w:spacing w:before="0" w:after="0"/>
        <w:jc w:val="both"/>
        <w:rPr>
          <w:rFonts w:ascii="Source Sans Pro" w:hAnsi="Source Sans Pro"/>
          <w:color w:val="333333"/>
          <w:sz w:val="30"/>
          <w:szCs w:val="30"/>
        </w:rPr>
      </w:pPr>
      <w:hyperlink r:id="rId14" w:history="1">
        <w:r w:rsidRPr="00E656FE">
          <w:rPr>
            <w:rStyle w:val="Hyperlink"/>
            <w:rFonts w:ascii="Source Sans Pro" w:hAnsi="Source Sans Pro"/>
            <w:sz w:val="30"/>
            <w:szCs w:val="30"/>
          </w:rPr>
          <w:t>https://www.axa.com/en/page/privacy-policy</w:t>
        </w:r>
      </w:hyperlink>
      <w:r>
        <w:rPr>
          <w:rFonts w:ascii="Source Sans Pro" w:hAnsi="Source Sans Pro"/>
          <w:color w:val="333333"/>
          <w:sz w:val="30"/>
          <w:szCs w:val="30"/>
        </w:rPr>
        <w:t xml:space="preserve"> </w:t>
      </w:r>
    </w:p>
    <w:p w14:paraId="65779EB9" w14:textId="37339C95" w:rsidR="00B638E5" w:rsidRDefault="00B638E5" w:rsidP="00B638E5">
      <w:pPr>
        <w:pStyle w:val="NormalWeb"/>
        <w:spacing w:before="0" w:after="0"/>
        <w:jc w:val="both"/>
        <w:rPr>
          <w:rFonts w:ascii="Source Sans Pro" w:hAnsi="Source Sans Pro"/>
          <w:color w:val="333333"/>
          <w:sz w:val="30"/>
          <w:szCs w:val="30"/>
        </w:rPr>
      </w:pPr>
      <w:r>
        <w:rPr>
          <w:rFonts w:ascii="Source Sans Pro" w:hAnsi="Source Sans Pro"/>
          <w:color w:val="333333"/>
          <w:sz w:val="30"/>
          <w:szCs w:val="30"/>
        </w:rPr>
        <w:t>Gazprom</w:t>
      </w:r>
    </w:p>
    <w:p w14:paraId="38AE9EF6" w14:textId="77777777" w:rsidR="00B638E5" w:rsidRDefault="00B638E5" w:rsidP="00B638E5">
      <w:pPr>
        <w:pStyle w:val="NormalWeb"/>
        <w:spacing w:before="0" w:beforeAutospacing="0" w:after="360" w:afterAutospacing="0"/>
        <w:rPr>
          <w:rFonts w:ascii="Helvetica" w:hAnsi="Helvetica"/>
          <w:color w:val="333333"/>
          <w:sz w:val="30"/>
          <w:szCs w:val="30"/>
        </w:rPr>
      </w:pPr>
      <w:r>
        <w:rPr>
          <w:rStyle w:val="Strong"/>
          <w:rFonts w:ascii="Helvetica" w:hAnsi="Helvetica"/>
          <w:color w:val="000000"/>
          <w:sz w:val="30"/>
          <w:szCs w:val="30"/>
        </w:rPr>
        <w:t>6. Deadlines for keeping personal data</w:t>
      </w:r>
    </w:p>
    <w:p w14:paraId="1E152035" w14:textId="77777777" w:rsidR="00B638E5" w:rsidRDefault="00B638E5" w:rsidP="00B638E5">
      <w:pPr>
        <w:pStyle w:val="NormalWeb"/>
        <w:spacing w:before="0" w:beforeAutospacing="0" w:after="360" w:afterAutospacing="0"/>
        <w:rPr>
          <w:rFonts w:ascii="Helvetica" w:hAnsi="Helvetica"/>
          <w:color w:val="333333"/>
          <w:sz w:val="30"/>
          <w:szCs w:val="30"/>
        </w:rPr>
      </w:pPr>
      <w:r>
        <w:rPr>
          <w:rFonts w:ascii="Helvetica" w:hAnsi="Helvetica"/>
          <w:color w:val="333333"/>
          <w:sz w:val="30"/>
          <w:szCs w:val="30"/>
        </w:rPr>
        <w:t xml:space="preserve">Personal data shall be kept only for as long as is necessary for the purpose of processing unless the applicable regulations provide for a longer or shorter retention period for a particular purpose or in other cases expressly prescribed by law. After that, the data are permanently deleted or </w:t>
      </w:r>
      <w:proofErr w:type="spellStart"/>
      <w:r>
        <w:rPr>
          <w:rFonts w:ascii="Helvetica" w:hAnsi="Helvetica"/>
          <w:color w:val="333333"/>
          <w:sz w:val="30"/>
          <w:szCs w:val="30"/>
        </w:rPr>
        <w:t>anonymised</w:t>
      </w:r>
      <w:proofErr w:type="spellEnd"/>
      <w:r>
        <w:rPr>
          <w:rFonts w:ascii="Helvetica" w:hAnsi="Helvetica"/>
          <w:color w:val="333333"/>
          <w:sz w:val="30"/>
          <w:szCs w:val="30"/>
        </w:rPr>
        <w:t xml:space="preserve">. In the case of processing personal data after the expiration of the retention period (for example, the formation of a database with historical data for statistical analysis), </w:t>
      </w:r>
      <w:r>
        <w:rPr>
          <w:rFonts w:ascii="Helvetica" w:hAnsi="Helvetica"/>
          <w:color w:val="333333"/>
          <w:sz w:val="30"/>
          <w:szCs w:val="30"/>
        </w:rPr>
        <w:lastRenderedPageBreak/>
        <w:t xml:space="preserve">NIS (permanently) </w:t>
      </w:r>
      <w:proofErr w:type="spellStart"/>
      <w:r>
        <w:rPr>
          <w:rFonts w:ascii="Helvetica" w:hAnsi="Helvetica"/>
          <w:color w:val="333333"/>
          <w:sz w:val="30"/>
          <w:szCs w:val="30"/>
        </w:rPr>
        <w:t>anonymises</w:t>
      </w:r>
      <w:proofErr w:type="spellEnd"/>
      <w:r>
        <w:rPr>
          <w:rFonts w:ascii="Helvetica" w:hAnsi="Helvetica"/>
          <w:color w:val="333333"/>
          <w:sz w:val="30"/>
          <w:szCs w:val="30"/>
        </w:rPr>
        <w:t xml:space="preserve"> personal data in a way that prevents the identification of the individual such data relates to.</w:t>
      </w:r>
    </w:p>
    <w:p w14:paraId="021CF604" w14:textId="44D90B1A" w:rsidR="00B638E5" w:rsidRDefault="00B638E5" w:rsidP="00B638E5">
      <w:pPr>
        <w:pStyle w:val="NormalWeb"/>
        <w:numPr>
          <w:ilvl w:val="0"/>
          <w:numId w:val="8"/>
        </w:numPr>
        <w:spacing w:before="0" w:after="0"/>
        <w:jc w:val="both"/>
        <w:rPr>
          <w:rFonts w:ascii="Source Sans Pro" w:hAnsi="Source Sans Pro"/>
          <w:color w:val="333333"/>
          <w:sz w:val="30"/>
          <w:szCs w:val="30"/>
        </w:rPr>
      </w:pPr>
      <w:hyperlink r:id="rId15" w:history="1">
        <w:r w:rsidRPr="00E656FE">
          <w:rPr>
            <w:rStyle w:val="Hyperlink"/>
            <w:rFonts w:ascii="Source Sans Pro" w:hAnsi="Source Sans Pro"/>
            <w:sz w:val="30"/>
            <w:szCs w:val="30"/>
          </w:rPr>
          <w:t>https://www.nisgazprom.rs/en/privacy-policy/</w:t>
        </w:r>
      </w:hyperlink>
      <w:r>
        <w:rPr>
          <w:rFonts w:ascii="Source Sans Pro" w:hAnsi="Source Sans Pro"/>
          <w:color w:val="333333"/>
          <w:sz w:val="30"/>
          <w:szCs w:val="30"/>
        </w:rPr>
        <w:t xml:space="preserve"> </w:t>
      </w:r>
    </w:p>
    <w:p w14:paraId="2107AAA6" w14:textId="3FE253F7" w:rsidR="00B638E5" w:rsidRDefault="00B638E5" w:rsidP="00B638E5">
      <w:pPr>
        <w:pStyle w:val="NormalWeb"/>
        <w:spacing w:before="0" w:after="0"/>
        <w:jc w:val="both"/>
        <w:rPr>
          <w:rFonts w:ascii="Source Sans Pro" w:hAnsi="Source Sans Pro"/>
          <w:color w:val="333333"/>
          <w:sz w:val="30"/>
          <w:szCs w:val="30"/>
        </w:rPr>
      </w:pPr>
      <w:proofErr w:type="gramStart"/>
      <w:r>
        <w:rPr>
          <w:rFonts w:ascii="Source Sans Pro" w:hAnsi="Source Sans Pro"/>
          <w:color w:val="333333"/>
          <w:sz w:val="30"/>
          <w:szCs w:val="30"/>
        </w:rPr>
        <w:t>General motors</w:t>
      </w:r>
      <w:proofErr w:type="gramEnd"/>
    </w:p>
    <w:p w14:paraId="006915DD" w14:textId="77777777" w:rsidR="00B638E5" w:rsidRDefault="00B638E5" w:rsidP="00B638E5">
      <w:pPr>
        <w:pStyle w:val="Heading4"/>
        <w:shd w:val="clear" w:color="auto" w:fill="FFFFFF"/>
        <w:spacing w:before="0"/>
        <w:rPr>
          <w:rFonts w:ascii="Arial" w:hAnsi="Arial" w:cs="Arial"/>
          <w:color w:val="373F42"/>
        </w:rPr>
      </w:pPr>
      <w:r>
        <w:rPr>
          <w:rFonts w:ascii="Arial" w:hAnsi="Arial" w:cs="Arial"/>
          <w:color w:val="373F42"/>
        </w:rPr>
        <w:t>How Long We Retain Your Information</w:t>
      </w:r>
    </w:p>
    <w:p w14:paraId="5A786439" w14:textId="77777777" w:rsidR="00B638E5" w:rsidRDefault="00B638E5" w:rsidP="00B638E5">
      <w:pPr>
        <w:pStyle w:val="NormalWeb"/>
        <w:shd w:val="clear" w:color="auto" w:fill="FFFFFF"/>
        <w:rPr>
          <w:rFonts w:ascii="Arial" w:hAnsi="Arial" w:cs="Arial"/>
          <w:color w:val="373F42"/>
        </w:rPr>
      </w:pPr>
      <w:r>
        <w:rPr>
          <w:rFonts w:ascii="Arial" w:hAnsi="Arial" w:cs="Arial"/>
          <w:color w:val="373F42"/>
        </w:rPr>
        <w:t>We may keep the information we collect for as long as necessary to provide products or services to you, to operate our business, to enable us to communicate with you, for our safety, research, evaluation of use, or troubleshooting purposes, or to satisfy our legal or contractual obligations.  Where required, we will anonymize or dispose of the information we collect when we no longer need it for the uses described in this Privacy Statement.</w:t>
      </w:r>
    </w:p>
    <w:p w14:paraId="33986EC1" w14:textId="77777777" w:rsidR="00B638E5" w:rsidRDefault="00B638E5" w:rsidP="00B638E5">
      <w:pPr>
        <w:pStyle w:val="Heading4"/>
        <w:shd w:val="clear" w:color="auto" w:fill="FFFFFF"/>
        <w:spacing w:before="0"/>
        <w:rPr>
          <w:rFonts w:ascii="Arial" w:hAnsi="Arial" w:cs="Arial"/>
          <w:color w:val="373F42"/>
        </w:rPr>
      </w:pPr>
      <w:r>
        <w:rPr>
          <w:rFonts w:ascii="Arial" w:hAnsi="Arial" w:cs="Arial"/>
          <w:color w:val="373F42"/>
        </w:rPr>
        <w:t>Children's Privacy</w:t>
      </w:r>
    </w:p>
    <w:p w14:paraId="79DDA22C" w14:textId="77777777" w:rsidR="00B638E5" w:rsidRDefault="00B638E5" w:rsidP="00B638E5">
      <w:pPr>
        <w:pStyle w:val="NormalWeb"/>
        <w:shd w:val="clear" w:color="auto" w:fill="FFFFFF"/>
        <w:rPr>
          <w:rFonts w:ascii="Arial" w:hAnsi="Arial" w:cs="Arial"/>
          <w:color w:val="373F42"/>
        </w:rPr>
      </w:pPr>
      <w:r>
        <w:rPr>
          <w:rFonts w:ascii="Arial" w:hAnsi="Arial" w:cs="Arial"/>
          <w:color w:val="373F42"/>
        </w:rPr>
        <w:t>GM websites and other online services do not target or knowingly collect any information from children under the age of 13.</w:t>
      </w:r>
    </w:p>
    <w:p w14:paraId="0F83ECAA" w14:textId="0B13F8EF" w:rsidR="00B638E5" w:rsidRDefault="00B638E5" w:rsidP="00B638E5">
      <w:pPr>
        <w:pStyle w:val="NormalWeb"/>
        <w:numPr>
          <w:ilvl w:val="0"/>
          <w:numId w:val="9"/>
        </w:numPr>
        <w:spacing w:before="0" w:after="0"/>
        <w:jc w:val="both"/>
        <w:rPr>
          <w:rFonts w:ascii="Source Sans Pro" w:hAnsi="Source Sans Pro"/>
          <w:color w:val="333333"/>
          <w:sz w:val="30"/>
          <w:szCs w:val="30"/>
        </w:rPr>
      </w:pPr>
      <w:hyperlink r:id="rId16" w:history="1">
        <w:r w:rsidRPr="00E656FE">
          <w:rPr>
            <w:rStyle w:val="Hyperlink"/>
            <w:rFonts w:ascii="Source Sans Pro" w:hAnsi="Source Sans Pro"/>
            <w:sz w:val="30"/>
            <w:szCs w:val="30"/>
          </w:rPr>
          <w:t>https://www.gm.com/privacy-statement</w:t>
        </w:r>
      </w:hyperlink>
      <w:r>
        <w:rPr>
          <w:rFonts w:ascii="Source Sans Pro" w:hAnsi="Source Sans Pro"/>
          <w:color w:val="333333"/>
          <w:sz w:val="30"/>
          <w:szCs w:val="30"/>
        </w:rPr>
        <w:t xml:space="preserve"> </w:t>
      </w:r>
    </w:p>
    <w:p w14:paraId="2C6BD43B" w14:textId="73B85A74" w:rsidR="00B638E5" w:rsidRDefault="00B638E5" w:rsidP="00B638E5">
      <w:pPr>
        <w:pStyle w:val="NormalWeb"/>
        <w:spacing w:before="0" w:after="0"/>
        <w:jc w:val="both"/>
        <w:rPr>
          <w:rFonts w:ascii="Source Sans Pro" w:hAnsi="Source Sans Pro"/>
          <w:color w:val="333333"/>
          <w:sz w:val="30"/>
          <w:szCs w:val="30"/>
        </w:rPr>
      </w:pPr>
      <w:r>
        <w:rPr>
          <w:rFonts w:ascii="Source Sans Pro" w:hAnsi="Source Sans Pro"/>
          <w:color w:val="333333"/>
          <w:sz w:val="30"/>
          <w:szCs w:val="30"/>
        </w:rPr>
        <w:t>Daimler</w:t>
      </w:r>
    </w:p>
    <w:p w14:paraId="4E224901" w14:textId="77777777" w:rsidR="00B638E5" w:rsidRDefault="00B638E5" w:rsidP="00B638E5">
      <w:pPr>
        <w:pStyle w:val="subline"/>
        <w:shd w:val="clear" w:color="auto" w:fill="FFFFFF"/>
        <w:spacing w:before="0" w:beforeAutospacing="0" w:after="195" w:afterAutospacing="0" w:line="450" w:lineRule="atLeast"/>
        <w:textAlignment w:val="baseline"/>
        <w:rPr>
          <w:rFonts w:ascii="Arial" w:hAnsi="Arial" w:cs="Arial"/>
          <w:color w:val="000000"/>
          <w:sz w:val="36"/>
          <w:szCs w:val="36"/>
        </w:rPr>
      </w:pPr>
      <w:r>
        <w:rPr>
          <w:rFonts w:ascii="Arial" w:hAnsi="Arial" w:cs="Arial"/>
          <w:color w:val="000000"/>
          <w:sz w:val="36"/>
          <w:szCs w:val="36"/>
        </w:rPr>
        <w:t>8. Deleting your personal data</w:t>
      </w:r>
    </w:p>
    <w:p w14:paraId="14577A91" w14:textId="77777777" w:rsidR="00B638E5" w:rsidRDefault="00B638E5" w:rsidP="00B638E5">
      <w:pPr>
        <w:pStyle w:val="NormalWeb"/>
        <w:shd w:val="clear" w:color="auto" w:fill="FFFFFF"/>
        <w:spacing w:before="0" w:beforeAutospacing="0" w:after="585" w:afterAutospacing="0" w:line="390" w:lineRule="atLeast"/>
        <w:textAlignment w:val="baseline"/>
        <w:rPr>
          <w:rFonts w:ascii="Arial" w:hAnsi="Arial" w:cs="Arial"/>
          <w:color w:val="000000"/>
          <w:sz w:val="27"/>
          <w:szCs w:val="27"/>
        </w:rPr>
      </w:pPr>
      <w:r>
        <w:rPr>
          <w:rFonts w:ascii="Arial" w:hAnsi="Arial" w:cs="Arial"/>
          <w:color w:val="000000"/>
          <w:sz w:val="27"/>
          <w:szCs w:val="27"/>
        </w:rPr>
        <w:t>The IP address and the client/user-agent, which we store for security reasons, are deleted after 90 days at the latest. Moreover, we delete your personal information as soon as the purpose for which it was collected and processed has been fulfilled. Beyond this time period, data storage only takes place to the extent made necessary by the legislation, regulations or other legal provisions to which we are subject in the EU or by legal provisions in third-party countries if these have an appropriate level of data protection. Should it not be possible to delete data in individual cases, the relevant personal data are flagged to restrict their further processing.</w:t>
      </w:r>
    </w:p>
    <w:p w14:paraId="422F626B" w14:textId="77777777" w:rsidR="00AD1BB2" w:rsidRDefault="00AD1BB2" w:rsidP="00AD1BB2">
      <w:pPr>
        <w:pStyle w:val="Heading2"/>
        <w:shd w:val="clear" w:color="auto" w:fill="FFFFFF"/>
        <w:spacing w:before="0" w:after="375"/>
        <w:rPr>
          <w:rFonts w:ascii="var(--wb-font-title)" w:hAnsi="var(--wb-font-title)"/>
          <w:color w:val="000000"/>
        </w:rPr>
      </w:pPr>
      <w:r>
        <w:rPr>
          <w:rFonts w:ascii="var(--wb-font-title)" w:hAnsi="var(--wb-font-title)"/>
          <w:b/>
          <w:bCs/>
          <w:color w:val="000000"/>
        </w:rPr>
        <w:lastRenderedPageBreak/>
        <w:t>8. Deleting your personal data</w:t>
      </w:r>
    </w:p>
    <w:p w14:paraId="2EDF71D9" w14:textId="77777777" w:rsidR="00AD1BB2" w:rsidRDefault="00AD1BB2" w:rsidP="00AD1BB2">
      <w:pPr>
        <w:pStyle w:val="wb-margin-bottom-xs"/>
        <w:shd w:val="clear" w:color="auto" w:fill="FFFFFF"/>
        <w:spacing w:before="0" w:beforeAutospacing="0"/>
        <w:rPr>
          <w:rFonts w:ascii="Arial" w:hAnsi="Arial" w:cs="Arial"/>
          <w:color w:val="000000"/>
        </w:rPr>
      </w:pPr>
      <w:r>
        <w:rPr>
          <w:rFonts w:ascii="Arial" w:hAnsi="Arial" w:cs="Arial"/>
          <w:color w:val="000000"/>
        </w:rPr>
        <w:t>Your IP address and the name of your Internet service provider, which we store for security reasons, are deleted after seven days. Moreover, we delete your personal information as soon as the purpose for which it was collected and processed has been fulfilled. Beyond this time period, data storage only takes place to the extent made necessary by the legislation, regulations or other legal provisions to which we are subject in the EU or by legal provisions in third-party countries if these have an appropriate level of data protection. Should it not be possible to delete data in individual cases, the relevant personal data are flagged to restrict their further processing.</w:t>
      </w:r>
    </w:p>
    <w:p w14:paraId="16375380" w14:textId="47E4322D" w:rsidR="00AD1BB2" w:rsidRDefault="00AD1BB2" w:rsidP="00B638E5">
      <w:pPr>
        <w:pStyle w:val="NormalWeb"/>
        <w:shd w:val="clear" w:color="auto" w:fill="FFFFFF"/>
        <w:spacing w:before="0" w:beforeAutospacing="0" w:after="585" w:afterAutospacing="0" w:line="390" w:lineRule="atLeast"/>
        <w:textAlignment w:val="baseline"/>
        <w:rPr>
          <w:rFonts w:ascii="Arial" w:hAnsi="Arial" w:cs="Arial"/>
          <w:color w:val="000000"/>
          <w:sz w:val="27"/>
          <w:szCs w:val="27"/>
        </w:rPr>
      </w:pPr>
      <w:r>
        <w:t>5.11 Deletion &amp; Anonymization Personal data may only be stored for as long as it is necessary for the purpose for which the data is being processed. This means that personal data must be deleted or anonymized as soon as the purpose of its processing has been fulfilled or otherwise lapses, unless retention obligations continue to apply. Those responsible for individual procedures must ensure the implementation of the deletion and anonymization routines for their procedures. Each system must have a manual or automated deletion routine. Deletion requests from data subjects through deletion or removal of the personal identifiers must be technically feasible in the systems. Requirements that Daimler Truck Holding AG and Daimler Truck AG imposes for the performance of deletion routines (such as software tools, Handout for the implementation of deletion concepts, documentation requirements) must be observed</w:t>
      </w:r>
    </w:p>
    <w:p w14:paraId="14675FB7" w14:textId="04A82ABC" w:rsidR="00B638E5" w:rsidRDefault="00AD1BB2" w:rsidP="00AD1BB2">
      <w:pPr>
        <w:pStyle w:val="NormalWeb"/>
        <w:numPr>
          <w:ilvl w:val="0"/>
          <w:numId w:val="10"/>
        </w:numPr>
        <w:spacing w:before="0" w:after="0"/>
        <w:jc w:val="both"/>
        <w:rPr>
          <w:rFonts w:ascii="Source Sans Pro" w:hAnsi="Source Sans Pro"/>
          <w:color w:val="333333"/>
          <w:sz w:val="30"/>
          <w:szCs w:val="30"/>
        </w:rPr>
      </w:pPr>
      <w:hyperlink r:id="rId17" w:history="1">
        <w:r w:rsidRPr="00E656FE">
          <w:rPr>
            <w:rStyle w:val="Hyperlink"/>
            <w:rFonts w:ascii="Source Sans Pro" w:hAnsi="Source Sans Pro"/>
            <w:sz w:val="30"/>
            <w:szCs w:val="30"/>
          </w:rPr>
          <w:t>https://designnavigator.daimler.com/Privacy_Statement?lang=en#data-transmission-to-recipients-outside-the-european-economic-area</w:t>
        </w:r>
      </w:hyperlink>
      <w:r>
        <w:rPr>
          <w:rFonts w:ascii="Source Sans Pro" w:hAnsi="Source Sans Pro"/>
          <w:color w:val="333333"/>
          <w:sz w:val="30"/>
          <w:szCs w:val="30"/>
        </w:rPr>
        <w:t xml:space="preserve"> </w:t>
      </w:r>
    </w:p>
    <w:p w14:paraId="5B5D5CE9" w14:textId="20AE2239" w:rsidR="00AD1BB2" w:rsidRDefault="00AD1BB2" w:rsidP="00AD1BB2">
      <w:pPr>
        <w:pStyle w:val="NormalWeb"/>
        <w:numPr>
          <w:ilvl w:val="0"/>
          <w:numId w:val="10"/>
        </w:numPr>
        <w:spacing w:before="0" w:after="0"/>
        <w:jc w:val="both"/>
        <w:rPr>
          <w:rFonts w:ascii="Source Sans Pro" w:hAnsi="Source Sans Pro"/>
          <w:color w:val="333333"/>
          <w:sz w:val="30"/>
          <w:szCs w:val="30"/>
        </w:rPr>
      </w:pPr>
      <w:hyperlink r:id="rId18" w:history="1">
        <w:r w:rsidRPr="00E656FE">
          <w:rPr>
            <w:rStyle w:val="Hyperlink"/>
            <w:rFonts w:ascii="Source Sans Pro" w:hAnsi="Source Sans Pro"/>
            <w:sz w:val="30"/>
            <w:szCs w:val="30"/>
          </w:rPr>
          <w:t>https://group.mercedes-benz.com/privacy/</w:t>
        </w:r>
      </w:hyperlink>
      <w:r>
        <w:rPr>
          <w:rFonts w:ascii="Source Sans Pro" w:hAnsi="Source Sans Pro"/>
          <w:color w:val="333333"/>
          <w:sz w:val="30"/>
          <w:szCs w:val="30"/>
        </w:rPr>
        <w:t xml:space="preserve"> </w:t>
      </w:r>
    </w:p>
    <w:p w14:paraId="690E77E8" w14:textId="07130889" w:rsidR="00AD1BB2" w:rsidRDefault="00AD1BB2" w:rsidP="00AD1BB2">
      <w:pPr>
        <w:pStyle w:val="NormalWeb"/>
        <w:numPr>
          <w:ilvl w:val="0"/>
          <w:numId w:val="10"/>
        </w:numPr>
        <w:spacing w:before="0" w:after="0"/>
        <w:jc w:val="both"/>
        <w:rPr>
          <w:rFonts w:ascii="Source Sans Pro" w:hAnsi="Source Sans Pro"/>
          <w:color w:val="333333"/>
          <w:sz w:val="30"/>
          <w:szCs w:val="30"/>
        </w:rPr>
      </w:pPr>
      <w:hyperlink r:id="rId19" w:history="1">
        <w:r w:rsidRPr="00E656FE">
          <w:rPr>
            <w:rStyle w:val="Hyperlink"/>
            <w:rFonts w:ascii="Source Sans Pro" w:hAnsi="Source Sans Pro"/>
            <w:sz w:val="30"/>
            <w:szCs w:val="30"/>
          </w:rPr>
          <w:t>https://www.daimlertruck.com/fileadmin/user_upload/dokumente/unternehmen/datenschutz/data-protection-policy-eu.pdf</w:t>
        </w:r>
      </w:hyperlink>
      <w:r>
        <w:rPr>
          <w:rFonts w:ascii="Source Sans Pro" w:hAnsi="Source Sans Pro"/>
          <w:color w:val="333333"/>
          <w:sz w:val="30"/>
          <w:szCs w:val="30"/>
        </w:rPr>
        <w:t xml:space="preserve"> </w:t>
      </w:r>
    </w:p>
    <w:p w14:paraId="36FB1A3E" w14:textId="77777777" w:rsidR="004A4A77" w:rsidRDefault="00AD1BB2" w:rsidP="00AD1BB2">
      <w:pPr>
        <w:pStyle w:val="Heading3"/>
        <w:shd w:val="clear" w:color="auto" w:fill="F0F3F7"/>
        <w:spacing w:before="0" w:beforeAutospacing="0"/>
        <w:rPr>
          <w:rStyle w:val="Strong"/>
          <w:rFonts w:ascii="gesans-regular" w:hAnsi="gesans-regular"/>
          <w:b/>
          <w:bCs/>
          <w:color w:val="1E2F46"/>
          <w:spacing w:val="-20"/>
        </w:rPr>
      </w:pPr>
      <w:proofErr w:type="gramStart"/>
      <w:r>
        <w:rPr>
          <w:rStyle w:val="Strong"/>
          <w:rFonts w:ascii="gesans-regular" w:hAnsi="gesans-regular"/>
          <w:b/>
          <w:bCs/>
          <w:color w:val="1E2F46"/>
          <w:spacing w:val="-20"/>
        </w:rPr>
        <w:t>General electric</w:t>
      </w:r>
      <w:proofErr w:type="gramEnd"/>
    </w:p>
    <w:p w14:paraId="21B385E2" w14:textId="7A94BBF2" w:rsidR="00AD1BB2" w:rsidRPr="004A4A77" w:rsidRDefault="00AD1BB2" w:rsidP="00AD1BB2">
      <w:pPr>
        <w:pStyle w:val="Heading3"/>
        <w:shd w:val="clear" w:color="auto" w:fill="F0F3F7"/>
        <w:spacing w:before="0" w:beforeAutospacing="0"/>
        <w:rPr>
          <w:rFonts w:ascii="gesans-regular" w:hAnsi="gesans-regular"/>
          <w:color w:val="1E2F46"/>
          <w:spacing w:val="-20"/>
        </w:rPr>
      </w:pPr>
      <w:r>
        <w:rPr>
          <w:rStyle w:val="Strong"/>
          <w:rFonts w:ascii="gesans-regular" w:hAnsi="gesans-regular"/>
          <w:b/>
          <w:bCs/>
          <w:color w:val="1E2F46"/>
          <w:spacing w:val="-20"/>
        </w:rPr>
        <w:t>Retention of Personal Information</w:t>
      </w:r>
    </w:p>
    <w:p w14:paraId="7CF90CAF" w14:textId="77777777" w:rsidR="004A4A77" w:rsidRDefault="00AD1BB2" w:rsidP="004A4A77">
      <w:pPr>
        <w:pStyle w:val="NormalWeb"/>
        <w:shd w:val="clear" w:color="auto" w:fill="F0F3F7"/>
        <w:spacing w:before="0" w:beforeAutospacing="0"/>
        <w:rPr>
          <w:rFonts w:ascii="gesans-regular" w:hAnsi="gesans-regular"/>
          <w:color w:val="1E2F46"/>
          <w:sz w:val="33"/>
          <w:szCs w:val="33"/>
        </w:rPr>
      </w:pPr>
      <w:r>
        <w:rPr>
          <w:rFonts w:ascii="gesans-regular" w:hAnsi="gesans-regular"/>
          <w:color w:val="1E2F46"/>
          <w:sz w:val="33"/>
          <w:szCs w:val="33"/>
        </w:rPr>
        <w:t xml:space="preserve">To the extent permitted by applicable law, we retain personal information we obtain about you as long as (1) it is needed for the purposes for which we obtained it, in accordance with the provisions of this Privacy Policy or (2) we have another lawful </w:t>
      </w:r>
      <w:r>
        <w:rPr>
          <w:rFonts w:ascii="gesans-regular" w:hAnsi="gesans-regular"/>
          <w:color w:val="1E2F46"/>
          <w:sz w:val="33"/>
          <w:szCs w:val="33"/>
        </w:rPr>
        <w:lastRenderedPageBreak/>
        <w:t>basis, stated in this Privacy Policy or at the point of collection, for retaining that information beyond the period for which it is necessary to serve the original purpose for obtaining the personal information</w:t>
      </w:r>
    </w:p>
    <w:p w14:paraId="17A2B303" w14:textId="31E6C3FA" w:rsidR="004A4A77" w:rsidRPr="004A4A77" w:rsidRDefault="004A4A77" w:rsidP="004A4A77">
      <w:pPr>
        <w:pStyle w:val="NormalWeb"/>
        <w:shd w:val="clear" w:color="auto" w:fill="F0F3F7"/>
        <w:spacing w:before="0" w:beforeAutospacing="0"/>
        <w:rPr>
          <w:rFonts w:ascii="gesans-regular" w:hAnsi="gesans-regular"/>
          <w:color w:val="1E2F46"/>
          <w:sz w:val="33"/>
          <w:szCs w:val="33"/>
        </w:rPr>
      </w:pPr>
      <w:r>
        <w:rPr>
          <w:rStyle w:val="Strong"/>
          <w:rFonts w:ascii="gesans-regular" w:hAnsi="gesans-regular"/>
          <w:b w:val="0"/>
          <w:bCs w:val="0"/>
          <w:color w:val="1E2F46"/>
          <w:spacing w:val="8"/>
        </w:rPr>
        <w:t>Children’s Personal Information</w:t>
      </w:r>
    </w:p>
    <w:p w14:paraId="57BA3ADD" w14:textId="77777777" w:rsidR="004A4A77" w:rsidRDefault="004A4A77" w:rsidP="004A4A77">
      <w:pPr>
        <w:pStyle w:val="NormalWeb"/>
        <w:shd w:val="clear" w:color="auto" w:fill="F0F3F7"/>
        <w:spacing w:before="0" w:beforeAutospacing="0"/>
        <w:rPr>
          <w:rFonts w:ascii="gesans-regular" w:hAnsi="gesans-regular"/>
          <w:color w:val="1E2F46"/>
          <w:sz w:val="33"/>
          <w:szCs w:val="33"/>
        </w:rPr>
      </w:pPr>
      <w:r>
        <w:rPr>
          <w:rFonts w:ascii="gesans-regular" w:hAnsi="gesans-regular"/>
          <w:color w:val="1E2F46"/>
          <w:sz w:val="33"/>
          <w:szCs w:val="33"/>
        </w:rPr>
        <w:t>The Online Channels are designed for a general audience and are not directed to children under the age of 13. We do not knowingly collect or solicit personal information from children under the age of 13 through the Online Channels. If we become aware that we have collected personal information from a child under the age of 13, we will promptly delete the information from our records. If you believe that a child under the age of 13 may have provided us with personal information, please contact us as specified in the </w:t>
      </w:r>
      <w:hyperlink r:id="rId20" w:anchor="_How_to_Contact" w:history="1">
        <w:r>
          <w:rPr>
            <w:rStyle w:val="Hyperlink"/>
            <w:rFonts w:ascii="gesans-regular" w:hAnsi="gesans-regular"/>
            <w:sz w:val="33"/>
            <w:szCs w:val="33"/>
          </w:rPr>
          <w:t>How To Contact Us</w:t>
        </w:r>
      </w:hyperlink>
      <w:r>
        <w:rPr>
          <w:rFonts w:ascii="gesans-regular" w:hAnsi="gesans-regular"/>
          <w:color w:val="1E2F46"/>
          <w:sz w:val="33"/>
          <w:szCs w:val="33"/>
        </w:rPr>
        <w:t> section of this Privacy Policy.</w:t>
      </w:r>
    </w:p>
    <w:p w14:paraId="3B294CB3" w14:textId="03FEECCE" w:rsidR="00587359" w:rsidRPr="00587359" w:rsidRDefault="004A4A77" w:rsidP="00587359">
      <w:pPr>
        <w:pStyle w:val="NormalWeb"/>
        <w:spacing w:before="0" w:after="0"/>
        <w:ind w:left="360"/>
        <w:jc w:val="both"/>
        <w:rPr>
          <w:rFonts w:ascii="gesans-regular" w:hAnsi="gesans-regular"/>
          <w:color w:val="1E2F46"/>
          <w:sz w:val="33"/>
          <w:szCs w:val="33"/>
          <w:shd w:val="clear" w:color="auto" w:fill="F0F3F7"/>
        </w:rPr>
      </w:pPr>
      <w:r>
        <w:rPr>
          <w:rStyle w:val="Strong"/>
          <w:rFonts w:ascii="gesans-regular" w:hAnsi="gesans-regular"/>
          <w:color w:val="1E2F46"/>
          <w:sz w:val="33"/>
          <w:szCs w:val="33"/>
          <w:shd w:val="clear" w:color="auto" w:fill="F0F3F7"/>
        </w:rPr>
        <w:t>Correction and Deletion</w:t>
      </w:r>
      <w:r>
        <w:rPr>
          <w:rFonts w:ascii="gesans-regular" w:hAnsi="gesans-regular"/>
          <w:color w:val="1E2F46"/>
          <w:sz w:val="33"/>
          <w:szCs w:val="33"/>
          <w:shd w:val="clear" w:color="auto" w:fill="F0F3F7"/>
        </w:rPr>
        <w:t xml:space="preserve">:  Valid requests for correction or deletion of Personal </w:t>
      </w:r>
      <w:proofErr w:type="gramStart"/>
      <w:r>
        <w:rPr>
          <w:rFonts w:ascii="gesans-regular" w:hAnsi="gesans-regular"/>
          <w:color w:val="1E2F46"/>
          <w:sz w:val="33"/>
          <w:szCs w:val="33"/>
          <w:shd w:val="clear" w:color="auto" w:fill="F0F3F7"/>
        </w:rPr>
        <w:t>Information</w:t>
      </w:r>
      <w:proofErr w:type="gramEnd"/>
      <w:r>
        <w:rPr>
          <w:rFonts w:ascii="gesans-regular" w:hAnsi="gesans-regular"/>
          <w:color w:val="1E2F46"/>
          <w:sz w:val="33"/>
          <w:szCs w:val="33"/>
          <w:shd w:val="clear" w:color="auto" w:fill="F0F3F7"/>
        </w:rPr>
        <w:t xml:space="preserve"> which is incomplete, inaccurate or excessive will be respected, and confirmed as such, except that deletion will not be performed where retention is required by the contractual relationship between GE and the individual, in the context of a legal dispute or other legal retention requirement, or as otherwise required by applicable </w:t>
      </w:r>
    </w:p>
    <w:p w14:paraId="122A0FE3" w14:textId="77777777" w:rsidR="004A4A77" w:rsidRDefault="004A4A77" w:rsidP="004A4A77">
      <w:pPr>
        <w:pStyle w:val="NormalWeb"/>
        <w:numPr>
          <w:ilvl w:val="1"/>
          <w:numId w:val="5"/>
        </w:numPr>
        <w:shd w:val="clear" w:color="auto" w:fill="FFFFFF"/>
        <w:spacing w:before="0" w:beforeAutospacing="0" w:after="360" w:afterAutospacing="0" w:line="345" w:lineRule="atLeast"/>
        <w:rPr>
          <w:rFonts w:ascii="proxima-regular" w:hAnsi="proxima-regular"/>
          <w:color w:val="3A3A3A"/>
          <w:spacing w:val="8"/>
        </w:rPr>
      </w:pPr>
      <w:hyperlink r:id="rId21" w:history="1">
        <w:r w:rsidRPr="00E656FE">
          <w:rPr>
            <w:rStyle w:val="Hyperlink"/>
            <w:rFonts w:ascii="proxima-regular" w:hAnsi="proxima-regular"/>
            <w:spacing w:val="8"/>
          </w:rPr>
          <w:t>https://www.ge.com/privacy</w:t>
        </w:r>
      </w:hyperlink>
    </w:p>
    <w:p w14:paraId="2A229E84" w14:textId="502246EB" w:rsidR="00BC68C4" w:rsidRDefault="004A4A77" w:rsidP="004A4A77">
      <w:pPr>
        <w:pStyle w:val="NormalWeb"/>
        <w:numPr>
          <w:ilvl w:val="1"/>
          <w:numId w:val="5"/>
        </w:numPr>
        <w:shd w:val="clear" w:color="auto" w:fill="FFFFFF"/>
        <w:spacing w:before="0" w:beforeAutospacing="0" w:after="360" w:afterAutospacing="0" w:line="345" w:lineRule="atLeast"/>
        <w:rPr>
          <w:rFonts w:ascii="proxima-regular" w:hAnsi="proxima-regular"/>
          <w:color w:val="3A3A3A"/>
          <w:spacing w:val="8"/>
        </w:rPr>
      </w:pPr>
      <w:hyperlink r:id="rId22" w:history="1">
        <w:r w:rsidRPr="00E656FE">
          <w:rPr>
            <w:rStyle w:val="Hyperlink"/>
            <w:rFonts w:ascii="proxima-regular" w:hAnsi="proxima-regular"/>
            <w:spacing w:val="8"/>
          </w:rPr>
          <w:t>https://www.ge.com/bcr</w:t>
        </w:r>
      </w:hyperlink>
      <w:r>
        <w:rPr>
          <w:rFonts w:ascii="proxima-regular" w:hAnsi="proxima-regular"/>
          <w:color w:val="3A3A3A"/>
          <w:spacing w:val="8"/>
        </w:rPr>
        <w:t xml:space="preserve">  </w:t>
      </w:r>
    </w:p>
    <w:p w14:paraId="144F3B44" w14:textId="77777777" w:rsidR="000010D2" w:rsidRDefault="000010D2" w:rsidP="000010D2">
      <w:pPr>
        <w:pStyle w:val="NormalWeb"/>
        <w:shd w:val="clear" w:color="auto" w:fill="FFFFFF"/>
        <w:spacing w:before="0" w:beforeAutospacing="0" w:after="360" w:afterAutospacing="0" w:line="345" w:lineRule="atLeast"/>
        <w:rPr>
          <w:rFonts w:ascii="proxima-regular" w:hAnsi="proxima-regular"/>
          <w:color w:val="3A3A3A"/>
          <w:spacing w:val="8"/>
        </w:rPr>
      </w:pPr>
    </w:p>
    <w:p w14:paraId="5AED5189" w14:textId="342A966B" w:rsidR="000010D2" w:rsidRDefault="00587359" w:rsidP="000010D2">
      <w:pPr>
        <w:pStyle w:val="NormalWeb"/>
        <w:shd w:val="clear" w:color="auto" w:fill="FFFFFF"/>
        <w:spacing w:before="0" w:beforeAutospacing="0"/>
        <w:rPr>
          <w:rFonts w:ascii="Open Sans" w:hAnsi="Open Sans" w:cs="Open Sans"/>
          <w:color w:val="333333"/>
        </w:rPr>
      </w:pPr>
      <w:r>
        <w:rPr>
          <w:rFonts w:ascii="Open Sans" w:hAnsi="Open Sans" w:cs="Open Sans"/>
          <w:color w:val="333333"/>
        </w:rPr>
        <w:t>Petrobras</w:t>
      </w:r>
    </w:p>
    <w:p w14:paraId="0D09E72F" w14:textId="4F485C15" w:rsidR="00587359" w:rsidRDefault="00587359" w:rsidP="000010D2">
      <w:pPr>
        <w:pStyle w:val="NormalWeb"/>
        <w:shd w:val="clear" w:color="auto" w:fill="FFFFFF"/>
        <w:spacing w:before="0" w:beforeAutospacing="0"/>
        <w:rPr>
          <w:rFonts w:ascii="Open Sans" w:hAnsi="Open Sans" w:cs="Open Sans"/>
          <w:color w:val="333333"/>
        </w:rPr>
      </w:pPr>
      <w:r>
        <w:rPr>
          <w:rFonts w:ascii="Open Sans" w:hAnsi="Open Sans" w:cs="Open Sans"/>
          <w:color w:val="333333"/>
        </w:rPr>
        <w:t>Data storage</w:t>
      </w:r>
    </w:p>
    <w:p w14:paraId="5CE2E068" w14:textId="401B84A0" w:rsidR="00587359" w:rsidRDefault="00587359" w:rsidP="00587359">
      <w:pPr>
        <w:pStyle w:val="NormalWeb"/>
        <w:spacing w:before="0" w:beforeAutospacing="0" w:after="375" w:afterAutospacing="0" w:line="315" w:lineRule="atLeast"/>
        <w:rPr>
          <w:rFonts w:ascii="Arial" w:hAnsi="Arial" w:cs="Arial"/>
          <w:color w:val="858585"/>
          <w:sz w:val="23"/>
          <w:szCs w:val="23"/>
        </w:rPr>
      </w:pPr>
      <w:r>
        <w:rPr>
          <w:rFonts w:ascii="Arial" w:hAnsi="Arial" w:cs="Arial"/>
          <w:color w:val="858585"/>
          <w:sz w:val="23"/>
          <w:szCs w:val="23"/>
        </w:rPr>
        <w:lastRenderedPageBreak/>
        <w:t>P</w:t>
      </w:r>
      <w:r>
        <w:rPr>
          <w:rFonts w:ascii="Arial" w:hAnsi="Arial" w:cs="Arial"/>
          <w:color w:val="858585"/>
          <w:sz w:val="23"/>
          <w:szCs w:val="23"/>
        </w:rPr>
        <w:t>etrobras stores personal data, in order to provide access to users, based on information security regulations, by means of a request, through LGPD.</w:t>
      </w:r>
    </w:p>
    <w:p w14:paraId="06C7E414" w14:textId="77777777" w:rsidR="00587359" w:rsidRDefault="00587359" w:rsidP="00587359">
      <w:pPr>
        <w:pStyle w:val="NormalWeb"/>
        <w:spacing w:before="375" w:beforeAutospacing="0" w:after="375" w:afterAutospacing="0" w:line="315" w:lineRule="atLeast"/>
        <w:rPr>
          <w:rFonts w:ascii="Arial" w:hAnsi="Arial" w:cs="Arial"/>
          <w:color w:val="858585"/>
          <w:sz w:val="23"/>
          <w:szCs w:val="23"/>
        </w:rPr>
      </w:pPr>
      <w:r>
        <w:rPr>
          <w:rFonts w:ascii="Arial" w:hAnsi="Arial" w:cs="Arial"/>
          <w:color w:val="858585"/>
          <w:sz w:val="23"/>
          <w:szCs w:val="23"/>
        </w:rPr>
        <w:t>Every personal data collected will be incorporated to Petrobras database for the time required to execute the purpose reported in its collection and relevant legal requirements, as well as to protect Petrobras and/or its users.</w:t>
      </w:r>
    </w:p>
    <w:p w14:paraId="0EAE7A88" w14:textId="2E2E5B34" w:rsidR="00587359" w:rsidRDefault="00587359" w:rsidP="00587359">
      <w:pPr>
        <w:pStyle w:val="NormalWeb"/>
        <w:spacing w:before="375" w:beforeAutospacing="0" w:after="375" w:afterAutospacing="0" w:line="315" w:lineRule="atLeast"/>
        <w:rPr>
          <w:rFonts w:ascii="Arial" w:hAnsi="Arial" w:cs="Arial"/>
          <w:color w:val="858585"/>
          <w:sz w:val="23"/>
          <w:szCs w:val="23"/>
          <w:shd w:val="clear" w:color="auto" w:fill="F8F8F8"/>
        </w:rPr>
      </w:pPr>
      <w:r>
        <w:rPr>
          <w:rFonts w:ascii="Arial" w:hAnsi="Arial" w:cs="Arial"/>
          <w:color w:val="858585"/>
          <w:sz w:val="23"/>
          <w:szCs w:val="23"/>
          <w:shd w:val="clear" w:color="auto" w:fill="F8F8F8"/>
        </w:rPr>
        <w:t>Petrobras stores data in full and authentic way, assuring provided information confidentiality. User personal data will be kept according to PETROBRAS information security standards that adopts technological solutions to protect personal data concerning integrity and secrecy. However, PETROBRAS does not assure that its systems are immune to third party intrusions or malicious software action. PETROBRAS is not responsible for damage incurring from unauthorized third-party access and/or usage, as provided by law.</w:t>
      </w:r>
    </w:p>
    <w:p w14:paraId="7ADD9FD8" w14:textId="35B3CD32" w:rsidR="00587359" w:rsidRDefault="00587359" w:rsidP="00587359">
      <w:pPr>
        <w:pStyle w:val="NormalWeb"/>
        <w:spacing w:before="375" w:beforeAutospacing="0" w:after="375" w:afterAutospacing="0" w:line="315" w:lineRule="atLeast"/>
        <w:rPr>
          <w:rFonts w:ascii="Arial" w:hAnsi="Arial" w:cs="Arial"/>
          <w:color w:val="858585"/>
          <w:sz w:val="23"/>
          <w:szCs w:val="23"/>
        </w:rPr>
      </w:pPr>
      <w:r>
        <w:rPr>
          <w:rStyle w:val="Strong"/>
          <w:rFonts w:ascii="Arial" w:hAnsi="Arial" w:cs="Arial"/>
          <w:color w:val="666666"/>
          <w:shd w:val="clear" w:color="auto" w:fill="F8F8F8"/>
        </w:rPr>
        <w:t>8.</w:t>
      </w:r>
      <w:r>
        <w:rPr>
          <w:rFonts w:ascii="Arial" w:hAnsi="Arial" w:cs="Arial"/>
          <w:color w:val="666666"/>
          <w:shd w:val="clear" w:color="auto" w:fill="F8F8F8"/>
        </w:rPr>
        <w:t> Petrobras stores the data in a complete and authentic manner, ensuring the confidentiality of the information provided to us. Users ‘personal data will be kept in accordance with PETROBRAS’ information security standards, which adopt technological solutions for the protection of personal data in terms of integrity and confidentiality. However, PETROBRAS does not guarantee that its systems are immune to invasions by third parties or the action of malicious software. PETROBRAS is not responsible for damages resulting from access and / or use by unauthorized third parties, in accordance with the law.</w:t>
      </w:r>
    </w:p>
    <w:p w14:paraId="20EBFC1A" w14:textId="1ADB6C9B" w:rsidR="00587359" w:rsidRDefault="00587359" w:rsidP="00587359">
      <w:pPr>
        <w:pStyle w:val="NormalWeb"/>
        <w:numPr>
          <w:ilvl w:val="0"/>
          <w:numId w:val="11"/>
        </w:numPr>
        <w:shd w:val="clear" w:color="auto" w:fill="FFFFFF"/>
        <w:spacing w:before="0" w:beforeAutospacing="0"/>
        <w:rPr>
          <w:rFonts w:ascii="Open Sans" w:hAnsi="Open Sans" w:cs="Open Sans"/>
          <w:color w:val="333333"/>
        </w:rPr>
      </w:pPr>
      <w:hyperlink r:id="rId23" w:history="1">
        <w:r w:rsidRPr="00E656FE">
          <w:rPr>
            <w:rStyle w:val="Hyperlink"/>
            <w:rFonts w:ascii="Open Sans" w:hAnsi="Open Sans" w:cs="Open Sans"/>
          </w:rPr>
          <w:t>https://petrobras.com.br/en/privacy-and-protection-of-personal-data/#:~:text=Petrobras%20stores%20data%20in%20full,data%20concerning%20integrity%20and%20secrecy</w:t>
        </w:r>
      </w:hyperlink>
      <w:r w:rsidRPr="00587359">
        <w:rPr>
          <w:rFonts w:ascii="Open Sans" w:hAnsi="Open Sans" w:cs="Open Sans"/>
          <w:color w:val="333333"/>
        </w:rPr>
        <w:t>.</w:t>
      </w:r>
      <w:r>
        <w:rPr>
          <w:rFonts w:ascii="Open Sans" w:hAnsi="Open Sans" w:cs="Open Sans"/>
          <w:color w:val="333333"/>
        </w:rPr>
        <w:t xml:space="preserve"> </w:t>
      </w:r>
    </w:p>
    <w:p w14:paraId="14DD8E77" w14:textId="58D6154D" w:rsidR="00587359" w:rsidRDefault="00587359" w:rsidP="00587359">
      <w:pPr>
        <w:pStyle w:val="NormalWeb"/>
        <w:numPr>
          <w:ilvl w:val="0"/>
          <w:numId w:val="11"/>
        </w:numPr>
        <w:shd w:val="clear" w:color="auto" w:fill="FFFFFF"/>
        <w:spacing w:before="0" w:beforeAutospacing="0"/>
        <w:rPr>
          <w:rFonts w:ascii="Open Sans" w:hAnsi="Open Sans" w:cs="Open Sans"/>
          <w:color w:val="333333"/>
        </w:rPr>
      </w:pPr>
      <w:hyperlink r:id="rId24" w:history="1">
        <w:r w:rsidRPr="00E656FE">
          <w:rPr>
            <w:rStyle w:val="Hyperlink"/>
            <w:rFonts w:ascii="Open Sans" w:hAnsi="Open Sans" w:cs="Open Sans"/>
          </w:rPr>
          <w:t>https://www.investidorpetrobras.com.br/en/privacy-notice/</w:t>
        </w:r>
      </w:hyperlink>
      <w:r>
        <w:rPr>
          <w:rFonts w:ascii="Open Sans" w:hAnsi="Open Sans" w:cs="Open Sans"/>
          <w:color w:val="333333"/>
        </w:rPr>
        <w:t xml:space="preserve"> </w:t>
      </w:r>
    </w:p>
    <w:p w14:paraId="12F2C9F1" w14:textId="0298BD46" w:rsidR="004D006E" w:rsidRDefault="004D006E" w:rsidP="004D006E">
      <w:pPr>
        <w:pStyle w:val="NormalWeb"/>
        <w:shd w:val="clear" w:color="auto" w:fill="FFFFFF"/>
        <w:spacing w:before="0" w:beforeAutospacing="0"/>
        <w:rPr>
          <w:rFonts w:ascii="Open Sans" w:hAnsi="Open Sans" w:cs="Open Sans"/>
          <w:color w:val="333333"/>
        </w:rPr>
      </w:pPr>
      <w:r>
        <w:rPr>
          <w:rFonts w:ascii="Open Sans" w:hAnsi="Open Sans" w:cs="Open Sans"/>
          <w:color w:val="333333"/>
        </w:rPr>
        <w:t>EXOR GROUP</w:t>
      </w:r>
    </w:p>
    <w:p w14:paraId="32F5392F" w14:textId="175040FE" w:rsidR="004D006E" w:rsidRDefault="004D006E" w:rsidP="004D006E">
      <w:pPr>
        <w:pStyle w:val="NormalWeb"/>
        <w:shd w:val="clear" w:color="auto" w:fill="FFFFFF"/>
        <w:spacing w:before="0" w:beforeAutospacing="0"/>
      </w:pPr>
      <w:r>
        <w:t xml:space="preserve">7. HOW IS YOUR PERSONAL DATA SECURED? EXOR has taken adequate safeguards to ensure the confidentiality and security of your personal data. EXOR has implemented appropriate technical, physical and </w:t>
      </w:r>
      <w:proofErr w:type="spellStart"/>
      <w:r>
        <w:t>organisational</w:t>
      </w:r>
      <w:proofErr w:type="spellEnd"/>
      <w:r>
        <w:t xml:space="preserve"> measures to protect personal data against accidental or unlawful destruction or accidental loss, damage, alteration, </w:t>
      </w:r>
      <w:proofErr w:type="spellStart"/>
      <w:r>
        <w:t>unauthorised</w:t>
      </w:r>
      <w:proofErr w:type="spellEnd"/>
      <w:r>
        <w:t xml:space="preserve"> disclosure or access as well as all other forms of unlawful processing (including, but not limited to, unnecessary collection) or further processing. Examples are IT security policies/ procedures, staff training and secure servers.</w:t>
      </w:r>
    </w:p>
    <w:p w14:paraId="4E04F376" w14:textId="47A78D8E" w:rsidR="004D006E" w:rsidRDefault="004D006E" w:rsidP="004D006E">
      <w:pPr>
        <w:pStyle w:val="NormalWeb"/>
        <w:shd w:val="clear" w:color="auto" w:fill="FFFFFF"/>
        <w:spacing w:before="0" w:beforeAutospacing="0"/>
      </w:pPr>
      <w:r>
        <w:t>iv) For what period do we retain your personal data for this purpose? For this purpose, your personal data will be retained for 7 years. After this term, your personal data will be deleted from our systems.</w:t>
      </w:r>
    </w:p>
    <w:p w14:paraId="1ED3780C" w14:textId="7ECFB855" w:rsidR="004D006E" w:rsidRPr="004D006E" w:rsidRDefault="004D006E" w:rsidP="004D006E">
      <w:pPr>
        <w:shd w:val="clear" w:color="auto" w:fill="FFFFFF"/>
        <w:spacing w:after="0" w:line="285" w:lineRule="atLeast"/>
        <w:outlineLvl w:val="2"/>
        <w:rPr>
          <w:rFonts w:ascii="Helvetica" w:eastAsia="Times New Roman" w:hAnsi="Helvetica" w:cs="Times New Roman"/>
          <w:b/>
          <w:bCs/>
          <w:color w:val="262626"/>
          <w:sz w:val="20"/>
          <w:szCs w:val="20"/>
        </w:rPr>
      </w:pPr>
      <w:r>
        <w:rPr>
          <w:rFonts w:ascii="Helvetica" w:eastAsia="Times New Roman" w:hAnsi="Helvetica" w:cs="Times New Roman"/>
          <w:b/>
          <w:bCs/>
          <w:color w:val="262626"/>
          <w:sz w:val="20"/>
          <w:szCs w:val="20"/>
        </w:rPr>
        <w:lastRenderedPageBreak/>
        <w:t>R</w:t>
      </w:r>
      <w:r w:rsidRPr="004D006E">
        <w:rPr>
          <w:rFonts w:ascii="Helvetica" w:eastAsia="Times New Roman" w:hAnsi="Helvetica" w:cs="Times New Roman"/>
          <w:b/>
          <w:bCs/>
          <w:color w:val="262626"/>
          <w:sz w:val="20"/>
          <w:szCs w:val="20"/>
        </w:rPr>
        <w:t>etention time</w:t>
      </w:r>
    </w:p>
    <w:p w14:paraId="31B120AE" w14:textId="77777777" w:rsidR="004D006E" w:rsidRPr="004D006E" w:rsidRDefault="004D006E" w:rsidP="004D006E">
      <w:pPr>
        <w:shd w:val="clear" w:color="auto" w:fill="FFFFFF"/>
        <w:spacing w:after="0" w:line="285" w:lineRule="atLeast"/>
        <w:rPr>
          <w:rFonts w:ascii="Helvetica" w:eastAsia="Times New Roman" w:hAnsi="Helvetica" w:cs="Times New Roman"/>
          <w:color w:val="595858"/>
          <w:sz w:val="20"/>
          <w:szCs w:val="20"/>
        </w:rPr>
      </w:pPr>
      <w:r w:rsidRPr="004D006E">
        <w:rPr>
          <w:rFonts w:ascii="Helvetica" w:eastAsia="Times New Roman" w:hAnsi="Helvetica" w:cs="Times New Roman"/>
          <w:color w:val="595858"/>
          <w:sz w:val="20"/>
          <w:szCs w:val="20"/>
        </w:rPr>
        <w:t>Personal Data shall be processed and stored for as long as required by the purpose they have been collected for.</w:t>
      </w:r>
    </w:p>
    <w:p w14:paraId="733F6F27" w14:textId="77777777" w:rsidR="004D006E" w:rsidRPr="004D006E" w:rsidRDefault="004D006E" w:rsidP="004D006E">
      <w:pPr>
        <w:shd w:val="clear" w:color="auto" w:fill="FFFFFF"/>
        <w:spacing w:after="0" w:line="285" w:lineRule="atLeast"/>
        <w:rPr>
          <w:rFonts w:ascii="Helvetica" w:eastAsia="Times New Roman" w:hAnsi="Helvetica" w:cs="Times New Roman"/>
          <w:color w:val="595858"/>
          <w:sz w:val="20"/>
          <w:szCs w:val="20"/>
        </w:rPr>
      </w:pPr>
      <w:r w:rsidRPr="004D006E">
        <w:rPr>
          <w:rFonts w:ascii="Helvetica" w:eastAsia="Times New Roman" w:hAnsi="Helvetica" w:cs="Times New Roman"/>
          <w:color w:val="595858"/>
          <w:sz w:val="20"/>
          <w:szCs w:val="20"/>
        </w:rPr>
        <w:t>Therefore:</w:t>
      </w:r>
    </w:p>
    <w:p w14:paraId="639810FE" w14:textId="77777777" w:rsidR="004D006E" w:rsidRPr="004D006E" w:rsidRDefault="004D006E" w:rsidP="004D006E">
      <w:pPr>
        <w:numPr>
          <w:ilvl w:val="0"/>
          <w:numId w:val="12"/>
        </w:numPr>
        <w:shd w:val="clear" w:color="auto" w:fill="FFFFFF"/>
        <w:spacing w:before="30" w:after="0" w:line="285" w:lineRule="atLeast"/>
        <w:ind w:left="1170"/>
        <w:rPr>
          <w:rFonts w:ascii="inherit" w:eastAsia="Times New Roman" w:hAnsi="inherit" w:cs="Times New Roman"/>
          <w:color w:val="595858"/>
          <w:sz w:val="20"/>
          <w:szCs w:val="20"/>
        </w:rPr>
      </w:pPr>
      <w:r w:rsidRPr="004D006E">
        <w:rPr>
          <w:rFonts w:ascii="inherit" w:eastAsia="Times New Roman" w:hAnsi="inherit" w:cs="Times New Roman"/>
          <w:color w:val="595858"/>
          <w:sz w:val="20"/>
          <w:szCs w:val="20"/>
        </w:rPr>
        <w:t>Personal Data collected for purposes related to the performance of a contract between the Owner and the User shall be retained until such contract has been fully performed.</w:t>
      </w:r>
    </w:p>
    <w:p w14:paraId="5BD0DAC8" w14:textId="77777777" w:rsidR="004D006E" w:rsidRPr="004D006E" w:rsidRDefault="004D006E" w:rsidP="004D006E">
      <w:pPr>
        <w:numPr>
          <w:ilvl w:val="0"/>
          <w:numId w:val="12"/>
        </w:numPr>
        <w:shd w:val="clear" w:color="auto" w:fill="FFFFFF"/>
        <w:spacing w:before="30" w:after="0" w:line="285" w:lineRule="atLeast"/>
        <w:ind w:left="1170"/>
        <w:rPr>
          <w:rFonts w:ascii="inherit" w:eastAsia="Times New Roman" w:hAnsi="inherit" w:cs="Times New Roman"/>
          <w:color w:val="595858"/>
          <w:sz w:val="20"/>
          <w:szCs w:val="20"/>
        </w:rPr>
      </w:pPr>
      <w:r w:rsidRPr="004D006E">
        <w:rPr>
          <w:rFonts w:ascii="inherit" w:eastAsia="Times New Roman" w:hAnsi="inherit" w:cs="Times New Roman"/>
          <w:color w:val="595858"/>
          <w:sz w:val="20"/>
          <w:szCs w:val="20"/>
        </w:rPr>
        <w:t>Personal Data collected for the purposes of the Owner’s legitimate interests shall be retained as long as needed to fulfill such purposes. Users may find specific information regarding the legitimate interests pursued by the Owner within the relevant sections of this document or by contacting the Owner.</w:t>
      </w:r>
    </w:p>
    <w:p w14:paraId="766603D1" w14:textId="77777777" w:rsidR="004D006E" w:rsidRPr="004D006E" w:rsidRDefault="004D006E" w:rsidP="004D006E">
      <w:pPr>
        <w:shd w:val="clear" w:color="auto" w:fill="FFFFFF"/>
        <w:spacing w:after="0" w:line="285" w:lineRule="atLeast"/>
        <w:rPr>
          <w:rFonts w:ascii="Helvetica" w:eastAsia="Times New Roman" w:hAnsi="Helvetica" w:cs="Times New Roman"/>
          <w:color w:val="595858"/>
          <w:sz w:val="20"/>
          <w:szCs w:val="20"/>
        </w:rPr>
      </w:pPr>
      <w:r w:rsidRPr="004D006E">
        <w:rPr>
          <w:rFonts w:ascii="Helvetica" w:eastAsia="Times New Roman" w:hAnsi="Helvetica" w:cs="Times New Roman"/>
          <w:color w:val="595858"/>
          <w:sz w:val="20"/>
          <w:szCs w:val="20"/>
        </w:rPr>
        <w:t xml:space="preserve">The Owner may be allowed to retain Personal Data for a longer period whenever the User has given consent to such processing, </w:t>
      </w:r>
      <w:proofErr w:type="gramStart"/>
      <w:r w:rsidRPr="004D006E">
        <w:rPr>
          <w:rFonts w:ascii="Helvetica" w:eastAsia="Times New Roman" w:hAnsi="Helvetica" w:cs="Times New Roman"/>
          <w:color w:val="595858"/>
          <w:sz w:val="20"/>
          <w:szCs w:val="20"/>
        </w:rPr>
        <w:t>as long as</w:t>
      </w:r>
      <w:proofErr w:type="gramEnd"/>
      <w:r w:rsidRPr="004D006E">
        <w:rPr>
          <w:rFonts w:ascii="Helvetica" w:eastAsia="Times New Roman" w:hAnsi="Helvetica" w:cs="Times New Roman"/>
          <w:color w:val="595858"/>
          <w:sz w:val="20"/>
          <w:szCs w:val="20"/>
        </w:rPr>
        <w:t xml:space="preserve"> such consent is not withdrawn. Furthermore, the Owner may be obliged to retain Personal Data for a longer period whenever required to do so for the performance of a legal obligation or upon order of an authority.</w:t>
      </w:r>
      <w:r w:rsidRPr="004D006E">
        <w:rPr>
          <w:rFonts w:ascii="Helvetica" w:eastAsia="Times New Roman" w:hAnsi="Helvetica" w:cs="Times New Roman"/>
          <w:color w:val="595858"/>
          <w:sz w:val="20"/>
          <w:szCs w:val="20"/>
        </w:rPr>
        <w:br/>
      </w:r>
      <w:r w:rsidRPr="004D006E">
        <w:rPr>
          <w:rFonts w:ascii="Helvetica" w:eastAsia="Times New Roman" w:hAnsi="Helvetica" w:cs="Times New Roman"/>
          <w:color w:val="595858"/>
          <w:sz w:val="20"/>
          <w:szCs w:val="20"/>
        </w:rPr>
        <w:br/>
        <w:t>Once the retention period expires, Personal Data shall be deleted. Therefore, the right of access, the right to erasure, the right to rectification and the right to data portability cannot be enforced after expiration of the retention period.</w:t>
      </w:r>
    </w:p>
    <w:p w14:paraId="7CBDFBCD" w14:textId="77777777" w:rsidR="004D006E" w:rsidRDefault="004D006E" w:rsidP="004D006E">
      <w:pPr>
        <w:pStyle w:val="NormalWeb"/>
        <w:shd w:val="clear" w:color="auto" w:fill="FFFFFF"/>
        <w:spacing w:before="0" w:beforeAutospacing="0"/>
        <w:rPr>
          <w:rFonts w:ascii="Open Sans" w:hAnsi="Open Sans" w:cs="Open Sans"/>
          <w:color w:val="333333"/>
        </w:rPr>
      </w:pPr>
    </w:p>
    <w:p w14:paraId="772B1209" w14:textId="2A8B19B9" w:rsidR="004D006E" w:rsidRDefault="004D006E" w:rsidP="004D006E">
      <w:pPr>
        <w:pStyle w:val="NormalWeb"/>
        <w:numPr>
          <w:ilvl w:val="0"/>
          <w:numId w:val="13"/>
        </w:numPr>
        <w:shd w:val="clear" w:color="auto" w:fill="FFFFFF"/>
        <w:spacing w:before="0" w:beforeAutospacing="0"/>
        <w:rPr>
          <w:rFonts w:ascii="Open Sans" w:hAnsi="Open Sans" w:cs="Open Sans"/>
          <w:color w:val="333333"/>
        </w:rPr>
      </w:pPr>
      <w:hyperlink r:id="rId25" w:history="1">
        <w:r w:rsidRPr="00E656FE">
          <w:rPr>
            <w:rStyle w:val="Hyperlink"/>
            <w:rFonts w:ascii="Open Sans" w:hAnsi="Open Sans" w:cs="Open Sans"/>
          </w:rPr>
          <w:t>https://www.exorint.com/en/privacy</w:t>
        </w:r>
      </w:hyperlink>
      <w:r>
        <w:rPr>
          <w:rFonts w:ascii="Open Sans" w:hAnsi="Open Sans" w:cs="Open Sans"/>
          <w:color w:val="333333"/>
        </w:rPr>
        <w:t xml:space="preserve"> </w:t>
      </w:r>
    </w:p>
    <w:p w14:paraId="638476BF" w14:textId="0E9910FB" w:rsidR="00E07D24" w:rsidRDefault="009172F3" w:rsidP="00E07D24">
      <w:r>
        <w:t>Valero</w:t>
      </w:r>
    </w:p>
    <w:p w14:paraId="7EC8007C" w14:textId="77777777" w:rsidR="009172F3" w:rsidRDefault="009172F3" w:rsidP="009172F3">
      <w:pPr>
        <w:pStyle w:val="NormalWeb"/>
        <w:shd w:val="clear" w:color="auto" w:fill="E9E9E8"/>
        <w:spacing w:line="480" w:lineRule="auto"/>
        <w:rPr>
          <w:rFonts w:ascii="Roboto" w:hAnsi="Roboto"/>
          <w:color w:val="585858"/>
        </w:rPr>
      </w:pPr>
      <w:r>
        <w:rPr>
          <w:rFonts w:ascii="Roboto" w:hAnsi="Roboto"/>
          <w:color w:val="585858"/>
        </w:rPr>
        <w:t>his Site has security measures in place to protect against the negligent or inadvertent loss, misuse and alteration of the information under our control. Valero’s networking systems include an industry standard firewall and systems that are both physically and logically protected (via secured locations and passwords). Consumer information will be regularly backed-up and stored in a secure location. Credit Report information will be kept on our servers in encrypted format for a maximum of 45 days. Other consumer data (such as name, address, etc.) will be kept on an industry standard computer database fully protected behind a firewall. If you have specific additional questions about Valero’s systems or the storage of data, please contact us online</w:t>
      </w:r>
      <w:r>
        <w:rPr>
          <w:rStyle w:val="Strong"/>
          <w:rFonts w:ascii="Roboto" w:hAnsi="Roboto"/>
          <w:color w:val="585858"/>
        </w:rPr>
        <w:t> </w:t>
      </w:r>
      <w:hyperlink r:id="rId26" w:history="1">
        <w:r>
          <w:rPr>
            <w:rStyle w:val="Hyperlink"/>
            <w:rFonts w:ascii="Roboto" w:hAnsi="Roboto"/>
            <w:b/>
            <w:bCs/>
            <w:color w:val="0070AB"/>
            <w:u w:val="none"/>
          </w:rPr>
          <w:t>Customer.Relations@valero.com</w:t>
        </w:r>
      </w:hyperlink>
      <w:r>
        <w:rPr>
          <w:rStyle w:val="Strong"/>
          <w:rFonts w:ascii="Roboto" w:hAnsi="Roboto"/>
          <w:color w:val="585858"/>
        </w:rPr>
        <w:t>.</w:t>
      </w:r>
    </w:p>
    <w:p w14:paraId="59C792B3" w14:textId="77777777" w:rsidR="009172F3" w:rsidRDefault="009172F3" w:rsidP="009172F3">
      <w:pPr>
        <w:pStyle w:val="NormalWeb"/>
        <w:shd w:val="clear" w:color="auto" w:fill="E9E9E8"/>
        <w:spacing w:line="480" w:lineRule="auto"/>
        <w:rPr>
          <w:rFonts w:ascii="Roboto" w:hAnsi="Roboto"/>
          <w:color w:val="585858"/>
        </w:rPr>
      </w:pPr>
      <w:r>
        <w:rPr>
          <w:rFonts w:ascii="Roboto" w:hAnsi="Roboto"/>
          <w:color w:val="585858"/>
        </w:rPr>
        <w:lastRenderedPageBreak/>
        <w:t>With respect to your use of the App, we are committed to ensuring that the Personal Information we collect from you is secure.  We take reasonable measures, including administrative, technical and physical procedures to protect that Personal Information from loss, theft, misuse, unauthorized access, disclosure, alteration and destruction. If you believe that your Account login details have been exposed, you can change your Account password at any time using the App.</w:t>
      </w:r>
    </w:p>
    <w:p w14:paraId="1E46EDE2" w14:textId="77777777" w:rsidR="009172F3" w:rsidRDefault="009172F3" w:rsidP="009172F3">
      <w:pPr>
        <w:pStyle w:val="NormalWeb"/>
        <w:shd w:val="clear" w:color="auto" w:fill="E9E9E8"/>
        <w:spacing w:line="480" w:lineRule="auto"/>
        <w:rPr>
          <w:rFonts w:ascii="Roboto" w:hAnsi="Roboto"/>
          <w:color w:val="585858"/>
        </w:rPr>
      </w:pPr>
      <w:r>
        <w:rPr>
          <w:rFonts w:ascii="Roboto" w:hAnsi="Roboto"/>
          <w:color w:val="585858"/>
        </w:rPr>
        <w:t xml:space="preserve">Our Commitment to Children's Privacy: Protecting the privacy of children is especially important. For this reason, we never collect or maintain information at our Site from those we </w:t>
      </w:r>
      <w:proofErr w:type="gramStart"/>
      <w:r>
        <w:rPr>
          <w:rFonts w:ascii="Roboto" w:hAnsi="Roboto"/>
          <w:color w:val="585858"/>
        </w:rPr>
        <w:t>actually know</w:t>
      </w:r>
      <w:proofErr w:type="gramEnd"/>
      <w:r>
        <w:rPr>
          <w:rFonts w:ascii="Roboto" w:hAnsi="Roboto"/>
          <w:color w:val="585858"/>
        </w:rPr>
        <w:t xml:space="preserve"> are under 18, and no part of our Site is structured to attract anyone under 18.</w:t>
      </w:r>
    </w:p>
    <w:p w14:paraId="2220BE83" w14:textId="77777777" w:rsidR="009172F3" w:rsidRDefault="009172F3" w:rsidP="009172F3">
      <w:pPr>
        <w:pStyle w:val="NormalWeb"/>
        <w:shd w:val="clear" w:color="auto" w:fill="E9E9E8"/>
        <w:spacing w:line="480" w:lineRule="auto"/>
        <w:rPr>
          <w:rFonts w:ascii="Roboto" w:hAnsi="Roboto"/>
          <w:color w:val="585858"/>
        </w:rPr>
      </w:pPr>
      <w:r>
        <w:rPr>
          <w:rFonts w:ascii="Roboto" w:hAnsi="Roboto"/>
          <w:color w:val="585858"/>
        </w:rPr>
        <w:t>Specifically, with respect to the App, it is not intended for use by children under the age of 16. We do not knowingly solicit Personal Information from children under that age, and we do not knowingly market use of the App to children under that age. Please notify us immediately if you believe we may have collected Personal Information from a child under the age of 16 so that we can delete that information. We do not sell the Personal Information of California consumers that are less than 16 years of age.</w:t>
      </w:r>
    </w:p>
    <w:p w14:paraId="4612CC7C" w14:textId="29061191" w:rsidR="009172F3" w:rsidRDefault="009172F3" w:rsidP="009172F3">
      <w:pPr>
        <w:pStyle w:val="Heading4"/>
        <w:shd w:val="clear" w:color="auto" w:fill="FFFFFF"/>
        <w:spacing w:before="0"/>
        <w:rPr>
          <w:rFonts w:ascii="Open Sans" w:hAnsi="Open Sans" w:cs="Open Sans"/>
          <w:color w:val="EC1C2E"/>
        </w:rPr>
      </w:pPr>
      <w:r>
        <w:rPr>
          <w:rFonts w:ascii="Open Sans" w:hAnsi="Open Sans" w:cs="Open Sans"/>
          <w:color w:val="EC1C2E"/>
        </w:rPr>
        <w:t>8.  Data retention</w:t>
      </w:r>
      <w:r w:rsidR="0013309B">
        <w:rPr>
          <w:rFonts w:ascii="Open Sans" w:hAnsi="Open Sans" w:cs="Open Sans"/>
          <w:color w:val="EC1C2E"/>
        </w:rPr>
        <w:t xml:space="preserve"> </w:t>
      </w:r>
    </w:p>
    <w:p w14:paraId="5A3B90F4" w14:textId="77777777" w:rsidR="009172F3" w:rsidRDefault="009172F3" w:rsidP="009172F3">
      <w:pPr>
        <w:pStyle w:val="NormalWeb"/>
        <w:shd w:val="clear" w:color="auto" w:fill="FFFFFF"/>
        <w:spacing w:before="0" w:beforeAutospacing="0" w:after="150" w:afterAutospacing="0"/>
        <w:jc w:val="both"/>
        <w:rPr>
          <w:rFonts w:ascii="Open Sans" w:hAnsi="Open Sans" w:cs="Open Sans"/>
          <w:color w:val="333333"/>
          <w:sz w:val="23"/>
          <w:szCs w:val="23"/>
        </w:rPr>
      </w:pPr>
      <w:r>
        <w:rPr>
          <w:rStyle w:val="Strong"/>
          <w:rFonts w:ascii="Open Sans" w:hAnsi="Open Sans" w:cs="Open Sans"/>
          <w:color w:val="333333"/>
          <w:sz w:val="23"/>
          <w:szCs w:val="23"/>
        </w:rPr>
        <w:t>How long will you use my personal data for?</w:t>
      </w:r>
    </w:p>
    <w:p w14:paraId="3A34CDA9" w14:textId="77777777" w:rsidR="009172F3" w:rsidRDefault="009172F3" w:rsidP="009172F3">
      <w:pPr>
        <w:pStyle w:val="NormalWeb"/>
        <w:shd w:val="clear" w:color="auto" w:fill="FFFFFF"/>
        <w:spacing w:before="0" w:beforeAutospacing="0" w:after="150" w:afterAutospacing="0"/>
        <w:jc w:val="both"/>
        <w:rPr>
          <w:rFonts w:ascii="Open Sans" w:hAnsi="Open Sans" w:cs="Open Sans"/>
          <w:color w:val="333333"/>
          <w:sz w:val="23"/>
          <w:szCs w:val="23"/>
        </w:rPr>
      </w:pPr>
      <w:r>
        <w:rPr>
          <w:rFonts w:ascii="Open Sans" w:hAnsi="Open Sans" w:cs="Open Sans"/>
          <w:color w:val="333333"/>
          <w:sz w:val="23"/>
          <w:szCs w:val="23"/>
        </w:rPr>
        <w:t>We will only retain your personal data for as long as reasonably necessary to fulfil the purposes we collected it for, including for the purposes of satisfying any legal, regulatory, tax, accounting or reporting requirements. We may retain your personal data for a longer period in the event of a complaint or if we reasonably believe there is a prospect of litigation in respect to our relationship with you.</w:t>
      </w:r>
    </w:p>
    <w:p w14:paraId="16C2B140" w14:textId="77777777" w:rsidR="009172F3" w:rsidRDefault="009172F3" w:rsidP="009172F3">
      <w:pPr>
        <w:pStyle w:val="NormalWeb"/>
        <w:shd w:val="clear" w:color="auto" w:fill="FFFFFF"/>
        <w:spacing w:before="0" w:beforeAutospacing="0" w:after="150" w:afterAutospacing="0"/>
        <w:jc w:val="both"/>
        <w:rPr>
          <w:rFonts w:ascii="Open Sans" w:hAnsi="Open Sans" w:cs="Open Sans"/>
          <w:color w:val="333333"/>
          <w:sz w:val="23"/>
          <w:szCs w:val="23"/>
        </w:rPr>
      </w:pPr>
      <w:r>
        <w:rPr>
          <w:rFonts w:ascii="Open Sans" w:hAnsi="Open Sans" w:cs="Open Sans"/>
          <w:color w:val="333333"/>
          <w:sz w:val="23"/>
          <w:szCs w:val="23"/>
        </w:rPr>
        <w:lastRenderedPageBreak/>
        <w:t xml:space="preserve">To determine the appropriate retention period for personal data, we consider the amount, nature and sensitivity of the personal data, the potential risk of harm from </w:t>
      </w:r>
      <w:proofErr w:type="spellStart"/>
      <w:r>
        <w:rPr>
          <w:rFonts w:ascii="Open Sans" w:hAnsi="Open Sans" w:cs="Open Sans"/>
          <w:color w:val="333333"/>
          <w:sz w:val="23"/>
          <w:szCs w:val="23"/>
        </w:rPr>
        <w:t>unauthorised</w:t>
      </w:r>
      <w:proofErr w:type="spellEnd"/>
      <w:r>
        <w:rPr>
          <w:rFonts w:ascii="Open Sans" w:hAnsi="Open Sans" w:cs="Open Sans"/>
          <w:color w:val="333333"/>
          <w:sz w:val="23"/>
          <w:szCs w:val="23"/>
        </w:rPr>
        <w:t xml:space="preserve"> use or disclosure of your personal data, the purposes for which we process your personal data and whether we can achieve those purposes through other means, and the applicable legal, regulatory, tax, accounting or other requirements.</w:t>
      </w:r>
    </w:p>
    <w:p w14:paraId="4616AA75" w14:textId="77777777" w:rsidR="009172F3" w:rsidRDefault="009172F3" w:rsidP="009172F3">
      <w:pPr>
        <w:pStyle w:val="NormalWeb"/>
        <w:shd w:val="clear" w:color="auto" w:fill="FFFFFF"/>
        <w:spacing w:before="0" w:beforeAutospacing="0" w:after="150" w:afterAutospacing="0"/>
        <w:jc w:val="both"/>
        <w:rPr>
          <w:rFonts w:ascii="Open Sans" w:hAnsi="Open Sans" w:cs="Open Sans"/>
          <w:color w:val="333333"/>
          <w:sz w:val="23"/>
          <w:szCs w:val="23"/>
        </w:rPr>
      </w:pPr>
      <w:r>
        <w:rPr>
          <w:rFonts w:ascii="Open Sans" w:hAnsi="Open Sans" w:cs="Open Sans"/>
          <w:color w:val="333333"/>
          <w:sz w:val="23"/>
          <w:szCs w:val="23"/>
        </w:rPr>
        <w:t>Details of retention periods for different aspects of your personal data are available in our retention policy which you can request from us by contacting us.</w:t>
      </w:r>
    </w:p>
    <w:p w14:paraId="6E962BE8" w14:textId="77777777" w:rsidR="009172F3" w:rsidRDefault="009172F3" w:rsidP="009172F3">
      <w:pPr>
        <w:pStyle w:val="NormalWeb"/>
        <w:shd w:val="clear" w:color="auto" w:fill="FFFFFF"/>
        <w:spacing w:before="0" w:beforeAutospacing="0" w:after="150" w:afterAutospacing="0"/>
        <w:jc w:val="both"/>
        <w:rPr>
          <w:rFonts w:ascii="Open Sans" w:hAnsi="Open Sans" w:cs="Open Sans"/>
          <w:color w:val="333333"/>
          <w:sz w:val="23"/>
          <w:szCs w:val="23"/>
        </w:rPr>
      </w:pPr>
      <w:r>
        <w:rPr>
          <w:rFonts w:ascii="Open Sans" w:hAnsi="Open Sans" w:cs="Open Sans"/>
          <w:color w:val="333333"/>
          <w:sz w:val="23"/>
          <w:szCs w:val="23"/>
        </w:rPr>
        <w:t xml:space="preserve">In some circumstances we will </w:t>
      </w:r>
      <w:proofErr w:type="spellStart"/>
      <w:r>
        <w:rPr>
          <w:rFonts w:ascii="Open Sans" w:hAnsi="Open Sans" w:cs="Open Sans"/>
          <w:color w:val="333333"/>
          <w:sz w:val="23"/>
          <w:szCs w:val="23"/>
        </w:rPr>
        <w:t>anonymise</w:t>
      </w:r>
      <w:proofErr w:type="spellEnd"/>
      <w:r>
        <w:rPr>
          <w:rFonts w:ascii="Open Sans" w:hAnsi="Open Sans" w:cs="Open Sans"/>
          <w:color w:val="333333"/>
          <w:sz w:val="23"/>
          <w:szCs w:val="23"/>
        </w:rPr>
        <w:t xml:space="preserve"> your personal data (so that it can no longer be associated with you) for research or statistical purposes, in which case we may use this information indefinitely without further notice to you.</w:t>
      </w:r>
    </w:p>
    <w:p w14:paraId="1D69CDE6" w14:textId="77777777" w:rsidR="0013309B" w:rsidRDefault="0013309B" w:rsidP="009172F3">
      <w:pPr>
        <w:pStyle w:val="NormalWeb"/>
        <w:shd w:val="clear" w:color="auto" w:fill="FFFFFF"/>
        <w:spacing w:before="0" w:beforeAutospacing="0" w:after="150" w:afterAutospacing="0"/>
        <w:jc w:val="both"/>
        <w:rPr>
          <w:rFonts w:ascii="Open Sans" w:hAnsi="Open Sans" w:cs="Open Sans"/>
          <w:color w:val="333333"/>
          <w:sz w:val="23"/>
          <w:szCs w:val="23"/>
        </w:rPr>
      </w:pPr>
    </w:p>
    <w:p w14:paraId="6BC1D4B8" w14:textId="77777777" w:rsidR="0013309B" w:rsidRDefault="0013309B" w:rsidP="0013309B">
      <w:pPr>
        <w:pStyle w:val="Heading3"/>
        <w:shd w:val="clear" w:color="auto" w:fill="FFFFFF"/>
        <w:spacing w:before="330" w:beforeAutospacing="0" w:after="165" w:afterAutospacing="0"/>
        <w:rPr>
          <w:rFonts w:ascii="Open Sans" w:hAnsi="Open Sans" w:cs="Open Sans"/>
          <w:b w:val="0"/>
          <w:bCs w:val="0"/>
          <w:color w:val="4A4A4A"/>
          <w:sz w:val="42"/>
          <w:szCs w:val="42"/>
        </w:rPr>
      </w:pPr>
      <w:r>
        <w:rPr>
          <w:rFonts w:ascii="Open Sans" w:hAnsi="Open Sans" w:cs="Open Sans"/>
          <w:b w:val="0"/>
          <w:bCs w:val="0"/>
          <w:color w:val="4A4A4A"/>
          <w:sz w:val="42"/>
          <w:szCs w:val="42"/>
        </w:rPr>
        <w:t>Security and Retention</w:t>
      </w:r>
    </w:p>
    <w:p w14:paraId="060A921B" w14:textId="77777777" w:rsidR="0013309B" w:rsidRDefault="0013309B" w:rsidP="0013309B">
      <w:pPr>
        <w:pStyle w:val="NormalWeb"/>
        <w:shd w:val="clear" w:color="auto" w:fill="FFFFFF"/>
        <w:spacing w:before="0" w:beforeAutospacing="0" w:after="180" w:afterAutospacing="0"/>
        <w:rPr>
          <w:rFonts w:ascii="Open Sans" w:hAnsi="Open Sans" w:cs="Open Sans"/>
          <w:color w:val="4A4A4A"/>
        </w:rPr>
      </w:pPr>
      <w:r>
        <w:rPr>
          <w:rFonts w:ascii="Open Sans" w:hAnsi="Open Sans" w:cs="Open Sans"/>
          <w:color w:val="4A4A4A"/>
        </w:rPr>
        <w:t xml:space="preserve">Valero Energy Ltd is committed to protecting the security of your personal data. We use a variety of security technologies and procedures to help protect your personal data from unauthorized access, use, or disclosure. For example, we store the personal data you provide on computer systems with limited access that </w:t>
      </w:r>
      <w:proofErr w:type="gramStart"/>
      <w:r>
        <w:rPr>
          <w:rFonts w:ascii="Open Sans" w:hAnsi="Open Sans" w:cs="Open Sans"/>
          <w:color w:val="4A4A4A"/>
        </w:rPr>
        <w:t>are located in</w:t>
      </w:r>
      <w:proofErr w:type="gramEnd"/>
      <w:r>
        <w:rPr>
          <w:rFonts w:ascii="Open Sans" w:hAnsi="Open Sans" w:cs="Open Sans"/>
          <w:color w:val="4A4A4A"/>
        </w:rPr>
        <w:t xml:space="preserve"> facilities to which access is limited. When you move around a site to which you have logged in, or from one site to another that uses the same login mechanism, we verify your identity by means of an encrypted cookie placed on your machine. When you place an order with us, view account information, or provide financial information, we protect the transmission of such data using Secure Socket Layer (SSL) encryption.</w:t>
      </w:r>
    </w:p>
    <w:p w14:paraId="23CF6F24" w14:textId="77777777" w:rsidR="0013309B" w:rsidRDefault="0013309B" w:rsidP="009172F3">
      <w:pPr>
        <w:pStyle w:val="NormalWeb"/>
        <w:shd w:val="clear" w:color="auto" w:fill="FFFFFF"/>
        <w:spacing w:before="0" w:beforeAutospacing="0" w:after="150" w:afterAutospacing="0"/>
        <w:jc w:val="both"/>
        <w:rPr>
          <w:rFonts w:ascii="Open Sans" w:hAnsi="Open Sans" w:cs="Open Sans"/>
          <w:color w:val="333333"/>
          <w:sz w:val="23"/>
          <w:szCs w:val="23"/>
        </w:rPr>
      </w:pPr>
    </w:p>
    <w:p w14:paraId="5E728C3A" w14:textId="32F3BCE7" w:rsidR="009172F3" w:rsidRDefault="009172F3" w:rsidP="009172F3">
      <w:pPr>
        <w:pStyle w:val="ListParagraph"/>
        <w:numPr>
          <w:ilvl w:val="1"/>
          <w:numId w:val="12"/>
        </w:numPr>
      </w:pPr>
      <w:hyperlink r:id="rId27" w:history="1">
        <w:r w:rsidRPr="00E656FE">
          <w:rPr>
            <w:rStyle w:val="Hyperlink"/>
          </w:rPr>
          <w:t>https://texoil.valero.com/Pages/info-privacy.aspx#dataRetention</w:t>
        </w:r>
      </w:hyperlink>
      <w:r>
        <w:t xml:space="preserve"> </w:t>
      </w:r>
    </w:p>
    <w:p w14:paraId="0A6C7617" w14:textId="00D7BE18" w:rsidR="009172F3" w:rsidRDefault="009172F3" w:rsidP="009172F3">
      <w:pPr>
        <w:pStyle w:val="ListParagraph"/>
        <w:numPr>
          <w:ilvl w:val="1"/>
          <w:numId w:val="12"/>
        </w:numPr>
      </w:pPr>
      <w:hyperlink r:id="rId28" w:history="1">
        <w:r w:rsidRPr="00E656FE">
          <w:rPr>
            <w:rStyle w:val="Hyperlink"/>
          </w:rPr>
          <w:t>https://www.valero.com/legal-notice</w:t>
        </w:r>
      </w:hyperlink>
      <w:r>
        <w:t xml:space="preserve"> </w:t>
      </w:r>
    </w:p>
    <w:p w14:paraId="1D6D11EF" w14:textId="3AAAC42C" w:rsidR="0013309B" w:rsidRDefault="0013309B" w:rsidP="009172F3">
      <w:pPr>
        <w:pStyle w:val="ListParagraph"/>
        <w:numPr>
          <w:ilvl w:val="1"/>
          <w:numId w:val="12"/>
        </w:numPr>
      </w:pPr>
      <w:hyperlink r:id="rId29" w:history="1">
        <w:r w:rsidRPr="00E656FE">
          <w:rPr>
            <w:rStyle w:val="Hyperlink"/>
          </w:rPr>
          <w:t>https://starrewards.valero.com/privacy-policy/</w:t>
        </w:r>
      </w:hyperlink>
      <w:r>
        <w:t xml:space="preserve"> </w:t>
      </w:r>
    </w:p>
    <w:p w14:paraId="055E34E4" w14:textId="0CCD77A4" w:rsidR="0013309B" w:rsidRDefault="0013309B" w:rsidP="0013309B">
      <w:r>
        <w:t xml:space="preserve">Ford </w:t>
      </w:r>
    </w:p>
    <w:p w14:paraId="65FEC946" w14:textId="77777777" w:rsidR="0013309B" w:rsidRDefault="0013309B" w:rsidP="0013309B">
      <w:pPr>
        <w:pStyle w:val="NormalWeb"/>
        <w:shd w:val="clear" w:color="auto" w:fill="FFFFFF"/>
        <w:spacing w:before="0" w:beforeAutospacing="0" w:after="0" w:afterAutospacing="0"/>
        <w:rPr>
          <w:rFonts w:ascii="Arial" w:hAnsi="Arial" w:cs="Arial"/>
          <w:color w:val="333333"/>
        </w:rPr>
      </w:pPr>
      <w:r>
        <w:rPr>
          <w:rStyle w:val="Strong"/>
          <w:rFonts w:ascii="Arial" w:hAnsi="Arial" w:cs="Arial"/>
          <w:color w:val="333333"/>
          <w:u w:val="single"/>
        </w:rPr>
        <w:t>RETENTION OF PERSONAL INFORMATION</w:t>
      </w:r>
    </w:p>
    <w:p w14:paraId="7A7C75BE" w14:textId="77777777" w:rsidR="0013309B" w:rsidRDefault="0013309B" w:rsidP="0013309B">
      <w:pPr>
        <w:pStyle w:val="NormalWeb"/>
        <w:shd w:val="clear" w:color="auto" w:fill="FFFFFF"/>
        <w:spacing w:before="0" w:beforeAutospacing="0" w:after="0" w:afterAutospacing="0"/>
        <w:rPr>
          <w:rFonts w:ascii="Arial" w:hAnsi="Arial" w:cs="Arial"/>
          <w:color w:val="333333"/>
        </w:rPr>
      </w:pPr>
      <w:r>
        <w:rPr>
          <w:rFonts w:ascii="Arial" w:hAnsi="Arial" w:cs="Arial"/>
          <w:color w:val="333333"/>
        </w:rPr>
        <w:t xml:space="preserve">We retain personal information for as long as necessary to provide the products and fulfill the transactions you have requested, comply with our legal obligations, resolve disputes, enforce our agreements, and other legitimate and lawful business purposes. Because these needs can vary for different data types in the context of different products, actual retention periods can vary significantly based on criteria such as whether your personal information is reasonably necessary to manage our operations, to manage your relationship with us, or to satisfy another purpose for which we collected the information; whether your personal information is reasonably necessary to </w:t>
      </w:r>
      <w:r>
        <w:rPr>
          <w:rFonts w:ascii="Arial" w:hAnsi="Arial" w:cs="Arial"/>
          <w:color w:val="333333"/>
        </w:rPr>
        <w:lastRenderedPageBreak/>
        <w:t>carry out a disclosed purpose that is reasonably compatible with the context in which we collected the information; whether the personal information is reasonably required to protect or defend our rights or property; or whether we are otherwise required or permitted to keep your personal information by applicable laws or regulations. Where personal information is used for more than one purpose, we may retain it until the purpose with the latest period expires.</w:t>
      </w:r>
    </w:p>
    <w:p w14:paraId="5AD0A554" w14:textId="77777777" w:rsidR="00EA48F8" w:rsidRDefault="00EA48F8" w:rsidP="0013309B">
      <w:pPr>
        <w:pStyle w:val="NormalWeb"/>
        <w:shd w:val="clear" w:color="auto" w:fill="FFFFFF"/>
        <w:spacing w:before="0" w:beforeAutospacing="0" w:after="0" w:afterAutospacing="0"/>
        <w:rPr>
          <w:rFonts w:ascii="Arial" w:hAnsi="Arial" w:cs="Arial"/>
          <w:color w:val="333333"/>
        </w:rPr>
      </w:pPr>
    </w:p>
    <w:p w14:paraId="4922FD25" w14:textId="77777777" w:rsidR="00EA48F8" w:rsidRDefault="00EA48F8" w:rsidP="00EA48F8">
      <w:pPr>
        <w:pStyle w:val="Heading2"/>
        <w:shd w:val="clear" w:color="auto" w:fill="FFFFFF"/>
        <w:spacing w:before="0"/>
        <w:rPr>
          <w:rFonts w:ascii="Arial" w:hAnsi="Arial" w:cs="Arial"/>
          <w:color w:val="333333"/>
          <w:sz w:val="45"/>
          <w:szCs w:val="45"/>
        </w:rPr>
      </w:pPr>
      <w:r>
        <w:rPr>
          <w:rFonts w:ascii="Arial" w:hAnsi="Arial" w:cs="Arial"/>
          <w:b/>
          <w:bCs/>
          <w:color w:val="333333"/>
          <w:sz w:val="45"/>
          <w:szCs w:val="45"/>
        </w:rPr>
        <w:t>RETENTION OF PERSONAL INFORMATION</w:t>
      </w:r>
    </w:p>
    <w:p w14:paraId="5E56625C" w14:textId="77777777" w:rsidR="00EA48F8" w:rsidRDefault="00EA48F8" w:rsidP="00EA48F8">
      <w:pPr>
        <w:pStyle w:val="NormalWeb"/>
        <w:shd w:val="clear" w:color="auto" w:fill="FFFFFF"/>
        <w:spacing w:before="0" w:beforeAutospacing="0" w:after="0" w:afterAutospacing="0"/>
        <w:rPr>
          <w:rFonts w:ascii="Arial" w:hAnsi="Arial" w:cs="Arial"/>
          <w:color w:val="333333"/>
        </w:rPr>
      </w:pPr>
      <w:r>
        <w:rPr>
          <w:rFonts w:ascii="Arial" w:hAnsi="Arial" w:cs="Arial"/>
          <w:color w:val="333333"/>
        </w:rPr>
        <w:t> </w:t>
      </w:r>
    </w:p>
    <w:p w14:paraId="33084F2B" w14:textId="77777777" w:rsidR="00EA48F8" w:rsidRDefault="00EA48F8" w:rsidP="00EA48F8">
      <w:pPr>
        <w:pStyle w:val="NormalWeb"/>
        <w:shd w:val="clear" w:color="auto" w:fill="FFFFFF"/>
        <w:spacing w:before="0" w:beforeAutospacing="0" w:after="0" w:afterAutospacing="0"/>
        <w:rPr>
          <w:rFonts w:ascii="Arial" w:hAnsi="Arial" w:cs="Arial"/>
          <w:color w:val="333333"/>
        </w:rPr>
      </w:pPr>
      <w:r>
        <w:rPr>
          <w:rFonts w:ascii="Arial" w:hAnsi="Arial" w:cs="Arial"/>
          <w:color w:val="333333"/>
        </w:rPr>
        <w:t>We retain personal information for as long as necessary to provide the products and fulfill the transactions You have requested, comply with our legal obligations, resolve disputes, enforce our agreements, and other legitimate and lawful business purposes. Because these needs can vary for different data types in the context of different products, actual retention periods can vary significantly based on criteria such as user expectations or consent, the sensitivity of the data, the availability of automated controls that enable users to delete data, and our legal or contractual obligations.</w:t>
      </w:r>
    </w:p>
    <w:p w14:paraId="309FC36F" w14:textId="77777777" w:rsidR="00EA48F8" w:rsidRDefault="00EA48F8" w:rsidP="0013309B">
      <w:pPr>
        <w:pStyle w:val="NormalWeb"/>
        <w:shd w:val="clear" w:color="auto" w:fill="FFFFFF"/>
        <w:spacing w:before="0" w:beforeAutospacing="0" w:after="0" w:afterAutospacing="0"/>
        <w:rPr>
          <w:rFonts w:ascii="Arial" w:hAnsi="Arial" w:cs="Arial"/>
          <w:color w:val="333333"/>
        </w:rPr>
      </w:pPr>
    </w:p>
    <w:p w14:paraId="07FD9D01" w14:textId="04CEEC26" w:rsidR="0013309B" w:rsidRDefault="00EA48F8" w:rsidP="0013309B">
      <w:r>
        <w:rPr>
          <w:rFonts w:ascii="Roboto Condensed" w:hAnsi="Roboto Condensed"/>
          <w:color w:val="003366"/>
          <w:spacing w:val="5"/>
          <w:shd w:val="clear" w:color="auto" w:fill="FFFFFF"/>
        </w:rPr>
        <w:t>We retain each category of personal information, in accordance with this Privacy Statement and with our records retention policy for the length of time that is reasonably necessary for the purpose for which it was collected, and as necessary to provide Services, comply with our legal obligations, resolve disputes, prevent fraud, and enforce our agreements.</w:t>
      </w:r>
    </w:p>
    <w:p w14:paraId="5A99FCAD" w14:textId="4A5D23B8" w:rsidR="0013309B" w:rsidRDefault="0013309B" w:rsidP="0013309B">
      <w:pPr>
        <w:pStyle w:val="ListParagraph"/>
        <w:numPr>
          <w:ilvl w:val="0"/>
          <w:numId w:val="14"/>
        </w:numPr>
      </w:pPr>
      <w:hyperlink r:id="rId30" w:history="1">
        <w:r w:rsidRPr="00E656FE">
          <w:rPr>
            <w:rStyle w:val="Hyperlink"/>
          </w:rPr>
          <w:t>https://www.ford.com/help/privacy/#USprivacypolicy</w:t>
        </w:r>
      </w:hyperlink>
      <w:r>
        <w:t xml:space="preserve"> </w:t>
      </w:r>
    </w:p>
    <w:p w14:paraId="1C73A1EF" w14:textId="2DA37D0E" w:rsidR="00EA48F8" w:rsidRDefault="00EA48F8" w:rsidP="0013309B">
      <w:pPr>
        <w:pStyle w:val="ListParagraph"/>
        <w:numPr>
          <w:ilvl w:val="0"/>
          <w:numId w:val="14"/>
        </w:numPr>
      </w:pPr>
      <w:hyperlink r:id="rId31" w:history="1">
        <w:r w:rsidRPr="00E656FE">
          <w:rPr>
            <w:rStyle w:val="Hyperlink"/>
          </w:rPr>
          <w:t>https://www.ford.com/help/privacy/job-applicant-privacy/</w:t>
        </w:r>
      </w:hyperlink>
      <w:r>
        <w:t xml:space="preserve"> </w:t>
      </w:r>
    </w:p>
    <w:p w14:paraId="7AE8031F" w14:textId="74C607BC" w:rsidR="00EA48F8" w:rsidRDefault="00EA48F8" w:rsidP="00EA48F8">
      <w:pPr>
        <w:pStyle w:val="ListParagraph"/>
        <w:numPr>
          <w:ilvl w:val="0"/>
          <w:numId w:val="14"/>
        </w:numPr>
      </w:pPr>
      <w:hyperlink r:id="rId32" w:history="1">
        <w:r w:rsidRPr="00E656FE">
          <w:rPr>
            <w:rStyle w:val="Hyperlink"/>
          </w:rPr>
          <w:t>https://www.forddirect.com/privacy</w:t>
        </w:r>
      </w:hyperlink>
      <w:r>
        <w:t xml:space="preserve"> </w:t>
      </w:r>
    </w:p>
    <w:p w14:paraId="30354768" w14:textId="77777777" w:rsidR="00EA48F8" w:rsidRDefault="00EA48F8" w:rsidP="00EA48F8"/>
    <w:p w14:paraId="0F6A0BCA" w14:textId="0F599B03" w:rsidR="00EA48F8" w:rsidRDefault="00EA48F8" w:rsidP="00EA48F8">
      <w:r>
        <w:t>ICBC</w:t>
      </w:r>
    </w:p>
    <w:p w14:paraId="4523B975" w14:textId="77777777" w:rsidR="00EA48F8" w:rsidRDefault="00EA48F8" w:rsidP="00EA48F8">
      <w:pPr>
        <w:pStyle w:val="Heading2"/>
        <w:shd w:val="clear" w:color="auto" w:fill="F3F3F3"/>
        <w:rPr>
          <w:rFonts w:ascii="Arial" w:hAnsi="Arial" w:cs="Arial"/>
          <w:color w:val="666666"/>
        </w:rPr>
      </w:pPr>
      <w:r>
        <w:rPr>
          <w:rFonts w:ascii="Arial" w:hAnsi="Arial" w:cs="Arial"/>
          <w:color w:val="666666"/>
        </w:rPr>
        <w:t>Data Security</w:t>
      </w:r>
    </w:p>
    <w:p w14:paraId="068EA3DC" w14:textId="77777777" w:rsidR="00EA48F8" w:rsidRDefault="00EA48F8" w:rsidP="00EA48F8">
      <w:pPr>
        <w:pStyle w:val="NormalWeb"/>
        <w:shd w:val="clear" w:color="auto" w:fill="F3F3F3"/>
        <w:spacing w:line="270" w:lineRule="atLeast"/>
        <w:rPr>
          <w:rFonts w:ascii="Arial" w:hAnsi="Arial" w:cs="Arial"/>
          <w:color w:val="666666"/>
          <w:sz w:val="18"/>
          <w:szCs w:val="18"/>
        </w:rPr>
      </w:pPr>
      <w:r>
        <w:rPr>
          <w:rFonts w:ascii="Arial" w:hAnsi="Arial" w:cs="Arial"/>
          <w:color w:val="666666"/>
          <w:sz w:val="18"/>
          <w:szCs w:val="18"/>
        </w:rPr>
        <w:t xml:space="preserve">To protect Personal Information from unauthorized access and use, we use security measures that comply with applicable federal and state laws. These measures may include device safeguards and secured files and buildings as well as oversight of our </w:t>
      </w:r>
      <w:proofErr w:type="gramStart"/>
      <w:r>
        <w:rPr>
          <w:rFonts w:ascii="Arial" w:hAnsi="Arial" w:cs="Arial"/>
          <w:color w:val="666666"/>
          <w:sz w:val="18"/>
          <w:szCs w:val="18"/>
        </w:rPr>
        <w:t>third party</w:t>
      </w:r>
      <w:proofErr w:type="gramEnd"/>
      <w:r>
        <w:rPr>
          <w:rFonts w:ascii="Arial" w:hAnsi="Arial" w:cs="Arial"/>
          <w:color w:val="666666"/>
          <w:sz w:val="18"/>
          <w:szCs w:val="18"/>
        </w:rPr>
        <w:t xml:space="preserve"> service providers to ensure information remains confidential and secure. When you submit sensitive information via the Sites, your information is protected both online and offline. However, since the internet is not a secure environment, we cannot guarantee, ensure, or warrant the security of any information you transmit to us. There is no guarantee that information may not be accessed, disclosed, altered, or destroyed by breach of any of our physical, technical, or managerial safeguards. It is your responsibility to protect the security of your Personal Information.</w:t>
      </w:r>
    </w:p>
    <w:p w14:paraId="526EAF67" w14:textId="77777777" w:rsidR="00EA48F8" w:rsidRDefault="00EA48F8" w:rsidP="00EA48F8">
      <w:pPr>
        <w:pStyle w:val="Heading2"/>
        <w:shd w:val="clear" w:color="auto" w:fill="F3F3F3"/>
        <w:rPr>
          <w:rFonts w:ascii="Arial" w:hAnsi="Arial" w:cs="Arial"/>
          <w:color w:val="666666"/>
        </w:rPr>
      </w:pPr>
      <w:r>
        <w:rPr>
          <w:rFonts w:ascii="Arial" w:hAnsi="Arial" w:cs="Arial"/>
          <w:color w:val="666666"/>
        </w:rPr>
        <w:t>No Children Under the Age of Thirteen</w:t>
      </w:r>
    </w:p>
    <w:p w14:paraId="7B4BEE76" w14:textId="77777777" w:rsidR="00EA48F8" w:rsidRDefault="00EA48F8" w:rsidP="00EA48F8">
      <w:pPr>
        <w:pStyle w:val="NormalWeb"/>
        <w:shd w:val="clear" w:color="auto" w:fill="F3F3F3"/>
        <w:spacing w:line="270" w:lineRule="atLeast"/>
        <w:rPr>
          <w:rFonts w:ascii="Arial" w:hAnsi="Arial" w:cs="Arial"/>
          <w:color w:val="666666"/>
          <w:sz w:val="18"/>
          <w:szCs w:val="18"/>
        </w:rPr>
      </w:pPr>
      <w:r>
        <w:rPr>
          <w:rFonts w:ascii="Arial" w:hAnsi="Arial" w:cs="Arial"/>
          <w:color w:val="666666"/>
          <w:sz w:val="18"/>
          <w:szCs w:val="18"/>
        </w:rPr>
        <w:t>The Sites are not directed to individuals under the age of thirteen, and we request that these individuals do not provide Personal Information through the Sites. We do not knowingly collect information from children under the age of thirteen. If you believe we have inadvertently collected information from a child under the age of thirteen, please notify us immediately through any of the contact methods listed in this Notice.</w:t>
      </w:r>
    </w:p>
    <w:p w14:paraId="729BE844" w14:textId="0B698747" w:rsidR="007E0359" w:rsidRDefault="007E0359" w:rsidP="00EA48F8">
      <w:pPr>
        <w:pStyle w:val="NormalWeb"/>
        <w:shd w:val="clear" w:color="auto" w:fill="F3F3F3"/>
        <w:spacing w:line="270" w:lineRule="atLeast"/>
        <w:rPr>
          <w:color w:val="000000"/>
        </w:rPr>
      </w:pPr>
      <w:r>
        <w:rPr>
          <w:rStyle w:val="Strong"/>
          <w:rFonts w:ascii="FangSong_GB2312" w:eastAsia="FangSong_GB2312" w:hint="eastAsia"/>
          <w:color w:val="454545"/>
          <w:sz w:val="28"/>
          <w:szCs w:val="28"/>
        </w:rPr>
        <w:lastRenderedPageBreak/>
        <w:t>III. Information Storage</w:t>
      </w:r>
      <w:r>
        <w:rPr>
          <w:rFonts w:ascii="FangSong_GB2312" w:eastAsia="FangSong_GB2312" w:hint="eastAsia"/>
          <w:color w:val="454545"/>
          <w:sz w:val="28"/>
          <w:szCs w:val="28"/>
        </w:rPr>
        <w:br/>
      </w:r>
      <w:r>
        <w:rPr>
          <w:color w:val="000000"/>
        </w:rPr>
        <w:t>We will properly store your user information according to relevant laws and regulations of China and countries (regions) where our business is conducted.</w:t>
      </w:r>
      <w:r>
        <w:rPr>
          <w:rFonts w:ascii="FangSong_GB2312" w:eastAsia="FangSong_GB2312" w:hint="eastAsia"/>
          <w:color w:val="454545"/>
          <w:sz w:val="28"/>
          <w:szCs w:val="28"/>
        </w:rPr>
        <w:br/>
      </w:r>
      <w:r>
        <w:rPr>
          <w:color w:val="000000"/>
        </w:rPr>
        <w:t>Generally, we only keep your user information for a period necessary for realizing customer services, e.g.:</w:t>
      </w:r>
      <w:r>
        <w:rPr>
          <w:rFonts w:ascii="FangSong_GB2312" w:eastAsia="FangSong_GB2312" w:hint="eastAsia"/>
          <w:color w:val="454545"/>
          <w:sz w:val="28"/>
          <w:szCs w:val="28"/>
        </w:rPr>
        <w:br/>
      </w:r>
      <w:r>
        <w:rPr>
          <w:color w:val="000000"/>
        </w:rPr>
        <w:t>User account picture: If you need to use "ICBC Mobile Banking" services, we will keep the account picture uploaded by you, and will delete corresponding information within a time limit required by laws and regulations after you cancel the services.</w:t>
      </w:r>
      <w:r>
        <w:rPr>
          <w:rFonts w:ascii="FangSong_GB2312" w:eastAsia="FangSong_GB2312" w:hint="eastAsia"/>
          <w:color w:val="454545"/>
          <w:sz w:val="28"/>
          <w:szCs w:val="28"/>
        </w:rPr>
        <w:br/>
      </w:r>
      <w:r>
        <w:rPr>
          <w:color w:val="000000"/>
        </w:rPr>
        <w:t>User name: If you need to use "ICBC Mobile Banking" services, when you select to remember user name, we will keep your user name, and will delete corresponding information within a time limit required by laws and regulations after you cancel the services.</w:t>
      </w:r>
    </w:p>
    <w:p w14:paraId="4DF3FF31" w14:textId="77777777" w:rsidR="007E0359" w:rsidRDefault="007E0359" w:rsidP="00EA48F8">
      <w:pPr>
        <w:pStyle w:val="NormalWeb"/>
        <w:shd w:val="clear" w:color="auto" w:fill="F3F3F3"/>
        <w:spacing w:line="270" w:lineRule="atLeast"/>
      </w:pPr>
      <w:r>
        <w:t xml:space="preserve">Data retention </w:t>
      </w:r>
    </w:p>
    <w:p w14:paraId="794352B4" w14:textId="4CE024E3" w:rsidR="007E0359" w:rsidRDefault="007E0359" w:rsidP="00EA48F8">
      <w:pPr>
        <w:pStyle w:val="NormalWeb"/>
        <w:shd w:val="clear" w:color="auto" w:fill="F3F3F3"/>
        <w:spacing w:line="270" w:lineRule="atLeast"/>
        <w:rPr>
          <w:rFonts w:ascii="Arial" w:hAnsi="Arial" w:cs="Arial"/>
          <w:color w:val="666666"/>
          <w:sz w:val="18"/>
          <w:szCs w:val="18"/>
        </w:rPr>
      </w:pPr>
      <w:r>
        <w:t xml:space="preserve">ICBC is required to retain Personal Data for </w:t>
      </w:r>
      <w:proofErr w:type="gramStart"/>
      <w:r>
        <w:t>a period of time</w:t>
      </w:r>
      <w:proofErr w:type="gramEnd"/>
      <w:r>
        <w:t xml:space="preserve">, based on applicable law or regulation. The retention periods may vary, depending on the applicable laws. For example, ICBC will retain Personal Data processed for the purpose of anti-money laundering (‘’AML’’) requirements for a period of five years after the relationship has ended. Another example is that ICBC will retain Personal Data for authorization details and customer agreement for a minimum of seven years after termination of the customer agreement. Conform applicable tax legislation, ICBC also retains Personal Data for seven years. Personal Data is sometimes kept longer in case necessary, for example in court proceedings or when a regulator requires specific information in the context of risk models. When the Personal Data is no longer necessary for the purpose for which the Personal Data was originally collected, ICBC has implemented measures to ensure deletion or </w:t>
      </w:r>
      <w:proofErr w:type="spellStart"/>
      <w:r>
        <w:t>anonymisation</w:t>
      </w:r>
      <w:proofErr w:type="spellEnd"/>
      <w:r>
        <w:t xml:space="preserve"> takes place.</w:t>
      </w:r>
    </w:p>
    <w:p w14:paraId="3DF21ADB" w14:textId="32D9E61A" w:rsidR="00EA48F8" w:rsidRDefault="00EA48F8" w:rsidP="00EA48F8">
      <w:pPr>
        <w:pStyle w:val="ListParagraph"/>
        <w:numPr>
          <w:ilvl w:val="0"/>
          <w:numId w:val="15"/>
        </w:numPr>
      </w:pPr>
      <w:hyperlink r:id="rId33" w:history="1">
        <w:r w:rsidRPr="00E656FE">
          <w:rPr>
            <w:rStyle w:val="Hyperlink"/>
          </w:rPr>
          <w:t>https://www.icbc-us.com/en/column/1438058479465414668.html</w:t>
        </w:r>
      </w:hyperlink>
      <w:r>
        <w:t xml:space="preserve"> </w:t>
      </w:r>
    </w:p>
    <w:p w14:paraId="1A24E972" w14:textId="147A570F" w:rsidR="007E0359" w:rsidRDefault="007E0359" w:rsidP="00EA48F8">
      <w:pPr>
        <w:pStyle w:val="ListParagraph"/>
        <w:numPr>
          <w:ilvl w:val="0"/>
          <w:numId w:val="15"/>
        </w:numPr>
      </w:pPr>
      <w:hyperlink r:id="rId34" w:history="1">
        <w:r w:rsidRPr="00E656FE">
          <w:rPr>
            <w:rStyle w:val="Hyperlink"/>
          </w:rPr>
          <w:t>https://icbc-asia.icbc.com.cn/loginPrivacyNoticeUS.html</w:t>
        </w:r>
      </w:hyperlink>
      <w:r>
        <w:t xml:space="preserve">  </w:t>
      </w:r>
    </w:p>
    <w:p w14:paraId="09C28750" w14:textId="077FF48B" w:rsidR="007E0359" w:rsidRDefault="007E0359" w:rsidP="00EA48F8">
      <w:pPr>
        <w:pStyle w:val="ListParagraph"/>
        <w:numPr>
          <w:ilvl w:val="0"/>
          <w:numId w:val="15"/>
        </w:numPr>
      </w:pPr>
      <w:hyperlink r:id="rId35" w:history="1">
        <w:r w:rsidRPr="00E656FE">
          <w:rPr>
            <w:rStyle w:val="Hyperlink"/>
          </w:rPr>
          <w:t>https://v.icbc.com.cn/userfiles/Resources/ICBC/haiwai/Amsterdan/download/2021/310321ICBCExternalPrivacyStatement.pdf</w:t>
        </w:r>
      </w:hyperlink>
      <w:r>
        <w:t xml:space="preserve"> </w:t>
      </w:r>
    </w:p>
    <w:p w14:paraId="400BB0FD" w14:textId="7FB912E2" w:rsidR="007E0359" w:rsidRDefault="007E0359" w:rsidP="007E0359">
      <w:r>
        <w:t>HON HAI</w:t>
      </w:r>
    </w:p>
    <w:p w14:paraId="1791BDCC" w14:textId="77777777" w:rsidR="007E0359" w:rsidRDefault="007E0359" w:rsidP="007E0359">
      <w:pPr>
        <w:pStyle w:val="Heading4"/>
        <w:shd w:val="clear" w:color="auto" w:fill="FFFFFF"/>
        <w:spacing w:before="720" w:after="180"/>
        <w:rPr>
          <w:rFonts w:ascii="Roboto" w:hAnsi="Roboto"/>
          <w:color w:val="8E8E8E"/>
          <w:sz w:val="20"/>
          <w:szCs w:val="20"/>
        </w:rPr>
      </w:pPr>
      <w:r>
        <w:rPr>
          <w:rFonts w:ascii="Roboto" w:hAnsi="Roboto"/>
          <w:color w:val="8E8E8E"/>
          <w:sz w:val="20"/>
          <w:szCs w:val="20"/>
        </w:rPr>
        <w:t>Storage and Transfer of Data</w:t>
      </w:r>
    </w:p>
    <w:p w14:paraId="4D2AFE05" w14:textId="77777777" w:rsidR="007E0359" w:rsidRDefault="007E0359" w:rsidP="007E0359">
      <w:pPr>
        <w:pStyle w:val="NormalWeb"/>
        <w:shd w:val="clear" w:color="auto" w:fill="FFFFFF"/>
        <w:spacing w:before="0" w:beforeAutospacing="0" w:after="240" w:afterAutospacing="0" w:line="420" w:lineRule="atLeast"/>
        <w:rPr>
          <w:rFonts w:ascii="Roboto" w:hAnsi="Roboto"/>
          <w:color w:val="333333"/>
        </w:rPr>
      </w:pPr>
      <w:r>
        <w:rPr>
          <w:rFonts w:ascii="Roboto" w:hAnsi="Roboto"/>
          <w:color w:val="333333"/>
        </w:rPr>
        <w:t xml:space="preserve">Your Personal Data may be transferred to, stored, and/or processed in Taiwan and/or other countries with different levels of privacy protection than are applicable in your country. When we do so, we transfer data in compliance with applicable international data protection laws. We also take steps to protect Personal data in the jurisdiction in which it is stored or to which it is transferred. We have procedures and controls to help ensure the protection of Personal Data. Your Personal Data may also be processed by </w:t>
      </w:r>
      <w:r>
        <w:rPr>
          <w:rFonts w:ascii="Roboto" w:hAnsi="Roboto"/>
          <w:color w:val="333333"/>
        </w:rPr>
        <w:lastRenderedPageBreak/>
        <w:t>staff working for us or for our vendors or suppliers. Such staff may be engaged in, among other things, the provision of support services. By submitting your Personal Data, you consent to any such transfers, storage or other processing of your Personal Data as set out in this Privacy Statement.</w:t>
      </w:r>
    </w:p>
    <w:p w14:paraId="055FE787" w14:textId="77777777" w:rsidR="007E0359" w:rsidRDefault="007E0359" w:rsidP="007E0359">
      <w:pPr>
        <w:pStyle w:val="NormalWeb"/>
        <w:shd w:val="clear" w:color="auto" w:fill="FFFFFF"/>
        <w:spacing w:before="0" w:beforeAutospacing="0" w:after="240" w:afterAutospacing="0" w:line="420" w:lineRule="atLeast"/>
        <w:rPr>
          <w:rFonts w:ascii="Roboto" w:hAnsi="Roboto"/>
          <w:color w:val="333333"/>
        </w:rPr>
      </w:pPr>
      <w:r>
        <w:rPr>
          <w:rFonts w:ascii="Roboto" w:hAnsi="Roboto"/>
          <w:color w:val="333333"/>
        </w:rPr>
        <w:t xml:space="preserve">It is important to note that some or </w:t>
      </w:r>
      <w:proofErr w:type="gramStart"/>
      <w:r>
        <w:rPr>
          <w:rFonts w:ascii="Roboto" w:hAnsi="Roboto"/>
          <w:color w:val="333333"/>
        </w:rPr>
        <w:t>all of</w:t>
      </w:r>
      <w:proofErr w:type="gramEnd"/>
      <w:r>
        <w:rPr>
          <w:rFonts w:ascii="Roboto" w:hAnsi="Roboto"/>
          <w:color w:val="333333"/>
        </w:rPr>
        <w:t xml:space="preserve"> your Personal Data provided to third party service providers may be held by them in countries other than your own. You acknowledge and understand that your Personal Data will be subject to the applicable laws of each such jurisdiction, which may not provide for the same level of protection as your country of residence.</w:t>
      </w:r>
    </w:p>
    <w:p w14:paraId="4B41D420" w14:textId="77777777" w:rsidR="007E0359" w:rsidRDefault="007E0359" w:rsidP="007E0359">
      <w:pPr>
        <w:pStyle w:val="NormalWeb"/>
        <w:shd w:val="clear" w:color="auto" w:fill="FFFFFF"/>
        <w:spacing w:before="0" w:beforeAutospacing="0" w:after="240" w:afterAutospacing="0" w:line="420" w:lineRule="atLeast"/>
        <w:rPr>
          <w:rFonts w:ascii="Roboto" w:hAnsi="Roboto"/>
          <w:color w:val="333333"/>
        </w:rPr>
      </w:pPr>
      <w:r>
        <w:rPr>
          <w:rFonts w:ascii="Roboto" w:hAnsi="Roboto"/>
          <w:color w:val="333333"/>
        </w:rPr>
        <w:t>We will not retain your personal data longer than is necessary to honor your choices, fulfill the purposes for which it was collected, or as required by law.</w:t>
      </w:r>
    </w:p>
    <w:p w14:paraId="48A96A49" w14:textId="226A6C57" w:rsidR="007E0359" w:rsidRDefault="007E0359" w:rsidP="007E0359">
      <w:r>
        <w:t>Protection of Identity and Non-Retaliation Programs that ensure the confidentiality, anonymity and protection of supplier and employee whistleblowers are to be maintained, unless prohibited by law. Anonymous complaints with clear and specific descriptions of person/time/place/event are to be accepted and protected. Foxconn should have a communicated process for their personnel to be able to raise any concerns without fear of retaliation.</w:t>
      </w:r>
    </w:p>
    <w:p w14:paraId="4D430B18" w14:textId="2FD52DE3" w:rsidR="007E0359" w:rsidRDefault="007E0359" w:rsidP="007E0359">
      <w:pPr>
        <w:pStyle w:val="ListParagraph"/>
        <w:numPr>
          <w:ilvl w:val="0"/>
          <w:numId w:val="17"/>
        </w:numPr>
      </w:pPr>
      <w:hyperlink r:id="rId36" w:history="1">
        <w:r w:rsidRPr="00E656FE">
          <w:rPr>
            <w:rStyle w:val="Hyperlink"/>
          </w:rPr>
          <w:t>https://www.foxconn.com/en-us/privacy-and-policy</w:t>
        </w:r>
      </w:hyperlink>
      <w:r>
        <w:t xml:space="preserve"> </w:t>
      </w:r>
    </w:p>
    <w:p w14:paraId="4F69B370" w14:textId="70794413" w:rsidR="00CC7447" w:rsidRDefault="00CC7447" w:rsidP="007E0359">
      <w:pPr>
        <w:pStyle w:val="ListParagraph"/>
        <w:numPr>
          <w:ilvl w:val="0"/>
          <w:numId w:val="17"/>
        </w:numPr>
      </w:pPr>
      <w:hyperlink r:id="rId37" w:history="1">
        <w:r w:rsidRPr="00E656FE">
          <w:rPr>
            <w:rStyle w:val="Hyperlink"/>
          </w:rPr>
          <w:t>https://www.honhai.com/s3/reports/CSR%E5%A0%B1%E5%91%8A%E6%9B%B8/%E6%96%B9%E9%87%9D%E6%BA%96%E5%89%87/2021%20Details%20of%20HON%20HAI%20Code%20of%20Conduct.pdf</w:t>
        </w:r>
      </w:hyperlink>
      <w:r>
        <w:t xml:space="preserve"> </w:t>
      </w:r>
    </w:p>
    <w:sectPr w:rsidR="00CC74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ff-heading)">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EniTabBold">
    <w:altName w:val="Cambria"/>
    <w:panose1 w:val="00000000000000000000"/>
    <w:charset w:val="00"/>
    <w:family w:val="roman"/>
    <w:notTrueType/>
    <w:pitch w:val="default"/>
  </w:font>
  <w:font w:name="proxima-regular">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Source Sans Pro">
    <w:charset w:val="00"/>
    <w:family w:val="swiss"/>
    <w:pitch w:val="variable"/>
    <w:sig w:usb0="600002F7" w:usb1="02000001" w:usb2="00000000" w:usb3="00000000" w:csb0="0000019F" w:csb1="00000000"/>
  </w:font>
  <w:font w:name="SourceSansPro-Regular">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ar(--wb-font-title)">
    <w:altName w:val="Cambria"/>
    <w:panose1 w:val="00000000000000000000"/>
    <w:charset w:val="00"/>
    <w:family w:val="roman"/>
    <w:notTrueType/>
    <w:pitch w:val="default"/>
  </w:font>
  <w:font w:name="gesans-regular">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Roboto Condensed">
    <w:charset w:val="00"/>
    <w:family w:val="auto"/>
    <w:pitch w:val="variable"/>
    <w:sig w:usb0="E0000AFF" w:usb1="5000217F" w:usb2="00000021" w:usb3="00000000" w:csb0="0000019F" w:csb1="00000000"/>
  </w:font>
  <w:font w:name="FangSong_GB2312">
    <w:altName w:val="SimSun"/>
    <w:panose1 w:val="00000000000000000000"/>
    <w:charset w:val="86"/>
    <w:family w:val="roman"/>
    <w:notTrueType/>
    <w:pitch w:val="default"/>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546FC"/>
    <w:multiLevelType w:val="hybridMultilevel"/>
    <w:tmpl w:val="8CB23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E0A2E"/>
    <w:multiLevelType w:val="hybridMultilevel"/>
    <w:tmpl w:val="7B20F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8A60FE"/>
    <w:multiLevelType w:val="hybridMultilevel"/>
    <w:tmpl w:val="B302D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E9274F"/>
    <w:multiLevelType w:val="multilevel"/>
    <w:tmpl w:val="DD06DD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2810FB"/>
    <w:multiLevelType w:val="hybridMultilevel"/>
    <w:tmpl w:val="5CAA7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1F09F6"/>
    <w:multiLevelType w:val="multilevel"/>
    <w:tmpl w:val="1E6C76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F46B9F"/>
    <w:multiLevelType w:val="hybridMultilevel"/>
    <w:tmpl w:val="F8DEE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7B0986"/>
    <w:multiLevelType w:val="hybridMultilevel"/>
    <w:tmpl w:val="6AA6F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23749C"/>
    <w:multiLevelType w:val="hybridMultilevel"/>
    <w:tmpl w:val="8DC41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8E6952"/>
    <w:multiLevelType w:val="hybridMultilevel"/>
    <w:tmpl w:val="2BE8F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C57F6F"/>
    <w:multiLevelType w:val="hybridMultilevel"/>
    <w:tmpl w:val="A0184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6F32C2"/>
    <w:multiLevelType w:val="multilevel"/>
    <w:tmpl w:val="D432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316A00"/>
    <w:multiLevelType w:val="hybridMultilevel"/>
    <w:tmpl w:val="FC282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D31F26"/>
    <w:multiLevelType w:val="hybridMultilevel"/>
    <w:tmpl w:val="99480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1464DC"/>
    <w:multiLevelType w:val="hybridMultilevel"/>
    <w:tmpl w:val="EEFE1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7F2A56"/>
    <w:multiLevelType w:val="hybridMultilevel"/>
    <w:tmpl w:val="66846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BC31A5"/>
    <w:multiLevelType w:val="hybridMultilevel"/>
    <w:tmpl w:val="30D25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2017539">
    <w:abstractNumId w:val="11"/>
  </w:num>
  <w:num w:numId="2" w16cid:durableId="1726948551">
    <w:abstractNumId w:val="4"/>
  </w:num>
  <w:num w:numId="3" w16cid:durableId="686256487">
    <w:abstractNumId w:val="8"/>
  </w:num>
  <w:num w:numId="4" w16cid:durableId="1553269443">
    <w:abstractNumId w:val="15"/>
  </w:num>
  <w:num w:numId="5" w16cid:durableId="1548033194">
    <w:abstractNumId w:val="5"/>
  </w:num>
  <w:num w:numId="6" w16cid:durableId="1267813135">
    <w:abstractNumId w:val="7"/>
  </w:num>
  <w:num w:numId="7" w16cid:durableId="1081367823">
    <w:abstractNumId w:val="0"/>
  </w:num>
  <w:num w:numId="8" w16cid:durableId="2129931282">
    <w:abstractNumId w:val="6"/>
  </w:num>
  <w:num w:numId="9" w16cid:durableId="275064852">
    <w:abstractNumId w:val="10"/>
  </w:num>
  <w:num w:numId="10" w16cid:durableId="517740638">
    <w:abstractNumId w:val="14"/>
  </w:num>
  <w:num w:numId="11" w16cid:durableId="73674045">
    <w:abstractNumId w:val="1"/>
  </w:num>
  <w:num w:numId="12" w16cid:durableId="704016474">
    <w:abstractNumId w:val="3"/>
  </w:num>
  <w:num w:numId="13" w16cid:durableId="1271621403">
    <w:abstractNumId w:val="13"/>
  </w:num>
  <w:num w:numId="14" w16cid:durableId="1136491194">
    <w:abstractNumId w:val="12"/>
  </w:num>
  <w:num w:numId="15" w16cid:durableId="1605766606">
    <w:abstractNumId w:val="2"/>
  </w:num>
  <w:num w:numId="16" w16cid:durableId="812790640">
    <w:abstractNumId w:val="16"/>
  </w:num>
  <w:num w:numId="17" w16cid:durableId="16269315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D24"/>
    <w:rsid w:val="000010D2"/>
    <w:rsid w:val="0013309B"/>
    <w:rsid w:val="00417199"/>
    <w:rsid w:val="004A4A77"/>
    <w:rsid w:val="004D006E"/>
    <w:rsid w:val="00587359"/>
    <w:rsid w:val="007E0359"/>
    <w:rsid w:val="009172F3"/>
    <w:rsid w:val="00AD1BB2"/>
    <w:rsid w:val="00B638E5"/>
    <w:rsid w:val="00BC68C4"/>
    <w:rsid w:val="00CC4865"/>
    <w:rsid w:val="00CC7447"/>
    <w:rsid w:val="00D04437"/>
    <w:rsid w:val="00E07D24"/>
    <w:rsid w:val="00EA4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85348"/>
  <w15:chartTrackingRefBased/>
  <w15:docId w15:val="{A2957A5F-2E7E-43A5-9872-6D3AD812B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010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07D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638E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07D24"/>
    <w:rPr>
      <w:rFonts w:ascii="Times New Roman" w:eastAsia="Times New Roman" w:hAnsi="Times New Roman" w:cs="Times New Roman"/>
      <w:b/>
      <w:bCs/>
      <w:sz w:val="27"/>
      <w:szCs w:val="27"/>
    </w:rPr>
  </w:style>
  <w:style w:type="paragraph" w:styleId="NormalWeb">
    <w:name w:val="Normal (Web)"/>
    <w:basedOn w:val="Normal"/>
    <w:uiPriority w:val="99"/>
    <w:unhideWhenUsed/>
    <w:rsid w:val="00E07D2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07D24"/>
    <w:pPr>
      <w:ind w:left="720"/>
      <w:contextualSpacing/>
    </w:pPr>
  </w:style>
  <w:style w:type="character" w:styleId="Hyperlink">
    <w:name w:val="Hyperlink"/>
    <w:basedOn w:val="DefaultParagraphFont"/>
    <w:uiPriority w:val="99"/>
    <w:unhideWhenUsed/>
    <w:rsid w:val="00E07D24"/>
    <w:rPr>
      <w:color w:val="0563C1" w:themeColor="hyperlink"/>
      <w:u w:val="single"/>
    </w:rPr>
  </w:style>
  <w:style w:type="character" w:styleId="UnresolvedMention">
    <w:name w:val="Unresolved Mention"/>
    <w:basedOn w:val="DefaultParagraphFont"/>
    <w:uiPriority w:val="99"/>
    <w:semiHidden/>
    <w:unhideWhenUsed/>
    <w:rsid w:val="00E07D24"/>
    <w:rPr>
      <w:color w:val="605E5C"/>
      <w:shd w:val="clear" w:color="auto" w:fill="E1DFDD"/>
    </w:rPr>
  </w:style>
  <w:style w:type="character" w:customStyle="1" w:styleId="Heading2Char">
    <w:name w:val="Heading 2 Char"/>
    <w:basedOn w:val="DefaultParagraphFont"/>
    <w:link w:val="Heading2"/>
    <w:uiPriority w:val="9"/>
    <w:semiHidden/>
    <w:rsid w:val="000010D2"/>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C68C4"/>
    <w:rPr>
      <w:b/>
      <w:bCs/>
    </w:rPr>
  </w:style>
  <w:style w:type="character" w:customStyle="1" w:styleId="Heading4Char">
    <w:name w:val="Heading 4 Char"/>
    <w:basedOn w:val="DefaultParagraphFont"/>
    <w:link w:val="Heading4"/>
    <w:uiPriority w:val="9"/>
    <w:semiHidden/>
    <w:rsid w:val="00B638E5"/>
    <w:rPr>
      <w:rFonts w:asciiTheme="majorHAnsi" w:eastAsiaTheme="majorEastAsia" w:hAnsiTheme="majorHAnsi" w:cstheme="majorBidi"/>
      <w:i/>
      <w:iCs/>
      <w:color w:val="2F5496" w:themeColor="accent1" w:themeShade="BF"/>
    </w:rPr>
  </w:style>
  <w:style w:type="paragraph" w:customStyle="1" w:styleId="subline">
    <w:name w:val="subline"/>
    <w:basedOn w:val="Normal"/>
    <w:rsid w:val="00B638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b-margin-bottom-xs">
    <w:name w:val="wb-margin-bottom-xs"/>
    <w:basedOn w:val="Normal"/>
    <w:rsid w:val="00AD1B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ull-right">
    <w:name w:val="pull-right"/>
    <w:basedOn w:val="DefaultParagraphFont"/>
    <w:rsid w:val="009172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57175">
      <w:bodyDiv w:val="1"/>
      <w:marLeft w:val="0"/>
      <w:marRight w:val="0"/>
      <w:marTop w:val="0"/>
      <w:marBottom w:val="0"/>
      <w:divBdr>
        <w:top w:val="none" w:sz="0" w:space="0" w:color="auto"/>
        <w:left w:val="none" w:sz="0" w:space="0" w:color="auto"/>
        <w:bottom w:val="none" w:sz="0" w:space="0" w:color="auto"/>
        <w:right w:val="none" w:sz="0" w:space="0" w:color="auto"/>
      </w:divBdr>
    </w:div>
    <w:div w:id="113865323">
      <w:bodyDiv w:val="1"/>
      <w:marLeft w:val="0"/>
      <w:marRight w:val="0"/>
      <w:marTop w:val="0"/>
      <w:marBottom w:val="0"/>
      <w:divBdr>
        <w:top w:val="none" w:sz="0" w:space="0" w:color="auto"/>
        <w:left w:val="none" w:sz="0" w:space="0" w:color="auto"/>
        <w:bottom w:val="none" w:sz="0" w:space="0" w:color="auto"/>
        <w:right w:val="none" w:sz="0" w:space="0" w:color="auto"/>
      </w:divBdr>
    </w:div>
    <w:div w:id="366294165">
      <w:bodyDiv w:val="1"/>
      <w:marLeft w:val="0"/>
      <w:marRight w:val="0"/>
      <w:marTop w:val="0"/>
      <w:marBottom w:val="0"/>
      <w:divBdr>
        <w:top w:val="none" w:sz="0" w:space="0" w:color="auto"/>
        <w:left w:val="none" w:sz="0" w:space="0" w:color="auto"/>
        <w:bottom w:val="none" w:sz="0" w:space="0" w:color="auto"/>
        <w:right w:val="none" w:sz="0" w:space="0" w:color="auto"/>
      </w:divBdr>
      <w:divsChild>
        <w:div w:id="892931781">
          <w:marLeft w:val="0"/>
          <w:marRight w:val="0"/>
          <w:marTop w:val="0"/>
          <w:marBottom w:val="0"/>
          <w:divBdr>
            <w:top w:val="none" w:sz="0" w:space="0" w:color="auto"/>
            <w:left w:val="none" w:sz="0" w:space="0" w:color="auto"/>
            <w:bottom w:val="none" w:sz="0" w:space="0" w:color="auto"/>
            <w:right w:val="none" w:sz="0" w:space="0" w:color="auto"/>
          </w:divBdr>
        </w:div>
      </w:divsChild>
    </w:div>
    <w:div w:id="454718027">
      <w:bodyDiv w:val="1"/>
      <w:marLeft w:val="0"/>
      <w:marRight w:val="0"/>
      <w:marTop w:val="0"/>
      <w:marBottom w:val="0"/>
      <w:divBdr>
        <w:top w:val="none" w:sz="0" w:space="0" w:color="auto"/>
        <w:left w:val="none" w:sz="0" w:space="0" w:color="auto"/>
        <w:bottom w:val="none" w:sz="0" w:space="0" w:color="auto"/>
        <w:right w:val="none" w:sz="0" w:space="0" w:color="auto"/>
      </w:divBdr>
    </w:div>
    <w:div w:id="549195409">
      <w:bodyDiv w:val="1"/>
      <w:marLeft w:val="0"/>
      <w:marRight w:val="0"/>
      <w:marTop w:val="0"/>
      <w:marBottom w:val="0"/>
      <w:divBdr>
        <w:top w:val="none" w:sz="0" w:space="0" w:color="auto"/>
        <w:left w:val="none" w:sz="0" w:space="0" w:color="auto"/>
        <w:bottom w:val="none" w:sz="0" w:space="0" w:color="auto"/>
        <w:right w:val="none" w:sz="0" w:space="0" w:color="auto"/>
      </w:divBdr>
    </w:div>
    <w:div w:id="624625530">
      <w:bodyDiv w:val="1"/>
      <w:marLeft w:val="0"/>
      <w:marRight w:val="0"/>
      <w:marTop w:val="0"/>
      <w:marBottom w:val="0"/>
      <w:divBdr>
        <w:top w:val="none" w:sz="0" w:space="0" w:color="auto"/>
        <w:left w:val="none" w:sz="0" w:space="0" w:color="auto"/>
        <w:bottom w:val="none" w:sz="0" w:space="0" w:color="auto"/>
        <w:right w:val="none" w:sz="0" w:space="0" w:color="auto"/>
      </w:divBdr>
    </w:div>
    <w:div w:id="627123645">
      <w:bodyDiv w:val="1"/>
      <w:marLeft w:val="0"/>
      <w:marRight w:val="0"/>
      <w:marTop w:val="0"/>
      <w:marBottom w:val="0"/>
      <w:divBdr>
        <w:top w:val="none" w:sz="0" w:space="0" w:color="auto"/>
        <w:left w:val="none" w:sz="0" w:space="0" w:color="auto"/>
        <w:bottom w:val="none" w:sz="0" w:space="0" w:color="auto"/>
        <w:right w:val="none" w:sz="0" w:space="0" w:color="auto"/>
      </w:divBdr>
    </w:div>
    <w:div w:id="638150431">
      <w:bodyDiv w:val="1"/>
      <w:marLeft w:val="0"/>
      <w:marRight w:val="0"/>
      <w:marTop w:val="0"/>
      <w:marBottom w:val="0"/>
      <w:divBdr>
        <w:top w:val="none" w:sz="0" w:space="0" w:color="auto"/>
        <w:left w:val="none" w:sz="0" w:space="0" w:color="auto"/>
        <w:bottom w:val="none" w:sz="0" w:space="0" w:color="auto"/>
        <w:right w:val="none" w:sz="0" w:space="0" w:color="auto"/>
      </w:divBdr>
    </w:div>
    <w:div w:id="724261588">
      <w:bodyDiv w:val="1"/>
      <w:marLeft w:val="0"/>
      <w:marRight w:val="0"/>
      <w:marTop w:val="0"/>
      <w:marBottom w:val="0"/>
      <w:divBdr>
        <w:top w:val="none" w:sz="0" w:space="0" w:color="auto"/>
        <w:left w:val="none" w:sz="0" w:space="0" w:color="auto"/>
        <w:bottom w:val="none" w:sz="0" w:space="0" w:color="auto"/>
        <w:right w:val="none" w:sz="0" w:space="0" w:color="auto"/>
      </w:divBdr>
    </w:div>
    <w:div w:id="727729679">
      <w:bodyDiv w:val="1"/>
      <w:marLeft w:val="0"/>
      <w:marRight w:val="0"/>
      <w:marTop w:val="0"/>
      <w:marBottom w:val="0"/>
      <w:divBdr>
        <w:top w:val="none" w:sz="0" w:space="0" w:color="auto"/>
        <w:left w:val="none" w:sz="0" w:space="0" w:color="auto"/>
        <w:bottom w:val="none" w:sz="0" w:space="0" w:color="auto"/>
        <w:right w:val="none" w:sz="0" w:space="0" w:color="auto"/>
      </w:divBdr>
    </w:div>
    <w:div w:id="748237833">
      <w:bodyDiv w:val="1"/>
      <w:marLeft w:val="0"/>
      <w:marRight w:val="0"/>
      <w:marTop w:val="0"/>
      <w:marBottom w:val="0"/>
      <w:divBdr>
        <w:top w:val="none" w:sz="0" w:space="0" w:color="auto"/>
        <w:left w:val="none" w:sz="0" w:space="0" w:color="auto"/>
        <w:bottom w:val="none" w:sz="0" w:space="0" w:color="auto"/>
        <w:right w:val="none" w:sz="0" w:space="0" w:color="auto"/>
      </w:divBdr>
    </w:div>
    <w:div w:id="795292745">
      <w:bodyDiv w:val="1"/>
      <w:marLeft w:val="0"/>
      <w:marRight w:val="0"/>
      <w:marTop w:val="0"/>
      <w:marBottom w:val="0"/>
      <w:divBdr>
        <w:top w:val="none" w:sz="0" w:space="0" w:color="auto"/>
        <w:left w:val="none" w:sz="0" w:space="0" w:color="auto"/>
        <w:bottom w:val="none" w:sz="0" w:space="0" w:color="auto"/>
        <w:right w:val="none" w:sz="0" w:space="0" w:color="auto"/>
      </w:divBdr>
    </w:div>
    <w:div w:id="826825578">
      <w:bodyDiv w:val="1"/>
      <w:marLeft w:val="0"/>
      <w:marRight w:val="0"/>
      <w:marTop w:val="0"/>
      <w:marBottom w:val="0"/>
      <w:divBdr>
        <w:top w:val="none" w:sz="0" w:space="0" w:color="auto"/>
        <w:left w:val="none" w:sz="0" w:space="0" w:color="auto"/>
        <w:bottom w:val="none" w:sz="0" w:space="0" w:color="auto"/>
        <w:right w:val="none" w:sz="0" w:space="0" w:color="auto"/>
      </w:divBdr>
    </w:div>
    <w:div w:id="855080241">
      <w:bodyDiv w:val="1"/>
      <w:marLeft w:val="0"/>
      <w:marRight w:val="0"/>
      <w:marTop w:val="0"/>
      <w:marBottom w:val="0"/>
      <w:divBdr>
        <w:top w:val="none" w:sz="0" w:space="0" w:color="auto"/>
        <w:left w:val="none" w:sz="0" w:space="0" w:color="auto"/>
        <w:bottom w:val="none" w:sz="0" w:space="0" w:color="auto"/>
        <w:right w:val="none" w:sz="0" w:space="0" w:color="auto"/>
      </w:divBdr>
      <w:divsChild>
        <w:div w:id="1253468158">
          <w:marLeft w:val="0"/>
          <w:marRight w:val="0"/>
          <w:marTop w:val="0"/>
          <w:marBottom w:val="0"/>
          <w:divBdr>
            <w:top w:val="none" w:sz="0" w:space="0" w:color="auto"/>
            <w:left w:val="none" w:sz="0" w:space="0" w:color="auto"/>
            <w:bottom w:val="none" w:sz="0" w:space="0" w:color="auto"/>
            <w:right w:val="none" w:sz="0" w:space="0" w:color="auto"/>
          </w:divBdr>
        </w:div>
      </w:divsChild>
    </w:div>
    <w:div w:id="857432453">
      <w:bodyDiv w:val="1"/>
      <w:marLeft w:val="0"/>
      <w:marRight w:val="0"/>
      <w:marTop w:val="0"/>
      <w:marBottom w:val="0"/>
      <w:divBdr>
        <w:top w:val="none" w:sz="0" w:space="0" w:color="auto"/>
        <w:left w:val="none" w:sz="0" w:space="0" w:color="auto"/>
        <w:bottom w:val="none" w:sz="0" w:space="0" w:color="auto"/>
        <w:right w:val="none" w:sz="0" w:space="0" w:color="auto"/>
      </w:divBdr>
    </w:div>
    <w:div w:id="987442983">
      <w:bodyDiv w:val="1"/>
      <w:marLeft w:val="0"/>
      <w:marRight w:val="0"/>
      <w:marTop w:val="0"/>
      <w:marBottom w:val="0"/>
      <w:divBdr>
        <w:top w:val="none" w:sz="0" w:space="0" w:color="auto"/>
        <w:left w:val="none" w:sz="0" w:space="0" w:color="auto"/>
        <w:bottom w:val="none" w:sz="0" w:space="0" w:color="auto"/>
        <w:right w:val="none" w:sz="0" w:space="0" w:color="auto"/>
      </w:divBdr>
      <w:divsChild>
        <w:div w:id="2090344575">
          <w:marLeft w:val="0"/>
          <w:marRight w:val="0"/>
          <w:marTop w:val="0"/>
          <w:marBottom w:val="0"/>
          <w:divBdr>
            <w:top w:val="none" w:sz="0" w:space="0" w:color="auto"/>
            <w:left w:val="none" w:sz="0" w:space="0" w:color="auto"/>
            <w:bottom w:val="none" w:sz="0" w:space="0" w:color="auto"/>
            <w:right w:val="none" w:sz="0" w:space="0" w:color="auto"/>
          </w:divBdr>
        </w:div>
      </w:divsChild>
    </w:div>
    <w:div w:id="1066685407">
      <w:bodyDiv w:val="1"/>
      <w:marLeft w:val="0"/>
      <w:marRight w:val="0"/>
      <w:marTop w:val="0"/>
      <w:marBottom w:val="0"/>
      <w:divBdr>
        <w:top w:val="none" w:sz="0" w:space="0" w:color="auto"/>
        <w:left w:val="none" w:sz="0" w:space="0" w:color="auto"/>
        <w:bottom w:val="none" w:sz="0" w:space="0" w:color="auto"/>
        <w:right w:val="none" w:sz="0" w:space="0" w:color="auto"/>
      </w:divBdr>
    </w:div>
    <w:div w:id="1121726214">
      <w:bodyDiv w:val="1"/>
      <w:marLeft w:val="0"/>
      <w:marRight w:val="0"/>
      <w:marTop w:val="0"/>
      <w:marBottom w:val="0"/>
      <w:divBdr>
        <w:top w:val="none" w:sz="0" w:space="0" w:color="auto"/>
        <w:left w:val="none" w:sz="0" w:space="0" w:color="auto"/>
        <w:bottom w:val="none" w:sz="0" w:space="0" w:color="auto"/>
        <w:right w:val="none" w:sz="0" w:space="0" w:color="auto"/>
      </w:divBdr>
    </w:div>
    <w:div w:id="1141187829">
      <w:bodyDiv w:val="1"/>
      <w:marLeft w:val="0"/>
      <w:marRight w:val="0"/>
      <w:marTop w:val="0"/>
      <w:marBottom w:val="0"/>
      <w:divBdr>
        <w:top w:val="none" w:sz="0" w:space="0" w:color="auto"/>
        <w:left w:val="none" w:sz="0" w:space="0" w:color="auto"/>
        <w:bottom w:val="none" w:sz="0" w:space="0" w:color="auto"/>
        <w:right w:val="none" w:sz="0" w:space="0" w:color="auto"/>
      </w:divBdr>
      <w:divsChild>
        <w:div w:id="570626468">
          <w:marLeft w:val="0"/>
          <w:marRight w:val="0"/>
          <w:marTop w:val="0"/>
          <w:marBottom w:val="0"/>
          <w:divBdr>
            <w:top w:val="none" w:sz="0" w:space="0" w:color="auto"/>
            <w:left w:val="none" w:sz="0" w:space="0" w:color="auto"/>
            <w:bottom w:val="none" w:sz="0" w:space="0" w:color="auto"/>
            <w:right w:val="none" w:sz="0" w:space="0" w:color="auto"/>
          </w:divBdr>
        </w:div>
      </w:divsChild>
    </w:div>
    <w:div w:id="1216816589">
      <w:bodyDiv w:val="1"/>
      <w:marLeft w:val="0"/>
      <w:marRight w:val="0"/>
      <w:marTop w:val="0"/>
      <w:marBottom w:val="0"/>
      <w:divBdr>
        <w:top w:val="none" w:sz="0" w:space="0" w:color="auto"/>
        <w:left w:val="none" w:sz="0" w:space="0" w:color="auto"/>
        <w:bottom w:val="none" w:sz="0" w:space="0" w:color="auto"/>
        <w:right w:val="none" w:sz="0" w:space="0" w:color="auto"/>
      </w:divBdr>
      <w:divsChild>
        <w:div w:id="2082369866">
          <w:marLeft w:val="0"/>
          <w:marRight w:val="0"/>
          <w:marTop w:val="0"/>
          <w:marBottom w:val="0"/>
          <w:divBdr>
            <w:top w:val="none" w:sz="0" w:space="0" w:color="auto"/>
            <w:left w:val="none" w:sz="0" w:space="0" w:color="auto"/>
            <w:bottom w:val="none" w:sz="0" w:space="0" w:color="auto"/>
            <w:right w:val="none" w:sz="0" w:space="0" w:color="auto"/>
          </w:divBdr>
        </w:div>
      </w:divsChild>
    </w:div>
    <w:div w:id="1318266205">
      <w:bodyDiv w:val="1"/>
      <w:marLeft w:val="0"/>
      <w:marRight w:val="0"/>
      <w:marTop w:val="0"/>
      <w:marBottom w:val="0"/>
      <w:divBdr>
        <w:top w:val="none" w:sz="0" w:space="0" w:color="auto"/>
        <w:left w:val="none" w:sz="0" w:space="0" w:color="auto"/>
        <w:bottom w:val="none" w:sz="0" w:space="0" w:color="auto"/>
        <w:right w:val="none" w:sz="0" w:space="0" w:color="auto"/>
      </w:divBdr>
    </w:div>
    <w:div w:id="1631745303">
      <w:bodyDiv w:val="1"/>
      <w:marLeft w:val="0"/>
      <w:marRight w:val="0"/>
      <w:marTop w:val="0"/>
      <w:marBottom w:val="0"/>
      <w:divBdr>
        <w:top w:val="none" w:sz="0" w:space="0" w:color="auto"/>
        <w:left w:val="none" w:sz="0" w:space="0" w:color="auto"/>
        <w:bottom w:val="none" w:sz="0" w:space="0" w:color="auto"/>
        <w:right w:val="none" w:sz="0" w:space="0" w:color="auto"/>
      </w:divBdr>
    </w:div>
    <w:div w:id="1901480784">
      <w:bodyDiv w:val="1"/>
      <w:marLeft w:val="0"/>
      <w:marRight w:val="0"/>
      <w:marTop w:val="0"/>
      <w:marBottom w:val="0"/>
      <w:divBdr>
        <w:top w:val="none" w:sz="0" w:space="0" w:color="auto"/>
        <w:left w:val="none" w:sz="0" w:space="0" w:color="auto"/>
        <w:bottom w:val="none" w:sz="0" w:space="0" w:color="auto"/>
        <w:right w:val="none" w:sz="0" w:space="0" w:color="auto"/>
      </w:divBdr>
    </w:div>
    <w:div w:id="1953396669">
      <w:bodyDiv w:val="1"/>
      <w:marLeft w:val="0"/>
      <w:marRight w:val="0"/>
      <w:marTop w:val="0"/>
      <w:marBottom w:val="0"/>
      <w:divBdr>
        <w:top w:val="none" w:sz="0" w:space="0" w:color="auto"/>
        <w:left w:val="none" w:sz="0" w:space="0" w:color="auto"/>
        <w:bottom w:val="none" w:sz="0" w:space="0" w:color="auto"/>
        <w:right w:val="none" w:sz="0" w:space="0" w:color="auto"/>
      </w:divBdr>
    </w:div>
    <w:div w:id="1986354066">
      <w:bodyDiv w:val="1"/>
      <w:marLeft w:val="0"/>
      <w:marRight w:val="0"/>
      <w:marTop w:val="0"/>
      <w:marBottom w:val="0"/>
      <w:divBdr>
        <w:top w:val="none" w:sz="0" w:space="0" w:color="auto"/>
        <w:left w:val="none" w:sz="0" w:space="0" w:color="auto"/>
        <w:bottom w:val="none" w:sz="0" w:space="0" w:color="auto"/>
        <w:right w:val="none" w:sz="0" w:space="0" w:color="auto"/>
      </w:divBdr>
    </w:div>
    <w:div w:id="2085489845">
      <w:bodyDiv w:val="1"/>
      <w:marLeft w:val="0"/>
      <w:marRight w:val="0"/>
      <w:marTop w:val="0"/>
      <w:marBottom w:val="0"/>
      <w:divBdr>
        <w:top w:val="none" w:sz="0" w:space="0" w:color="auto"/>
        <w:left w:val="none" w:sz="0" w:space="0" w:color="auto"/>
        <w:bottom w:val="none" w:sz="0" w:space="0" w:color="auto"/>
        <w:right w:val="none" w:sz="0" w:space="0" w:color="auto"/>
      </w:divBdr>
    </w:div>
    <w:div w:id="2129623153">
      <w:bodyDiv w:val="1"/>
      <w:marLeft w:val="0"/>
      <w:marRight w:val="0"/>
      <w:marTop w:val="0"/>
      <w:marBottom w:val="0"/>
      <w:divBdr>
        <w:top w:val="none" w:sz="0" w:space="0" w:color="auto"/>
        <w:left w:val="none" w:sz="0" w:space="0" w:color="auto"/>
        <w:bottom w:val="none" w:sz="0" w:space="0" w:color="auto"/>
        <w:right w:val="none" w:sz="0" w:space="0" w:color="auto"/>
      </w:divBdr>
    </w:div>
    <w:div w:id="2145660631">
      <w:bodyDiv w:val="1"/>
      <w:marLeft w:val="0"/>
      <w:marRight w:val="0"/>
      <w:marTop w:val="0"/>
      <w:marBottom w:val="0"/>
      <w:divBdr>
        <w:top w:val="none" w:sz="0" w:space="0" w:color="auto"/>
        <w:left w:val="none" w:sz="0" w:space="0" w:color="auto"/>
        <w:bottom w:val="none" w:sz="0" w:space="0" w:color="auto"/>
        <w:right w:val="none" w:sz="0" w:space="0" w:color="auto"/>
      </w:divBdr>
      <w:divsChild>
        <w:div w:id="383145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xa-im-usa.com/privacy-policy" TargetMode="External"/><Relationship Id="rId18" Type="http://schemas.openxmlformats.org/officeDocument/2006/relationships/hyperlink" Target="https://group.mercedes-benz.com/privacy/" TargetMode="External"/><Relationship Id="rId26" Type="http://schemas.openxmlformats.org/officeDocument/2006/relationships/hyperlink" Target="mailto:Customer.Relations@valero.com" TargetMode="External"/><Relationship Id="rId39" Type="http://schemas.openxmlformats.org/officeDocument/2006/relationships/theme" Target="theme/theme1.xml"/><Relationship Id="rId21" Type="http://schemas.openxmlformats.org/officeDocument/2006/relationships/hyperlink" Target="https://www.ge.com/privacy" TargetMode="External"/><Relationship Id="rId34" Type="http://schemas.openxmlformats.org/officeDocument/2006/relationships/hyperlink" Target="https://icbc-asia.icbc.com.cn/loginPrivacyNoticeUS.html" TargetMode="External"/><Relationship Id="rId7" Type="http://schemas.openxmlformats.org/officeDocument/2006/relationships/hyperlink" Target="https://www.bhhs.com/privacy-policy" TargetMode="External"/><Relationship Id="rId12" Type="http://schemas.openxmlformats.org/officeDocument/2006/relationships/hyperlink" Target="https://www.apple.com/legal/privacy/data/en/apple-id/" TargetMode="External"/><Relationship Id="rId17" Type="http://schemas.openxmlformats.org/officeDocument/2006/relationships/hyperlink" Target="https://designnavigator.daimler.com/Privacy_Statement?lang=en#data-transmission-to-recipients-outside-the-european-economic-area" TargetMode="External"/><Relationship Id="rId25" Type="http://schemas.openxmlformats.org/officeDocument/2006/relationships/hyperlink" Target="https://www.exorint.com/en/privacy" TargetMode="External"/><Relationship Id="rId33" Type="http://schemas.openxmlformats.org/officeDocument/2006/relationships/hyperlink" Target="https://www.icbc-us.com/en/column/1438058479465414668.htm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m.com/privacy-statement" TargetMode="External"/><Relationship Id="rId20" Type="http://schemas.openxmlformats.org/officeDocument/2006/relationships/hyperlink" Target="https://www.ge.com/privacy" TargetMode="External"/><Relationship Id="rId29" Type="http://schemas.openxmlformats.org/officeDocument/2006/relationships/hyperlink" Target="https://starrewards.valero.com/privacy-policy/" TargetMode="External"/><Relationship Id="rId1" Type="http://schemas.openxmlformats.org/officeDocument/2006/relationships/numbering" Target="numbering.xml"/><Relationship Id="rId6" Type="http://schemas.openxmlformats.org/officeDocument/2006/relationships/hyperlink" Target="https://www.eni.com/en-IT/privacy.html" TargetMode="External"/><Relationship Id="rId11" Type="http://schemas.openxmlformats.org/officeDocument/2006/relationships/hyperlink" Target="http://www.apple.com/privacy" TargetMode="External"/><Relationship Id="rId24" Type="http://schemas.openxmlformats.org/officeDocument/2006/relationships/hyperlink" Target="https://www.investidorpetrobras.com.br/en/privacy-notice/" TargetMode="External"/><Relationship Id="rId32" Type="http://schemas.openxmlformats.org/officeDocument/2006/relationships/hyperlink" Target="https://www.forddirect.com/privacy" TargetMode="External"/><Relationship Id="rId37" Type="http://schemas.openxmlformats.org/officeDocument/2006/relationships/hyperlink" Target="https://www.honhai.com/s3/reports/CSR%E5%A0%B1%E5%91%8A%E6%9B%B8/%E6%96%B9%E9%87%9D%E6%BA%96%E5%89%87/2021%20Details%20of%20HON%20HAI%20Code%20of%20Conduct.pdf" TargetMode="External"/><Relationship Id="rId5" Type="http://schemas.openxmlformats.org/officeDocument/2006/relationships/hyperlink" Target="https://www.phillips66.com/privacy-statement/" TargetMode="External"/><Relationship Id="rId15" Type="http://schemas.openxmlformats.org/officeDocument/2006/relationships/hyperlink" Target="https://www.nisgazprom.rs/en/privacy-policy/" TargetMode="External"/><Relationship Id="rId23" Type="http://schemas.openxmlformats.org/officeDocument/2006/relationships/hyperlink" Target="https://petrobras.com.br/en/privacy-and-protection-of-personal-data/#:~:text=Petrobras%20stores%20data%20in%20full,data%20concerning%20integrity%20and%20secrecy" TargetMode="External"/><Relationship Id="rId28" Type="http://schemas.openxmlformats.org/officeDocument/2006/relationships/hyperlink" Target="https://www.valero.com/legal-notice" TargetMode="External"/><Relationship Id="rId36" Type="http://schemas.openxmlformats.org/officeDocument/2006/relationships/hyperlink" Target="https://www.foxconn.com/en-us/privacy-and-policy" TargetMode="External"/><Relationship Id="rId10" Type="http://schemas.openxmlformats.org/officeDocument/2006/relationships/hyperlink" Target="https://www.apple.com/legal/education/apple-school-manager/" TargetMode="External"/><Relationship Id="rId19" Type="http://schemas.openxmlformats.org/officeDocument/2006/relationships/hyperlink" Target="https://www.daimlertruck.com/fileadmin/user_upload/dokumente/unternehmen/datenschutz/data-protection-policy-eu.pdf" TargetMode="External"/><Relationship Id="rId31" Type="http://schemas.openxmlformats.org/officeDocument/2006/relationships/hyperlink" Target="https://www.ford.com/help/privacy/job-applicant-privacy/" TargetMode="External"/><Relationship Id="rId4" Type="http://schemas.openxmlformats.org/officeDocument/2006/relationships/webSettings" Target="webSettings.xml"/><Relationship Id="rId9" Type="http://schemas.openxmlformats.org/officeDocument/2006/relationships/hyperlink" Target="https://www.apple.com/legal/privacy/en-ww/parent-disclosure/" TargetMode="External"/><Relationship Id="rId14" Type="http://schemas.openxmlformats.org/officeDocument/2006/relationships/hyperlink" Target="https://www.axa.com/en/page/privacy-policy" TargetMode="External"/><Relationship Id="rId22" Type="http://schemas.openxmlformats.org/officeDocument/2006/relationships/hyperlink" Target="https://www.ge.com/bcr" TargetMode="External"/><Relationship Id="rId27" Type="http://schemas.openxmlformats.org/officeDocument/2006/relationships/hyperlink" Target="https://texoil.valero.com/Pages/info-privacy.aspx#dataRetention" TargetMode="External"/><Relationship Id="rId30" Type="http://schemas.openxmlformats.org/officeDocument/2006/relationships/hyperlink" Target="https://www.ford.com/help/privacy/#USprivacypolicy" TargetMode="External"/><Relationship Id="rId35" Type="http://schemas.openxmlformats.org/officeDocument/2006/relationships/hyperlink" Target="https://v.icbc.com.cn/userfiles/Resources/ICBC/haiwai/Amsterdan/download/2021/310321ICBCExternalPrivacyStatement.pdf" TargetMode="External"/><Relationship Id="rId8" Type="http://schemas.openxmlformats.org/officeDocument/2006/relationships/hyperlink" Target="https://bhlife.com/cookie-policy/"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1344</TotalTime>
  <Pages>14</Pages>
  <Words>4571</Words>
  <Characters>26061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patrick</cp:lastModifiedBy>
  <cp:revision>1</cp:revision>
  <dcterms:created xsi:type="dcterms:W3CDTF">2023-07-04T00:38:00Z</dcterms:created>
  <dcterms:modified xsi:type="dcterms:W3CDTF">2023-07-04T23:02:00Z</dcterms:modified>
</cp:coreProperties>
</file>