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198F1" w14:textId="340F86BD" w:rsidR="007518D5" w:rsidRDefault="005636FC">
      <w:r>
        <w:t>Week 7 journal</w:t>
      </w:r>
    </w:p>
    <w:p w14:paraId="64E67BBD" w14:textId="6BBBDCD2" w:rsidR="005636FC" w:rsidRDefault="005636FC">
      <w:proofErr w:type="spellStart"/>
      <w:r>
        <w:t>Societe</w:t>
      </w:r>
      <w:proofErr w:type="spellEnd"/>
      <w:r>
        <w:t xml:space="preserve"> General</w:t>
      </w:r>
    </w:p>
    <w:p w14:paraId="1DEEBF30" w14:textId="77777777" w:rsidR="005636FC" w:rsidRDefault="005636FC" w:rsidP="005636FC">
      <w:pPr>
        <w:pStyle w:val="bodytext"/>
        <w:shd w:val="clear" w:color="auto" w:fill="FFFFFF"/>
        <w:rPr>
          <w:rFonts w:ascii="Arial" w:hAnsi="Arial" w:cs="Arial"/>
          <w:color w:val="000000"/>
          <w:spacing w:val="11"/>
          <w:sz w:val="26"/>
          <w:szCs w:val="26"/>
        </w:rPr>
      </w:pPr>
      <w:r>
        <w:rPr>
          <w:rStyle w:val="Strong"/>
          <w:rFonts w:ascii="Arial" w:hAnsi="Arial" w:cs="Arial"/>
          <w:color w:val="000000"/>
          <w:spacing w:val="11"/>
          <w:sz w:val="26"/>
          <w:szCs w:val="26"/>
        </w:rPr>
        <w:t>Data Retention</w:t>
      </w:r>
    </w:p>
    <w:p w14:paraId="6B294690" w14:textId="77777777" w:rsidR="005636FC" w:rsidRDefault="005636FC" w:rsidP="005636FC">
      <w:pPr>
        <w:pStyle w:val="bodytext"/>
        <w:shd w:val="clear" w:color="auto" w:fill="FFFFFF"/>
        <w:rPr>
          <w:rFonts w:ascii="Arial" w:hAnsi="Arial" w:cs="Arial"/>
          <w:color w:val="000000"/>
          <w:spacing w:val="11"/>
          <w:sz w:val="26"/>
          <w:szCs w:val="26"/>
        </w:rPr>
      </w:pPr>
      <w:r>
        <w:rPr>
          <w:rFonts w:ascii="Arial" w:hAnsi="Arial" w:cs="Arial"/>
          <w:color w:val="000000"/>
          <w:spacing w:val="11"/>
          <w:sz w:val="26"/>
          <w:szCs w:val="26"/>
        </w:rPr>
        <w:t xml:space="preserve">We have developed an SG Records and Information Management Program.   As part of that larger </w:t>
      </w:r>
      <w:proofErr w:type="gramStart"/>
      <w:r>
        <w:rPr>
          <w:rFonts w:ascii="Arial" w:hAnsi="Arial" w:cs="Arial"/>
          <w:color w:val="000000"/>
          <w:spacing w:val="11"/>
          <w:sz w:val="26"/>
          <w:szCs w:val="26"/>
        </w:rPr>
        <w:t>program</w:t>
      </w:r>
      <w:proofErr w:type="gramEnd"/>
      <w:r>
        <w:rPr>
          <w:rFonts w:ascii="Arial" w:hAnsi="Arial" w:cs="Arial"/>
          <w:color w:val="000000"/>
          <w:spacing w:val="11"/>
          <w:sz w:val="26"/>
          <w:szCs w:val="26"/>
        </w:rPr>
        <w:t xml:space="preserve"> we maintain policies and procedures that outline how records and the data associated with records, which can include Personal Information, should be maintained.</w:t>
      </w:r>
    </w:p>
    <w:p w14:paraId="586FC776" w14:textId="11691BAA" w:rsidR="005636FC" w:rsidRDefault="005636FC">
      <w:pPr>
        <w:rPr>
          <w:rFonts w:ascii="Source Sans Pro" w:hAnsi="Source Sans Pro"/>
          <w:color w:val="6F6F6F"/>
          <w:shd w:val="clear" w:color="auto" w:fill="FFFFFF"/>
        </w:rPr>
      </w:pPr>
      <w:r>
        <w:rPr>
          <w:rStyle w:val="Strong"/>
          <w:rFonts w:ascii="Source Sans Pro" w:hAnsi="Source Sans Pro"/>
          <w:color w:val="6F6F6F"/>
          <w:shd w:val="clear" w:color="auto" w:fill="FFFFFF"/>
        </w:rPr>
        <w:t>Data storage</w:t>
      </w:r>
      <w:r>
        <w:rPr>
          <w:rFonts w:ascii="Source Sans Pro" w:hAnsi="Source Sans Pro"/>
          <w:color w:val="6F6F6F"/>
        </w:rPr>
        <w:br/>
      </w:r>
      <w:r>
        <w:rPr>
          <w:rFonts w:ascii="Source Sans Pro" w:hAnsi="Source Sans Pro"/>
          <w:color w:val="6F6F6F"/>
          <w:shd w:val="clear" w:color="auto" w:fill="FFFFFF"/>
        </w:rPr>
        <w:t>CV Catcher, in its capacity as data controller, keeps the personal data only for the time of analysis and transfer to the recruiter’s information system.</w:t>
      </w:r>
    </w:p>
    <w:p w14:paraId="0BDF33B8" w14:textId="77777777" w:rsidR="005636FC" w:rsidRDefault="005636FC">
      <w:pPr>
        <w:rPr>
          <w:rFonts w:ascii="Source Sans Pro" w:hAnsi="Source Sans Pro"/>
          <w:color w:val="6F6F6F"/>
          <w:shd w:val="clear" w:color="auto" w:fill="FFFFFF"/>
        </w:rPr>
      </w:pPr>
    </w:p>
    <w:p w14:paraId="1ACB170D" w14:textId="3A38210A" w:rsidR="005636FC" w:rsidRDefault="005636FC">
      <w:r>
        <w:t xml:space="preserve">5. How long does </w:t>
      </w:r>
      <w:proofErr w:type="spellStart"/>
      <w:r>
        <w:t>Societe</w:t>
      </w:r>
      <w:proofErr w:type="spellEnd"/>
      <w:r>
        <w:t xml:space="preserve"> </w:t>
      </w:r>
      <w:proofErr w:type="spellStart"/>
      <w:r>
        <w:t>Generale</w:t>
      </w:r>
      <w:proofErr w:type="spellEnd"/>
      <w:r>
        <w:t xml:space="preserve"> Private Banking store personal data? </w:t>
      </w:r>
      <w:proofErr w:type="spellStart"/>
      <w:r>
        <w:t>Societe</w:t>
      </w:r>
      <w:proofErr w:type="spellEnd"/>
      <w:r>
        <w:t xml:space="preserve"> </w:t>
      </w:r>
      <w:proofErr w:type="spellStart"/>
      <w:r>
        <w:t>Generale</w:t>
      </w:r>
      <w:proofErr w:type="spellEnd"/>
      <w:r>
        <w:t xml:space="preserve"> Private Banking stores personal data only as long as necessary to fulfil the purpose for which the data were collected. Storage periods vary according to the end purpose of each processing operation and the country of operation. The storage period is set by </w:t>
      </w:r>
      <w:proofErr w:type="spellStart"/>
      <w:r>
        <w:t>Societe</w:t>
      </w:r>
      <w:proofErr w:type="spellEnd"/>
      <w:r>
        <w:t xml:space="preserve"> </w:t>
      </w:r>
      <w:proofErr w:type="spellStart"/>
      <w:r>
        <w:t>Generale</w:t>
      </w:r>
      <w:proofErr w:type="spellEnd"/>
      <w:r>
        <w:t xml:space="preserve"> Private Banking in accordance with national legal and regulatory obligations, and in our legitimate interests, where applicable. These periods are indicated in the General Terms and Conditions provided to clients when they open their bank account. Some data are retained for evidentiary purposes </w:t>
      </w:r>
      <w:proofErr w:type="gramStart"/>
      <w:r>
        <w:t>in the course of</w:t>
      </w:r>
      <w:proofErr w:type="gramEnd"/>
      <w:r>
        <w:t xml:space="preserve"> pre-disputes or ongoing disputes, subject to local regulations.</w:t>
      </w:r>
    </w:p>
    <w:p w14:paraId="23E8063F" w14:textId="57FE6E79" w:rsidR="005636FC" w:rsidRDefault="005636FC" w:rsidP="005636FC">
      <w:pPr>
        <w:pStyle w:val="ListParagraph"/>
        <w:numPr>
          <w:ilvl w:val="0"/>
          <w:numId w:val="1"/>
        </w:numPr>
      </w:pPr>
      <w:hyperlink r:id="rId5" w:history="1">
        <w:r w:rsidRPr="00986E85">
          <w:rPr>
            <w:rStyle w:val="Hyperlink"/>
          </w:rPr>
          <w:t>https://americas.societegenerale.com/en/privacy-notice/</w:t>
        </w:r>
      </w:hyperlink>
      <w:r>
        <w:t xml:space="preserve"> </w:t>
      </w:r>
    </w:p>
    <w:p w14:paraId="1DF7010C" w14:textId="76DD3577" w:rsidR="005636FC" w:rsidRDefault="005636FC" w:rsidP="005636FC">
      <w:pPr>
        <w:pStyle w:val="ListParagraph"/>
        <w:numPr>
          <w:ilvl w:val="0"/>
          <w:numId w:val="1"/>
        </w:numPr>
      </w:pPr>
      <w:hyperlink r:id="rId6" w:history="1">
        <w:r w:rsidRPr="00986E85">
          <w:rPr>
            <w:rStyle w:val="Hyperlink"/>
          </w:rPr>
          <w:t>https://careers.societegenerale.com/en/privacy-policy</w:t>
        </w:r>
      </w:hyperlink>
      <w:r>
        <w:t xml:space="preserve"> </w:t>
      </w:r>
    </w:p>
    <w:p w14:paraId="117766E5" w14:textId="58FC5D6F" w:rsidR="00824C05" w:rsidRDefault="00824C05" w:rsidP="005636FC">
      <w:pPr>
        <w:pStyle w:val="ListParagraph"/>
        <w:numPr>
          <w:ilvl w:val="0"/>
          <w:numId w:val="1"/>
        </w:numPr>
      </w:pPr>
      <w:hyperlink r:id="rId7" w:history="1">
        <w:r w:rsidRPr="00986E85">
          <w:rPr>
            <w:rStyle w:val="Hyperlink"/>
          </w:rPr>
          <w:t>https://webadmin.societegenerale.com/fileadmin/user_upload/SGPB/PDF/FAQ_GDPR_EN_Final__002_.pdf</w:t>
        </w:r>
      </w:hyperlink>
      <w:r>
        <w:t xml:space="preserve"> </w:t>
      </w:r>
    </w:p>
    <w:p w14:paraId="069E309C" w14:textId="26F63CF5" w:rsidR="00824C05" w:rsidRDefault="00824C05" w:rsidP="00824C05">
      <w:r>
        <w:t>IBM</w:t>
      </w:r>
    </w:p>
    <w:p w14:paraId="4802F4A2" w14:textId="77777777" w:rsidR="00824C05" w:rsidRDefault="00824C05" w:rsidP="00824C05">
      <w:pPr>
        <w:pStyle w:val="NormalWeb"/>
        <w:shd w:val="clear" w:color="auto" w:fill="FFFFFF"/>
        <w:textAlignment w:val="baseline"/>
        <w:rPr>
          <w:rFonts w:ascii="IBM Plex Sans" w:hAnsi="IBM Plex Sans"/>
          <w:color w:val="161616"/>
        </w:rPr>
      </w:pPr>
      <w:r>
        <w:rPr>
          <w:rFonts w:ascii="IBM Plex Sans" w:hAnsi="IBM Plex Sans"/>
          <w:color w:val="161616"/>
        </w:rPr>
        <w:t>We retain any contractual relationship information for administrative purposes, legal and regulatory retention requirements, defending IBM rights, and to manage IBM's relationship with you. The information that is provided in a supplementary privacy notice may provide more detailed information on applicable retention terms.</w:t>
      </w:r>
    </w:p>
    <w:p w14:paraId="346FD121" w14:textId="77777777" w:rsidR="00824C05" w:rsidRDefault="00824C05" w:rsidP="00824C05">
      <w:pPr>
        <w:pStyle w:val="NormalWeb"/>
        <w:shd w:val="clear" w:color="auto" w:fill="FFFFFF"/>
        <w:spacing w:before="0" w:beforeAutospacing="0" w:after="0" w:afterAutospacing="0"/>
        <w:textAlignment w:val="baseline"/>
        <w:rPr>
          <w:rFonts w:ascii="IBM Plex Sans" w:hAnsi="IBM Plex Sans"/>
          <w:color w:val="161616"/>
        </w:rPr>
      </w:pPr>
      <w:r>
        <w:rPr>
          <w:rFonts w:ascii="IBM Plex Sans" w:hAnsi="IBM Plex Sans"/>
          <w:color w:val="161616"/>
        </w:rPr>
        <w:t>When personal information is no longer needed, we have processes in place to securely delete it, for example by erasing electronic files and shredding physical records.</w:t>
      </w:r>
    </w:p>
    <w:p w14:paraId="1CDDB71E" w14:textId="77777777" w:rsidR="00824C05" w:rsidRDefault="00824C05" w:rsidP="00824C05">
      <w:pPr>
        <w:pStyle w:val="NormalWeb"/>
        <w:shd w:val="clear" w:color="auto" w:fill="FFFFFF"/>
        <w:spacing w:before="0" w:beforeAutospacing="0" w:after="0" w:afterAutospacing="0"/>
        <w:textAlignment w:val="baseline"/>
        <w:rPr>
          <w:rFonts w:ascii="IBM Plex Sans" w:hAnsi="IBM Plex Sans"/>
          <w:color w:val="161616"/>
        </w:rPr>
      </w:pPr>
    </w:p>
    <w:p w14:paraId="2F2A20B7" w14:textId="77777777" w:rsidR="00824C05" w:rsidRPr="00824C05" w:rsidRDefault="00824C05" w:rsidP="00824C05">
      <w:pPr>
        <w:shd w:val="clear" w:color="auto" w:fill="FFFFFF"/>
        <w:spacing w:before="100" w:beforeAutospacing="1" w:after="100" w:afterAutospacing="1" w:line="240" w:lineRule="auto"/>
        <w:textAlignment w:val="baseline"/>
        <w:outlineLvl w:val="3"/>
        <w:rPr>
          <w:rFonts w:ascii="IBM Plex Sans" w:eastAsia="Times New Roman" w:hAnsi="IBM Plex Sans" w:cs="Times New Roman"/>
          <w:b/>
          <w:bCs/>
          <w:color w:val="161616"/>
          <w:sz w:val="24"/>
          <w:szCs w:val="24"/>
        </w:rPr>
      </w:pPr>
      <w:r w:rsidRPr="00824C05">
        <w:rPr>
          <w:rFonts w:ascii="IBM Plex Sans" w:eastAsia="Times New Roman" w:hAnsi="IBM Plex Sans" w:cs="Times New Roman"/>
          <w:b/>
          <w:bCs/>
          <w:color w:val="161616"/>
          <w:sz w:val="24"/>
          <w:szCs w:val="24"/>
        </w:rPr>
        <w:t>Children</w:t>
      </w:r>
    </w:p>
    <w:p w14:paraId="7E35E75D" w14:textId="77777777" w:rsidR="00824C05" w:rsidRPr="00824C05" w:rsidRDefault="00824C05" w:rsidP="00824C05">
      <w:pPr>
        <w:spacing w:after="0" w:line="240" w:lineRule="auto"/>
        <w:textAlignment w:val="baseline"/>
        <w:rPr>
          <w:rFonts w:ascii="inherit" w:eastAsia="Times New Roman" w:hAnsi="inherit" w:cs="Times New Roman"/>
          <w:sz w:val="24"/>
          <w:szCs w:val="24"/>
        </w:rPr>
      </w:pPr>
      <w:r w:rsidRPr="00824C05">
        <w:rPr>
          <w:rFonts w:ascii="inherit" w:eastAsia="Times New Roman" w:hAnsi="inherit" w:cs="Times New Roman"/>
          <w:sz w:val="24"/>
          <w:szCs w:val="24"/>
        </w:rPr>
        <w:lastRenderedPageBreak/>
        <w:t>Unless otherwise indicated, our websites, products, and services are not intended for use by children under the age of 16.</w:t>
      </w:r>
    </w:p>
    <w:p w14:paraId="642948B0" w14:textId="77777777" w:rsidR="00824C05" w:rsidRDefault="00824C05" w:rsidP="00824C05">
      <w:pPr>
        <w:pStyle w:val="NormalWeb"/>
        <w:shd w:val="clear" w:color="auto" w:fill="FFFFFF"/>
        <w:spacing w:before="0" w:beforeAutospacing="0" w:after="0" w:afterAutospacing="0"/>
        <w:textAlignment w:val="baseline"/>
        <w:rPr>
          <w:rFonts w:ascii="IBM Plex Sans" w:hAnsi="IBM Plex Sans"/>
          <w:color w:val="161616"/>
        </w:rPr>
      </w:pPr>
    </w:p>
    <w:p w14:paraId="115C7821" w14:textId="36F3D97E" w:rsidR="0015470D" w:rsidRDefault="0015470D" w:rsidP="00824C05">
      <w:pPr>
        <w:pStyle w:val="NormalWeb"/>
        <w:shd w:val="clear" w:color="auto" w:fill="FFFFFF"/>
        <w:spacing w:before="0" w:beforeAutospacing="0" w:after="0" w:afterAutospacing="0"/>
        <w:textAlignment w:val="baseline"/>
        <w:rPr>
          <w:rFonts w:ascii="IBM Plex Sans" w:hAnsi="IBM Plex Sans"/>
          <w:color w:val="161616"/>
        </w:rPr>
      </w:pPr>
      <w:r>
        <w:t xml:space="preserve">Chapter 5. How long is the metadata kept Information is provided about the retention periods for the metadata that is collected to provide storage services and to improve storage services. When you add storage systems, asset, configuration, capacity, and performance metadata is collected about the storage systems. The metadata is collected and retained to provide and improve the analytical and monitoring services that IBM Storage Insights offers. For example, the metadata is analyzed to present key capacity and performance metrics and for detecting and investigating capacity and performance trends. The metadata is also used to show capacity savings, predict capacity shortfalls, and to provide reclamation and tiering recommendations. As the metadata is collected, the aggregation level of the metadata changes. For asset, configuration, and capacity metadata, over a 24-month period, the aggregation levels of the metadata change from daily, to weekly, to monthly based on the age of the metadata. For performance metadata, over a 52-week period, the aggregation levels change from sample, to hourly, to daily based on the age of the performance metadata. In effect, a more granular view of new metadata is </w:t>
      </w:r>
      <w:proofErr w:type="gramStart"/>
      <w:r>
        <w:t>provided</w:t>
      </w:r>
      <w:proofErr w:type="gramEnd"/>
      <w:r>
        <w:t xml:space="preserve"> and a less granular view of aged metadata is provided. The following table lists the aggregation levels for asset, configuration, and capacity metadata based on the age of the data that is collected: Table 1. Asset, configuration, and capacity metadata Aggregation level Metadata age Daily 12 weeks Weekly 24 weeks Monthly 24 months The following table lists the aggregation levels for performance metadata based on the age of the data that is collected: Table 2. Performance metadata Aggregation level Metadata age Sample 2 weeks Hourly 4 weeks Daily 52 weeks Based on the collection date, metadata is retained for up to two years. Note: If you subscribe to IBM Storage Insights Pro and cancel your subscription, you'll still be able to use IBM Storage Insights. The metadata from IBM Storage Insights Pro is retained. How long are diagnostic data packages kept Typically, diagnostic data is automatically deleted from IBM Enhanced Customer Data Repository (</w:t>
      </w:r>
      <w:proofErr w:type="spellStart"/>
      <w:r>
        <w:t>ECuRep</w:t>
      </w:r>
      <w:proofErr w:type="spellEnd"/>
      <w:r>
        <w:t xml:space="preserve">) 30 days after the ticket is closed. For information about the retention of data in </w:t>
      </w:r>
      <w:proofErr w:type="spellStart"/>
      <w:r>
        <w:t>ECuRep</w:t>
      </w:r>
      <w:proofErr w:type="spellEnd"/>
      <w:r>
        <w:t xml:space="preserve">, see the IBM terms of use for Exchanging diagnostic data with IBM. Blue Diamond Enhanced Secure Support uses a secure, dedicated portal for diagnostic data packages. For more information about diagnostic data and Blue Diamond, contact the Blue Diamond team at the Blue Diamond registration page. © Copyright IBM Corp. 2017, 2021 11 Related tasks Requesting the deletion of personal information </w:t>
      </w:r>
      <w:proofErr w:type="gramStart"/>
      <w:r>
        <w:t>To</w:t>
      </w:r>
      <w:proofErr w:type="gramEnd"/>
      <w:r>
        <w:t xml:space="preserve"> delete the minimal personal information that was stored to provide you with monitoring and support</w:t>
      </w:r>
    </w:p>
    <w:p w14:paraId="7A7DBB2D" w14:textId="77777777" w:rsidR="00824C05" w:rsidRDefault="00824C05" w:rsidP="00824C05"/>
    <w:p w14:paraId="38B8C611" w14:textId="6279686C" w:rsidR="00824C05" w:rsidRDefault="00824C05" w:rsidP="00824C05">
      <w:pPr>
        <w:pStyle w:val="ListParagraph"/>
        <w:numPr>
          <w:ilvl w:val="0"/>
          <w:numId w:val="2"/>
        </w:numPr>
      </w:pPr>
      <w:hyperlink r:id="rId8" w:history="1">
        <w:r w:rsidRPr="00986E85">
          <w:rPr>
            <w:rStyle w:val="Hyperlink"/>
          </w:rPr>
          <w:t>https://www.ibm.com/us-en/privacy</w:t>
        </w:r>
      </w:hyperlink>
      <w:r>
        <w:t xml:space="preserve"> </w:t>
      </w:r>
    </w:p>
    <w:p w14:paraId="0FC50338" w14:textId="62F9DD1A" w:rsidR="0015470D" w:rsidRDefault="0015470D" w:rsidP="00824C05">
      <w:pPr>
        <w:pStyle w:val="ListParagraph"/>
        <w:numPr>
          <w:ilvl w:val="0"/>
          <w:numId w:val="2"/>
        </w:numPr>
      </w:pPr>
      <w:hyperlink r:id="rId9" w:history="1">
        <w:r w:rsidRPr="00986E85">
          <w:rPr>
            <w:rStyle w:val="Hyperlink"/>
          </w:rPr>
          <w:t>https://www.ibm.com/docs/en/SSQRB8/com.ibm.spectrum.si.doc/IBM_Storage_Insights_Security_Guide.pdf</w:t>
        </w:r>
      </w:hyperlink>
      <w:r>
        <w:t xml:space="preserve"> </w:t>
      </w:r>
    </w:p>
    <w:p w14:paraId="07C6E337" w14:textId="77777777" w:rsidR="0015470D" w:rsidRDefault="0015470D" w:rsidP="0015470D"/>
    <w:p w14:paraId="009F83E5" w14:textId="09C021D7" w:rsidR="0015470D" w:rsidRDefault="0015470D" w:rsidP="0015470D">
      <w:r>
        <w:t>Tesco</w:t>
      </w:r>
    </w:p>
    <w:p w14:paraId="52963470" w14:textId="77777777" w:rsidR="0015470D" w:rsidRPr="0015470D" w:rsidRDefault="0015470D" w:rsidP="0015470D">
      <w:pPr>
        <w:shd w:val="clear" w:color="auto" w:fill="FFFFFF"/>
        <w:spacing w:after="240" w:line="240" w:lineRule="auto"/>
        <w:rPr>
          <w:rFonts w:ascii="Arial" w:eastAsia="Times New Roman" w:hAnsi="Arial" w:cs="Arial"/>
          <w:color w:val="666666"/>
          <w:sz w:val="24"/>
          <w:szCs w:val="24"/>
        </w:rPr>
      </w:pPr>
      <w:r w:rsidRPr="0015470D">
        <w:rPr>
          <w:rFonts w:ascii="Arial" w:eastAsia="Times New Roman" w:hAnsi="Arial" w:cs="Arial"/>
          <w:color w:val="666666"/>
          <w:sz w:val="24"/>
          <w:szCs w:val="24"/>
        </w:rPr>
        <w:t>We won't keep your personal data longer than we need to. In most circumstances, this means we won't keep your personal data for more than 7 years after the end of your relationship with us. For certain data sets, we have the following specific retention periods:</w:t>
      </w:r>
    </w:p>
    <w:p w14:paraId="67668F11" w14:textId="77777777" w:rsidR="0015470D" w:rsidRPr="0015470D" w:rsidRDefault="0015470D" w:rsidP="0015470D">
      <w:pPr>
        <w:numPr>
          <w:ilvl w:val="0"/>
          <w:numId w:val="3"/>
        </w:numPr>
        <w:shd w:val="clear" w:color="auto" w:fill="FFFFFF"/>
        <w:spacing w:before="100" w:beforeAutospacing="1" w:after="0" w:line="420" w:lineRule="atLeast"/>
        <w:rPr>
          <w:rFonts w:ascii="Arial" w:eastAsia="Times New Roman" w:hAnsi="Arial" w:cs="Arial"/>
          <w:color w:val="666666"/>
          <w:sz w:val="24"/>
          <w:szCs w:val="24"/>
        </w:rPr>
      </w:pPr>
      <w:r w:rsidRPr="0015470D">
        <w:rPr>
          <w:rFonts w:ascii="Arial" w:eastAsia="Times New Roman" w:hAnsi="Arial" w:cs="Arial"/>
          <w:color w:val="666666"/>
          <w:sz w:val="24"/>
          <w:szCs w:val="24"/>
        </w:rPr>
        <w:lastRenderedPageBreak/>
        <w:t>Tesco Pharmacy customer records will be deleted 10 years after the end of your relationship with us.</w:t>
      </w:r>
    </w:p>
    <w:p w14:paraId="648B6BF8" w14:textId="77777777" w:rsidR="0015470D" w:rsidRPr="0015470D" w:rsidRDefault="0015470D" w:rsidP="0015470D">
      <w:pPr>
        <w:numPr>
          <w:ilvl w:val="0"/>
          <w:numId w:val="3"/>
        </w:numPr>
        <w:shd w:val="clear" w:color="auto" w:fill="FFFFFF"/>
        <w:spacing w:before="100" w:beforeAutospacing="1" w:after="0" w:line="420" w:lineRule="atLeast"/>
        <w:rPr>
          <w:rFonts w:ascii="Arial" w:eastAsia="Times New Roman" w:hAnsi="Arial" w:cs="Arial"/>
          <w:color w:val="666666"/>
          <w:sz w:val="24"/>
          <w:szCs w:val="24"/>
        </w:rPr>
      </w:pPr>
      <w:r w:rsidRPr="0015470D">
        <w:rPr>
          <w:rFonts w:ascii="Arial" w:eastAsia="Times New Roman" w:hAnsi="Arial" w:cs="Arial"/>
          <w:color w:val="666666"/>
          <w:sz w:val="24"/>
          <w:szCs w:val="24"/>
        </w:rPr>
        <w:t>Information about purchases and the payment information relating to those purchases might be kept for up to 7 years after the transaction to allow us to investigate fraud and handle legal claims.</w:t>
      </w:r>
    </w:p>
    <w:p w14:paraId="53B9FF68" w14:textId="77777777" w:rsidR="0015470D" w:rsidRPr="0015470D" w:rsidRDefault="0015470D" w:rsidP="0015470D">
      <w:pPr>
        <w:numPr>
          <w:ilvl w:val="0"/>
          <w:numId w:val="3"/>
        </w:numPr>
        <w:shd w:val="clear" w:color="auto" w:fill="FFFFFF"/>
        <w:spacing w:before="100" w:beforeAutospacing="1" w:after="0" w:line="420" w:lineRule="atLeast"/>
        <w:rPr>
          <w:rFonts w:ascii="Arial" w:eastAsia="Times New Roman" w:hAnsi="Arial" w:cs="Arial"/>
          <w:color w:val="666666"/>
          <w:sz w:val="24"/>
          <w:szCs w:val="24"/>
        </w:rPr>
      </w:pPr>
      <w:r w:rsidRPr="0015470D">
        <w:rPr>
          <w:rFonts w:ascii="Arial" w:eastAsia="Times New Roman" w:hAnsi="Arial" w:cs="Arial"/>
          <w:color w:val="666666"/>
          <w:sz w:val="24"/>
          <w:szCs w:val="24"/>
        </w:rPr>
        <w:t>Customer complaints and feedback will be deleted 4 years after the date of the last communication.</w:t>
      </w:r>
    </w:p>
    <w:p w14:paraId="21880B5B" w14:textId="77777777" w:rsidR="0015470D" w:rsidRPr="0015470D" w:rsidRDefault="0015470D" w:rsidP="0015470D">
      <w:pPr>
        <w:numPr>
          <w:ilvl w:val="0"/>
          <w:numId w:val="3"/>
        </w:numPr>
        <w:shd w:val="clear" w:color="auto" w:fill="FFFFFF"/>
        <w:spacing w:before="100" w:beforeAutospacing="1" w:after="0" w:line="420" w:lineRule="atLeast"/>
        <w:rPr>
          <w:rFonts w:ascii="Arial" w:eastAsia="Times New Roman" w:hAnsi="Arial" w:cs="Arial"/>
          <w:color w:val="666666"/>
          <w:sz w:val="24"/>
          <w:szCs w:val="24"/>
        </w:rPr>
      </w:pPr>
      <w:r w:rsidRPr="0015470D">
        <w:rPr>
          <w:rFonts w:ascii="Arial" w:eastAsia="Times New Roman" w:hAnsi="Arial" w:cs="Arial"/>
          <w:color w:val="666666"/>
          <w:sz w:val="24"/>
          <w:szCs w:val="24"/>
        </w:rPr>
        <w:t>Information you submit when participating in research panels/market surveys will be deleted 3 years after its creation.</w:t>
      </w:r>
    </w:p>
    <w:p w14:paraId="7B285BFA" w14:textId="77777777" w:rsidR="0015470D" w:rsidRPr="0015470D" w:rsidRDefault="0015470D" w:rsidP="0015470D">
      <w:pPr>
        <w:numPr>
          <w:ilvl w:val="0"/>
          <w:numId w:val="3"/>
        </w:numPr>
        <w:shd w:val="clear" w:color="auto" w:fill="FFFFFF"/>
        <w:spacing w:before="100" w:beforeAutospacing="1" w:after="0" w:line="420" w:lineRule="atLeast"/>
        <w:rPr>
          <w:rFonts w:ascii="Arial" w:eastAsia="Times New Roman" w:hAnsi="Arial" w:cs="Arial"/>
          <w:color w:val="666666"/>
          <w:sz w:val="24"/>
          <w:szCs w:val="24"/>
        </w:rPr>
      </w:pPr>
      <w:r w:rsidRPr="0015470D">
        <w:rPr>
          <w:rFonts w:ascii="Arial" w:eastAsia="Times New Roman" w:hAnsi="Arial" w:cs="Arial"/>
          <w:color w:val="666666"/>
          <w:sz w:val="24"/>
          <w:szCs w:val="24"/>
        </w:rPr>
        <w:t>CCTV data will be kept no longer than 1 month after its creation.</w:t>
      </w:r>
    </w:p>
    <w:p w14:paraId="565D6F51" w14:textId="77777777" w:rsidR="0015470D" w:rsidRPr="0015470D" w:rsidRDefault="0015470D" w:rsidP="0015470D">
      <w:pPr>
        <w:numPr>
          <w:ilvl w:val="0"/>
          <w:numId w:val="3"/>
        </w:numPr>
        <w:shd w:val="clear" w:color="auto" w:fill="FFFFFF"/>
        <w:spacing w:before="100" w:beforeAutospacing="1" w:after="0" w:line="420" w:lineRule="atLeast"/>
        <w:rPr>
          <w:rFonts w:ascii="Arial" w:eastAsia="Times New Roman" w:hAnsi="Arial" w:cs="Arial"/>
          <w:color w:val="666666"/>
          <w:sz w:val="24"/>
          <w:szCs w:val="24"/>
        </w:rPr>
      </w:pPr>
      <w:r w:rsidRPr="0015470D">
        <w:rPr>
          <w:rFonts w:ascii="Arial" w:eastAsia="Times New Roman" w:hAnsi="Arial" w:cs="Arial"/>
          <w:color w:val="666666"/>
          <w:sz w:val="24"/>
          <w:szCs w:val="24"/>
        </w:rPr>
        <w:t>Health and safety records (for example, incident reports) will be deleted 7 years after their creation.</w:t>
      </w:r>
    </w:p>
    <w:p w14:paraId="59846D09" w14:textId="77777777" w:rsidR="0015470D" w:rsidRPr="0015470D" w:rsidRDefault="0015470D" w:rsidP="0015470D">
      <w:pPr>
        <w:numPr>
          <w:ilvl w:val="0"/>
          <w:numId w:val="3"/>
        </w:numPr>
        <w:shd w:val="clear" w:color="auto" w:fill="FFFFFF"/>
        <w:spacing w:before="100" w:beforeAutospacing="1" w:after="0" w:line="420" w:lineRule="atLeast"/>
        <w:rPr>
          <w:rFonts w:ascii="Arial" w:eastAsia="Times New Roman" w:hAnsi="Arial" w:cs="Arial"/>
          <w:color w:val="666666"/>
          <w:sz w:val="24"/>
          <w:szCs w:val="24"/>
        </w:rPr>
      </w:pPr>
      <w:r w:rsidRPr="0015470D">
        <w:rPr>
          <w:rFonts w:ascii="Arial" w:eastAsia="Times New Roman" w:hAnsi="Arial" w:cs="Arial"/>
          <w:color w:val="666666"/>
          <w:sz w:val="24"/>
          <w:szCs w:val="24"/>
        </w:rPr>
        <w:t>Where your personal data is needed because of a serious dispute (such as litigation) or investigation, your personal data will be deleted 7 years after the matter is closed.</w:t>
      </w:r>
    </w:p>
    <w:p w14:paraId="42DE4133" w14:textId="6FD8E55A" w:rsidR="0015470D" w:rsidRDefault="0015470D" w:rsidP="0015470D"/>
    <w:p w14:paraId="55A8DE0E" w14:textId="77777777" w:rsidR="00965E3D" w:rsidRDefault="00965E3D" w:rsidP="00965E3D">
      <w:pPr>
        <w:pStyle w:val="Heading2"/>
        <w:shd w:val="clear" w:color="auto" w:fill="FFFFFF"/>
        <w:spacing w:before="0" w:line="480" w:lineRule="atLeast"/>
        <w:rPr>
          <w:rFonts w:ascii="Arial" w:hAnsi="Arial" w:cs="Arial"/>
          <w:color w:val="333333"/>
        </w:rPr>
      </w:pPr>
      <w:r>
        <w:rPr>
          <w:rFonts w:ascii="Arial" w:hAnsi="Arial" w:cs="Arial"/>
          <w:b/>
          <w:bCs/>
          <w:color w:val="333333"/>
        </w:rPr>
        <w:t>How long we use personal data for</w:t>
      </w:r>
    </w:p>
    <w:p w14:paraId="4A5BAF54" w14:textId="77777777" w:rsidR="00965E3D" w:rsidRDefault="00965E3D" w:rsidP="00965E3D">
      <w:pPr>
        <w:pStyle w:val="NormalWeb"/>
        <w:shd w:val="clear" w:color="auto" w:fill="FFFFFF"/>
        <w:spacing w:before="0" w:beforeAutospacing="0" w:after="0" w:afterAutospacing="0" w:line="360" w:lineRule="atLeast"/>
        <w:rPr>
          <w:rFonts w:ascii="Arial" w:hAnsi="Arial" w:cs="Arial"/>
          <w:color w:val="666666"/>
        </w:rPr>
      </w:pPr>
      <w:r>
        <w:rPr>
          <w:rFonts w:ascii="Arial" w:hAnsi="Arial" w:cs="Arial"/>
          <w:color w:val="666666"/>
        </w:rPr>
        <w:t xml:space="preserve">We will not keep your personal data longer than we need to, how long this is </w:t>
      </w:r>
      <w:proofErr w:type="gramStart"/>
      <w:r>
        <w:rPr>
          <w:rFonts w:ascii="Arial" w:hAnsi="Arial" w:cs="Arial"/>
          <w:color w:val="666666"/>
        </w:rPr>
        <w:t>depend</w:t>
      </w:r>
      <w:proofErr w:type="gramEnd"/>
      <w:r>
        <w:rPr>
          <w:rFonts w:ascii="Arial" w:hAnsi="Arial" w:cs="Arial"/>
          <w:color w:val="666666"/>
        </w:rPr>
        <w:t xml:space="preserve"> on several factors, including:</w:t>
      </w:r>
    </w:p>
    <w:p w14:paraId="3A62071A" w14:textId="77777777" w:rsidR="00965E3D" w:rsidRDefault="00965E3D" w:rsidP="00965E3D">
      <w:pPr>
        <w:numPr>
          <w:ilvl w:val="0"/>
          <w:numId w:val="5"/>
        </w:numPr>
        <w:shd w:val="clear" w:color="auto" w:fill="FFFFFF"/>
        <w:spacing w:after="0" w:line="360" w:lineRule="atLeast"/>
        <w:ind w:left="1020"/>
        <w:rPr>
          <w:rFonts w:ascii="Arial" w:hAnsi="Arial" w:cs="Arial"/>
          <w:color w:val="666666"/>
        </w:rPr>
      </w:pPr>
      <w:r>
        <w:rPr>
          <w:rFonts w:ascii="Arial" w:hAnsi="Arial" w:cs="Arial"/>
          <w:color w:val="666666"/>
        </w:rPr>
        <w:t xml:space="preserve">Why we collected it in the first </w:t>
      </w:r>
      <w:proofErr w:type="gramStart"/>
      <w:r>
        <w:rPr>
          <w:rFonts w:ascii="Arial" w:hAnsi="Arial" w:cs="Arial"/>
          <w:color w:val="666666"/>
        </w:rPr>
        <w:t>place;</w:t>
      </w:r>
      <w:proofErr w:type="gramEnd"/>
    </w:p>
    <w:p w14:paraId="5DB74543" w14:textId="77777777" w:rsidR="00965E3D" w:rsidRDefault="00965E3D" w:rsidP="00965E3D">
      <w:pPr>
        <w:numPr>
          <w:ilvl w:val="0"/>
          <w:numId w:val="5"/>
        </w:numPr>
        <w:shd w:val="clear" w:color="auto" w:fill="FFFFFF"/>
        <w:spacing w:after="0" w:line="360" w:lineRule="atLeast"/>
        <w:ind w:left="1020"/>
        <w:rPr>
          <w:rFonts w:ascii="Arial" w:hAnsi="Arial" w:cs="Arial"/>
          <w:color w:val="666666"/>
        </w:rPr>
      </w:pPr>
      <w:r>
        <w:rPr>
          <w:rFonts w:ascii="Arial" w:hAnsi="Arial" w:cs="Arial"/>
          <w:color w:val="666666"/>
        </w:rPr>
        <w:t xml:space="preserve">How old it </w:t>
      </w:r>
      <w:proofErr w:type="gramStart"/>
      <w:r>
        <w:rPr>
          <w:rFonts w:ascii="Arial" w:hAnsi="Arial" w:cs="Arial"/>
          <w:color w:val="666666"/>
        </w:rPr>
        <w:t>is;</w:t>
      </w:r>
      <w:proofErr w:type="gramEnd"/>
    </w:p>
    <w:p w14:paraId="5AE90CDB" w14:textId="77777777" w:rsidR="00965E3D" w:rsidRDefault="00965E3D" w:rsidP="00965E3D">
      <w:pPr>
        <w:numPr>
          <w:ilvl w:val="0"/>
          <w:numId w:val="5"/>
        </w:numPr>
        <w:shd w:val="clear" w:color="auto" w:fill="FFFFFF"/>
        <w:spacing w:after="0" w:line="360" w:lineRule="atLeast"/>
        <w:ind w:left="1020"/>
        <w:rPr>
          <w:rFonts w:ascii="Arial" w:hAnsi="Arial" w:cs="Arial"/>
          <w:color w:val="666666"/>
        </w:rPr>
      </w:pPr>
      <w:r>
        <w:rPr>
          <w:rFonts w:ascii="Arial" w:hAnsi="Arial" w:cs="Arial"/>
          <w:color w:val="666666"/>
        </w:rPr>
        <w:t xml:space="preserve">Whether there is a legal/regulatory reason for us to keep </w:t>
      </w:r>
      <w:proofErr w:type="gramStart"/>
      <w:r>
        <w:rPr>
          <w:rFonts w:ascii="Arial" w:hAnsi="Arial" w:cs="Arial"/>
          <w:color w:val="666666"/>
        </w:rPr>
        <w:t>it;</w:t>
      </w:r>
      <w:proofErr w:type="gramEnd"/>
    </w:p>
    <w:p w14:paraId="399F0E84" w14:textId="77777777" w:rsidR="00965E3D" w:rsidRDefault="00965E3D" w:rsidP="00965E3D">
      <w:pPr>
        <w:numPr>
          <w:ilvl w:val="0"/>
          <w:numId w:val="5"/>
        </w:numPr>
        <w:shd w:val="clear" w:color="auto" w:fill="FFFFFF"/>
        <w:spacing w:after="0" w:line="360" w:lineRule="atLeast"/>
        <w:ind w:left="1020"/>
        <w:rPr>
          <w:rFonts w:ascii="Arial" w:hAnsi="Arial" w:cs="Arial"/>
          <w:color w:val="666666"/>
        </w:rPr>
      </w:pPr>
      <w:r>
        <w:rPr>
          <w:rFonts w:ascii="Arial" w:hAnsi="Arial" w:cs="Arial"/>
          <w:color w:val="666666"/>
        </w:rPr>
        <w:t>Whether we need it to protect you or us.</w:t>
      </w:r>
    </w:p>
    <w:p w14:paraId="7582EF37" w14:textId="77777777" w:rsidR="00965E3D" w:rsidRDefault="00965E3D" w:rsidP="0015470D"/>
    <w:p w14:paraId="2F1787CA" w14:textId="05EF6DFE" w:rsidR="0015470D" w:rsidRDefault="0015470D" w:rsidP="0015470D">
      <w:pPr>
        <w:pStyle w:val="ListParagraph"/>
        <w:numPr>
          <w:ilvl w:val="0"/>
          <w:numId w:val="4"/>
        </w:numPr>
      </w:pPr>
      <w:hyperlink r:id="rId10" w:history="1">
        <w:r w:rsidRPr="00986E85">
          <w:rPr>
            <w:rStyle w:val="Hyperlink"/>
          </w:rPr>
          <w:t>https://www.tesco.com/help/privacy-and-cookies/privacy-centre/privacy-policy-information/privacy-policy/</w:t>
        </w:r>
      </w:hyperlink>
      <w:r>
        <w:t xml:space="preserve"> </w:t>
      </w:r>
    </w:p>
    <w:p w14:paraId="0C04D97A" w14:textId="2CFBE4BA" w:rsidR="00965E3D" w:rsidRDefault="00965E3D" w:rsidP="0015470D">
      <w:pPr>
        <w:pStyle w:val="ListParagraph"/>
        <w:numPr>
          <w:ilvl w:val="0"/>
          <w:numId w:val="4"/>
        </w:numPr>
      </w:pPr>
      <w:hyperlink r:id="rId11" w:history="1">
        <w:r w:rsidRPr="00986E85">
          <w:rPr>
            <w:rStyle w:val="Hyperlink"/>
          </w:rPr>
          <w:t>https://www.tescoplc.com/services/privacy-and-cookies-policy</w:t>
        </w:r>
      </w:hyperlink>
      <w:r>
        <w:t xml:space="preserve"> </w:t>
      </w:r>
    </w:p>
    <w:p w14:paraId="246A1FBA" w14:textId="77777777" w:rsidR="00965E3D" w:rsidRDefault="00965E3D" w:rsidP="00965E3D"/>
    <w:p w14:paraId="063CFFAC" w14:textId="73263EC9" w:rsidR="00965E3D" w:rsidRDefault="00965E3D" w:rsidP="00965E3D">
      <w:r>
        <w:t xml:space="preserve">Agric bank China </w:t>
      </w:r>
    </w:p>
    <w:p w14:paraId="33CF18B8" w14:textId="77777777" w:rsidR="00965E3D" w:rsidRDefault="00965E3D" w:rsidP="00965E3D">
      <w:r>
        <w:t xml:space="preserve">How we store and protect the Personal Information of personal </w:t>
      </w:r>
      <w:r>
        <w:t>information subjects</w:t>
      </w:r>
      <w:r>
        <w:t xml:space="preserve"> </w:t>
      </w:r>
    </w:p>
    <w:p w14:paraId="063F7CFA" w14:textId="77777777" w:rsidR="00965E3D" w:rsidRDefault="00965E3D" w:rsidP="00965E3D">
      <w:r>
        <w:t xml:space="preserve">I. Our Storage of The Personal Information of Personal Information Subjects </w:t>
      </w:r>
    </w:p>
    <w:p w14:paraId="19CFA7CA" w14:textId="2667DEF5" w:rsidR="00965E3D" w:rsidRDefault="00965E3D" w:rsidP="00965E3D">
      <w:r>
        <w:lastRenderedPageBreak/>
        <w:t xml:space="preserve">1. The Personal Information we collect and generate within the People’s Republic of China will be stored within the People’s Republic of China. However, subject </w:t>
      </w:r>
      <w:r>
        <w:t>to the</w:t>
      </w:r>
      <w:r>
        <w:t xml:space="preserve"> authorization or consent from you and personal information subjects, </w:t>
      </w:r>
      <w:r>
        <w:t>the Personal</w:t>
      </w:r>
      <w:r>
        <w:t xml:space="preserve"> Information of personal information subjects may be </w:t>
      </w:r>
      <w:r>
        <w:t>transferred outside</w:t>
      </w:r>
      <w:r>
        <w:t xml:space="preserve"> the People’s Republic of China for the purpose of </w:t>
      </w:r>
      <w:r>
        <w:t>processing cross</w:t>
      </w:r>
      <w:r>
        <w:t xml:space="preserve">-border business, in which case we will comply with the relevant laws, regulations and regulatory rules and take effective measures to protect </w:t>
      </w:r>
      <w:r>
        <w:t>such Personal</w:t>
      </w:r>
      <w:r>
        <w:t xml:space="preserve"> Information. For example, before the transfer of cross-border data, we will require overseas institutions to keep the information of personal information subjects confidential by means of execution of agreements, verification or other measures. </w:t>
      </w:r>
    </w:p>
    <w:p w14:paraId="46AAB2F1" w14:textId="22A17CB8" w:rsidR="00965E3D" w:rsidRDefault="00965E3D" w:rsidP="00965E3D">
      <w:r>
        <w:t xml:space="preserve">2. We will limit the maximum retention periods of Personal Information of personal information subjects and relevant logs to the extent required by laws and 17 / 31 regulations and as necessary for the purpose of this Policy only. </w:t>
      </w:r>
      <w:r>
        <w:t>Upon the expiration</w:t>
      </w:r>
      <w:r>
        <w:t xml:space="preserve"> of such retention periods, we will delete or anonymize the Personal Information of the personal information subjects. For example, as for </w:t>
      </w:r>
      <w:r>
        <w:t>mobile phone</w:t>
      </w:r>
      <w:r>
        <w:t xml:space="preserve"> number, we need to retain personal information subjects’ mobile </w:t>
      </w:r>
      <w:r>
        <w:t>phone numbers</w:t>
      </w:r>
      <w:r>
        <w:t xml:space="preserve"> during their use of our mobile banking platform services </w:t>
      </w:r>
      <w:proofErr w:type="gramStart"/>
      <w:r>
        <w:t>so as to</w:t>
      </w:r>
      <w:proofErr w:type="gramEnd"/>
      <w:r>
        <w:t xml:space="preserve"> </w:t>
      </w:r>
      <w:r>
        <w:t>ensure their</w:t>
      </w:r>
      <w:r>
        <w:t xml:space="preserve"> normal use thereof, and we will delete the information after personal information subjects cancel the mobile bank account.</w:t>
      </w:r>
    </w:p>
    <w:p w14:paraId="71DCEE81" w14:textId="77777777" w:rsidR="00965E3D" w:rsidRDefault="00965E3D" w:rsidP="00965E3D"/>
    <w:p w14:paraId="017354D2" w14:textId="0B1CC904" w:rsidR="00E43B91" w:rsidRDefault="00E43B91" w:rsidP="00E43B91">
      <w:pPr>
        <w:pStyle w:val="ListParagraph"/>
        <w:numPr>
          <w:ilvl w:val="1"/>
          <w:numId w:val="5"/>
        </w:numPr>
      </w:pPr>
      <w:hyperlink r:id="rId12" w:history="1">
        <w:r w:rsidRPr="00986E85">
          <w:rPr>
            <w:rStyle w:val="Hyperlink"/>
          </w:rPr>
          <w:t>https://www.abchina.com/en/AboutUs/PrivacyPolicy/CorporateCustomers/CorporateCustomers/202009/W020220402659376630249.pdf</w:t>
        </w:r>
      </w:hyperlink>
      <w:r>
        <w:t xml:space="preserve"> </w:t>
      </w:r>
    </w:p>
    <w:p w14:paraId="7949069A" w14:textId="77777777" w:rsidR="00CF07D1" w:rsidRDefault="00CF07D1" w:rsidP="00CF07D1"/>
    <w:p w14:paraId="2DB9568B" w14:textId="7E8D9150" w:rsidR="00CF07D1" w:rsidRDefault="00CF07D1" w:rsidP="00CF07D1">
      <w:r>
        <w:t>BASF</w:t>
      </w:r>
    </w:p>
    <w:p w14:paraId="2B128996" w14:textId="77777777" w:rsidR="00CF07D1" w:rsidRDefault="00CF07D1" w:rsidP="00CF07D1">
      <w:pPr>
        <w:pStyle w:val="Heading2"/>
        <w:shd w:val="clear" w:color="auto" w:fill="FFFFFF"/>
        <w:rPr>
          <w:rFonts w:ascii="Helvetica" w:hAnsi="Helvetica"/>
          <w:color w:val="333333"/>
        </w:rPr>
      </w:pPr>
      <w:r>
        <w:rPr>
          <w:rFonts w:ascii="Helvetica" w:hAnsi="Helvetica"/>
          <w:color w:val="333333"/>
        </w:rPr>
        <w:t>CHILDREN</w:t>
      </w:r>
    </w:p>
    <w:p w14:paraId="01350DB9" w14:textId="77777777" w:rsidR="00CF07D1" w:rsidRDefault="00CF07D1" w:rsidP="00CF07D1">
      <w:pPr>
        <w:pStyle w:val="NormalWeb"/>
        <w:shd w:val="clear" w:color="auto" w:fill="FFFFFF"/>
        <w:rPr>
          <w:rFonts w:ascii="Helvetica" w:hAnsi="Helvetica"/>
          <w:color w:val="333333"/>
          <w:sz w:val="30"/>
          <w:szCs w:val="30"/>
        </w:rPr>
      </w:pPr>
      <w:r>
        <w:rPr>
          <w:rFonts w:ascii="Helvetica" w:hAnsi="Helvetica"/>
          <w:color w:val="333333"/>
          <w:sz w:val="30"/>
          <w:szCs w:val="30"/>
        </w:rPr>
        <w:t xml:space="preserve">We do not knowingly collect personal information from children under the age of 16 through our </w:t>
      </w:r>
      <w:proofErr w:type="gramStart"/>
      <w:r>
        <w:rPr>
          <w:rFonts w:ascii="Helvetica" w:hAnsi="Helvetica"/>
          <w:color w:val="333333"/>
          <w:sz w:val="30"/>
          <w:szCs w:val="30"/>
        </w:rPr>
        <w:t>Websites</w:t>
      </w:r>
      <w:proofErr w:type="gramEnd"/>
      <w:r>
        <w:rPr>
          <w:rFonts w:ascii="Helvetica" w:hAnsi="Helvetica"/>
          <w:color w:val="333333"/>
          <w:sz w:val="30"/>
          <w:szCs w:val="30"/>
        </w:rPr>
        <w:t>. If you are under 16, please do not give us any personal information.  We encourage parents and legal guardians to monitor their children’s Internet usage and to help enforce our Privacy Policy by instructing their children to never provide personal information without their permission.  If you have reason to believe that a child under the age of 16 has provided personal information to us, please contact us at </w:t>
      </w:r>
      <w:hyperlink r:id="rId13" w:history="1">
        <w:r>
          <w:rPr>
            <w:rStyle w:val="Hyperlink"/>
            <w:rFonts w:ascii="Helvetica" w:hAnsi="Helvetica"/>
            <w:sz w:val="30"/>
            <w:szCs w:val="30"/>
            <w:u w:val="none"/>
          </w:rPr>
          <w:t>Privacy.Team.BASF.Corp@BASF.com</w:t>
        </w:r>
      </w:hyperlink>
      <w:r>
        <w:rPr>
          <w:rFonts w:ascii="Helvetica" w:hAnsi="Helvetica"/>
          <w:color w:val="333333"/>
          <w:sz w:val="30"/>
          <w:szCs w:val="30"/>
        </w:rPr>
        <w:t>, and we will endeavor to delete that information from our databases.</w:t>
      </w:r>
    </w:p>
    <w:p w14:paraId="6B5C1798" w14:textId="77777777" w:rsidR="00CF07D1" w:rsidRDefault="00CF07D1" w:rsidP="00CF07D1">
      <w:pPr>
        <w:pStyle w:val="NormalWeb"/>
        <w:shd w:val="clear" w:color="auto" w:fill="FFFFFF"/>
        <w:rPr>
          <w:rFonts w:ascii="Helvetica" w:hAnsi="Helvetica"/>
          <w:color w:val="333333"/>
          <w:sz w:val="30"/>
          <w:szCs w:val="30"/>
        </w:rPr>
      </w:pPr>
      <w:r>
        <w:rPr>
          <w:rFonts w:ascii="Helvetica" w:hAnsi="Helvetica"/>
          <w:color w:val="333333"/>
          <w:sz w:val="30"/>
          <w:szCs w:val="30"/>
        </w:rPr>
        <w:t xml:space="preserve">BASF offers opportunities for children under the age of 16 to learn more about science and participate in in-person activities.  BASF will collect personal information if a </w:t>
      </w:r>
      <w:proofErr w:type="gramStart"/>
      <w:r>
        <w:rPr>
          <w:rFonts w:ascii="Helvetica" w:hAnsi="Helvetica"/>
          <w:color w:val="333333"/>
          <w:sz w:val="30"/>
          <w:szCs w:val="30"/>
        </w:rPr>
        <w:t>child visits</w:t>
      </w:r>
      <w:proofErr w:type="gramEnd"/>
      <w:r>
        <w:rPr>
          <w:rFonts w:ascii="Helvetica" w:hAnsi="Helvetica"/>
          <w:color w:val="333333"/>
          <w:sz w:val="30"/>
          <w:szCs w:val="30"/>
        </w:rPr>
        <w:t xml:space="preserve"> one of our facilities and to coordinate in-person activities, such as educational programs and outreach events, for administrative, security, and safety purposes.  We </w:t>
      </w:r>
      <w:r>
        <w:rPr>
          <w:rFonts w:ascii="Helvetica" w:hAnsi="Helvetica"/>
          <w:color w:val="333333"/>
          <w:sz w:val="30"/>
          <w:szCs w:val="30"/>
        </w:rPr>
        <w:lastRenderedPageBreak/>
        <w:t>will only collect such information directly from a parent or guardian and only retain that information for as long as necessary for the specific activity and as required by law</w:t>
      </w:r>
    </w:p>
    <w:p w14:paraId="38BEC685" w14:textId="77777777" w:rsidR="00CF07D1" w:rsidRDefault="00CF07D1" w:rsidP="00CF07D1"/>
    <w:p w14:paraId="48C41394" w14:textId="77777777" w:rsidR="00CF07D1" w:rsidRDefault="00CF07D1" w:rsidP="00CF07D1">
      <w:pPr>
        <w:pStyle w:val="Heading4"/>
        <w:shd w:val="clear" w:color="auto" w:fill="FFFFFF"/>
        <w:rPr>
          <w:rFonts w:ascii="Helvetica" w:hAnsi="Helvetica"/>
          <w:color w:val="333333"/>
          <w:sz w:val="30"/>
          <w:szCs w:val="30"/>
        </w:rPr>
      </w:pPr>
      <w:r>
        <w:rPr>
          <w:rFonts w:ascii="Helvetica" w:hAnsi="Helvetica"/>
          <w:color w:val="333333"/>
          <w:sz w:val="30"/>
          <w:szCs w:val="30"/>
        </w:rPr>
        <w:t>c. Storage period</w:t>
      </w:r>
    </w:p>
    <w:p w14:paraId="252FF37A" w14:textId="77777777" w:rsidR="00CF07D1" w:rsidRDefault="00CF07D1" w:rsidP="00CF07D1">
      <w:pPr>
        <w:pStyle w:val="NormalWeb"/>
        <w:shd w:val="clear" w:color="auto" w:fill="FFFFFF"/>
        <w:rPr>
          <w:rFonts w:ascii="Helvetica" w:hAnsi="Helvetica"/>
          <w:color w:val="333333"/>
          <w:sz w:val="30"/>
          <w:szCs w:val="30"/>
        </w:rPr>
      </w:pPr>
      <w:r>
        <w:rPr>
          <w:rFonts w:ascii="Helvetica" w:hAnsi="Helvetica"/>
          <w:color w:val="333333"/>
          <w:sz w:val="30"/>
          <w:szCs w:val="30"/>
        </w:rPr>
        <w:t>The data will be deleted as soon as they are no longer necessary for the purpose for which they were collected. In the case of the collection of data for the provision of the website, this is the case when the respective session is ended. In the case of storage of the data in log files, this is the case after seven days at the latest. Storage beyond this period is possible. In this case, the IP addresses are anonymized by deleting the last eight bits, so that an identification of you is no longer possible.</w:t>
      </w:r>
    </w:p>
    <w:p w14:paraId="6C267A96" w14:textId="77777777" w:rsidR="00CF07D1" w:rsidRDefault="00CF07D1" w:rsidP="00CF07D1">
      <w:pPr>
        <w:pStyle w:val="NormalWeb"/>
        <w:shd w:val="clear" w:color="auto" w:fill="FFFFFF"/>
        <w:rPr>
          <w:rFonts w:ascii="Helvetica" w:hAnsi="Helvetica"/>
          <w:color w:val="333333"/>
          <w:sz w:val="30"/>
          <w:szCs w:val="30"/>
        </w:rPr>
      </w:pPr>
    </w:p>
    <w:p w14:paraId="6C987B16" w14:textId="77777777" w:rsidR="00CF07D1" w:rsidRDefault="00CF07D1" w:rsidP="00CF07D1">
      <w:pPr>
        <w:pStyle w:val="Heading4"/>
        <w:shd w:val="clear" w:color="auto" w:fill="FFFFFF"/>
        <w:rPr>
          <w:rFonts w:ascii="Helvetica" w:hAnsi="Helvetica"/>
          <w:color w:val="333333"/>
          <w:sz w:val="30"/>
          <w:szCs w:val="30"/>
        </w:rPr>
      </w:pPr>
      <w:r>
        <w:rPr>
          <w:rFonts w:ascii="Helvetica" w:hAnsi="Helvetica"/>
          <w:color w:val="333333"/>
          <w:sz w:val="30"/>
          <w:szCs w:val="30"/>
        </w:rPr>
        <w:t>c. Storage period</w:t>
      </w:r>
    </w:p>
    <w:p w14:paraId="30B6DC2D" w14:textId="77777777" w:rsidR="00CF07D1" w:rsidRDefault="00CF07D1" w:rsidP="00CF07D1">
      <w:pPr>
        <w:pStyle w:val="NormalWeb"/>
        <w:shd w:val="clear" w:color="auto" w:fill="FFFFFF"/>
        <w:rPr>
          <w:rFonts w:ascii="Helvetica" w:hAnsi="Helvetica"/>
          <w:color w:val="333333"/>
          <w:sz w:val="30"/>
          <w:szCs w:val="30"/>
        </w:rPr>
      </w:pPr>
      <w:r>
        <w:rPr>
          <w:rFonts w:ascii="Helvetica" w:hAnsi="Helvetica"/>
          <w:color w:val="333333"/>
          <w:sz w:val="30"/>
          <w:szCs w:val="30"/>
        </w:rPr>
        <w:t>The personal data of the person concerned will be deleted or made unavailable as soon as the purpose of the storage does no longer apply. Furthermore, data may be stored if this has been provided for by the European or national legislator in EU regulations, laws or other regulations to which the person responsible is subject. Data will also be deleted or made unavailable when a storage period prescribed by the above-mentioned provisions expires, unless there is a need to continue storing the data for the purpose of concluding or fulfilling a contract.</w:t>
      </w:r>
    </w:p>
    <w:p w14:paraId="72297473" w14:textId="77777777" w:rsidR="00CF07D1" w:rsidRDefault="00CF07D1" w:rsidP="00CF07D1">
      <w:pPr>
        <w:pStyle w:val="NormalWeb"/>
        <w:shd w:val="clear" w:color="auto" w:fill="FFFFFF"/>
        <w:rPr>
          <w:rFonts w:ascii="Helvetica" w:hAnsi="Helvetica"/>
          <w:color w:val="333333"/>
          <w:sz w:val="30"/>
          <w:szCs w:val="30"/>
        </w:rPr>
      </w:pPr>
      <w:r>
        <w:rPr>
          <w:rFonts w:ascii="Helvetica" w:hAnsi="Helvetica"/>
          <w:color w:val="333333"/>
          <w:sz w:val="30"/>
          <w:szCs w:val="30"/>
        </w:rPr>
        <w:t xml:space="preserve">In case of a consent, you have the right to revoke such consent at any time, without affecting the lawfulness of the processing carried out </w:t>
      </w:r>
      <w:proofErr w:type="gramStart"/>
      <w:r>
        <w:rPr>
          <w:rFonts w:ascii="Helvetica" w:hAnsi="Helvetica"/>
          <w:color w:val="333333"/>
          <w:sz w:val="30"/>
          <w:szCs w:val="30"/>
        </w:rPr>
        <w:t>on the basis of</w:t>
      </w:r>
      <w:proofErr w:type="gramEnd"/>
      <w:r>
        <w:rPr>
          <w:rFonts w:ascii="Helvetica" w:hAnsi="Helvetica"/>
          <w:color w:val="333333"/>
          <w:sz w:val="30"/>
          <w:szCs w:val="30"/>
        </w:rPr>
        <w:t xml:space="preserve"> the consent until revocation. Please inform your respective contact partner at our company.</w:t>
      </w:r>
    </w:p>
    <w:p w14:paraId="0E7AF386" w14:textId="77777777" w:rsidR="00CF07D1" w:rsidRDefault="00CF07D1" w:rsidP="00CF07D1">
      <w:pPr>
        <w:pStyle w:val="NormalWeb"/>
        <w:shd w:val="clear" w:color="auto" w:fill="FFFFFF"/>
        <w:rPr>
          <w:rFonts w:ascii="Helvetica" w:hAnsi="Helvetica"/>
          <w:color w:val="333333"/>
          <w:sz w:val="30"/>
          <w:szCs w:val="30"/>
        </w:rPr>
      </w:pPr>
    </w:p>
    <w:p w14:paraId="202F0D99" w14:textId="1E3B3B4C" w:rsidR="00CF07D1" w:rsidRDefault="00CF07D1" w:rsidP="00CF07D1">
      <w:r>
        <w:t>Note: cookies storage table in link 2</w:t>
      </w:r>
    </w:p>
    <w:p w14:paraId="55A543A6" w14:textId="77777777" w:rsidR="00CF07D1" w:rsidRDefault="00CF07D1" w:rsidP="00CF07D1">
      <w:pPr>
        <w:pStyle w:val="NormalWeb"/>
        <w:shd w:val="clear" w:color="auto" w:fill="FFFFFF"/>
        <w:rPr>
          <w:rFonts w:ascii="Helvetica" w:hAnsi="Helvetica"/>
          <w:color w:val="333333"/>
          <w:sz w:val="30"/>
          <w:szCs w:val="30"/>
        </w:rPr>
      </w:pPr>
      <w:r>
        <w:rPr>
          <w:rFonts w:ascii="Helvetica" w:hAnsi="Helvetica"/>
          <w:b/>
          <w:bCs/>
          <w:color w:val="333333"/>
          <w:sz w:val="30"/>
          <w:szCs w:val="30"/>
        </w:rPr>
        <w:lastRenderedPageBreak/>
        <w:t>. Storage period</w:t>
      </w:r>
    </w:p>
    <w:p w14:paraId="402109CD" w14:textId="77777777" w:rsidR="00CF07D1" w:rsidRDefault="00CF07D1" w:rsidP="00CF07D1">
      <w:pPr>
        <w:pStyle w:val="NormalWeb"/>
        <w:shd w:val="clear" w:color="auto" w:fill="FFFFFF"/>
        <w:rPr>
          <w:rFonts w:ascii="Helvetica" w:hAnsi="Helvetica"/>
          <w:color w:val="333333"/>
          <w:sz w:val="30"/>
          <w:szCs w:val="30"/>
        </w:rPr>
      </w:pPr>
      <w:r>
        <w:rPr>
          <w:rFonts w:ascii="Helvetica" w:hAnsi="Helvetica"/>
          <w:color w:val="333333"/>
          <w:sz w:val="30"/>
          <w:szCs w:val="30"/>
        </w:rPr>
        <w:t>The chat record and its associated metadata will be deleted or blocked as soon as the purpose for which it was stored ceases to apply. Furthermore, data may be stored if this has been provided for by the European or national legislator in EU regulations, laws or other regulations to which the person responsible is subject. Data will also be deleted or made unavailable when a storage period prescribed by the above-mentioned provisions expires, unless there is a need to continue storing the data for the purpose of concluding or fulfilling a contract.</w:t>
      </w:r>
    </w:p>
    <w:p w14:paraId="4E81D6C9" w14:textId="77777777" w:rsidR="00CF07D1" w:rsidRDefault="00CF07D1" w:rsidP="00CF07D1">
      <w:pPr>
        <w:pStyle w:val="NormalWeb"/>
        <w:shd w:val="clear" w:color="auto" w:fill="FFFFFF"/>
        <w:rPr>
          <w:rFonts w:ascii="Helvetica" w:hAnsi="Helvetica"/>
          <w:color w:val="333333"/>
          <w:sz w:val="30"/>
          <w:szCs w:val="30"/>
        </w:rPr>
      </w:pPr>
      <w:r>
        <w:rPr>
          <w:rFonts w:ascii="Helvetica" w:hAnsi="Helvetica"/>
          <w:color w:val="333333"/>
          <w:sz w:val="30"/>
          <w:szCs w:val="30"/>
        </w:rPr>
        <w:t xml:space="preserve">In case of a consent, you have the right to revoke such consent at any time, without affecting the lawfulness of the processing carried out </w:t>
      </w:r>
      <w:proofErr w:type="gramStart"/>
      <w:r>
        <w:rPr>
          <w:rFonts w:ascii="Helvetica" w:hAnsi="Helvetica"/>
          <w:color w:val="333333"/>
          <w:sz w:val="30"/>
          <w:szCs w:val="30"/>
        </w:rPr>
        <w:t>on the basis of</w:t>
      </w:r>
      <w:proofErr w:type="gramEnd"/>
      <w:r>
        <w:rPr>
          <w:rFonts w:ascii="Helvetica" w:hAnsi="Helvetica"/>
          <w:color w:val="333333"/>
          <w:sz w:val="30"/>
          <w:szCs w:val="30"/>
        </w:rPr>
        <w:t xml:space="preserve"> the consent until revocation. Please inform your respective contact partner at our company about this.</w:t>
      </w:r>
    </w:p>
    <w:p w14:paraId="6D538CA0" w14:textId="77777777" w:rsidR="00CF07D1" w:rsidRDefault="00CF07D1" w:rsidP="00CF07D1">
      <w:pPr>
        <w:pStyle w:val="Heading2"/>
        <w:shd w:val="clear" w:color="auto" w:fill="FFFFFF"/>
        <w:rPr>
          <w:rFonts w:ascii="Helvetica" w:hAnsi="Helvetica"/>
          <w:color w:val="333333"/>
        </w:rPr>
      </w:pPr>
    </w:p>
    <w:p w14:paraId="1051D2A3" w14:textId="56D2BAC2" w:rsidR="00CF07D1" w:rsidRDefault="00CF07D1" w:rsidP="00CF07D1">
      <w:pPr>
        <w:pStyle w:val="Heading2"/>
        <w:shd w:val="clear" w:color="auto" w:fill="FFFFFF"/>
        <w:rPr>
          <w:rFonts w:ascii="Helvetica" w:hAnsi="Helvetica"/>
          <w:color w:val="333333"/>
        </w:rPr>
      </w:pPr>
      <w:r>
        <w:rPr>
          <w:rFonts w:ascii="Helvetica" w:hAnsi="Helvetica"/>
          <w:color w:val="333333"/>
        </w:rPr>
        <w:t>Data protection for minors</w:t>
      </w:r>
    </w:p>
    <w:p w14:paraId="2E0A672C" w14:textId="77777777" w:rsidR="00CF07D1" w:rsidRDefault="00CF07D1" w:rsidP="00CF07D1">
      <w:pPr>
        <w:pStyle w:val="NormalWeb"/>
        <w:shd w:val="clear" w:color="auto" w:fill="FFFFFF"/>
        <w:rPr>
          <w:rFonts w:ascii="Helvetica" w:hAnsi="Helvetica"/>
          <w:color w:val="333333"/>
          <w:sz w:val="30"/>
          <w:szCs w:val="30"/>
        </w:rPr>
      </w:pPr>
      <w:r>
        <w:rPr>
          <w:rFonts w:ascii="Helvetica" w:hAnsi="Helvetica"/>
          <w:color w:val="333333"/>
          <w:sz w:val="30"/>
          <w:szCs w:val="30"/>
        </w:rPr>
        <w:t>This website is intended for persons who are at least 18 years old. If a minor submits personal data via this website, we will delete this data and not process it further as soon as we become aware of this fact.</w:t>
      </w:r>
    </w:p>
    <w:p w14:paraId="05D722CD" w14:textId="77777777" w:rsidR="00CF07D1" w:rsidRDefault="00CF07D1" w:rsidP="00CF07D1"/>
    <w:p w14:paraId="1500B484" w14:textId="77777777" w:rsidR="00CF07D1" w:rsidRDefault="00CF07D1" w:rsidP="00CF07D1"/>
    <w:p w14:paraId="16F94C7F" w14:textId="1E36D054" w:rsidR="00CF07D1" w:rsidRDefault="00CF07D1" w:rsidP="00CF07D1">
      <w:pPr>
        <w:pStyle w:val="ListParagraph"/>
        <w:numPr>
          <w:ilvl w:val="0"/>
          <w:numId w:val="6"/>
        </w:numPr>
      </w:pPr>
      <w:hyperlink r:id="rId14" w:history="1">
        <w:r w:rsidRPr="00986E85">
          <w:rPr>
            <w:rStyle w:val="Hyperlink"/>
          </w:rPr>
          <w:t>https://www.basf.com/us/en/legal/data-protection.html</w:t>
        </w:r>
      </w:hyperlink>
      <w:r>
        <w:t xml:space="preserve"> </w:t>
      </w:r>
    </w:p>
    <w:p w14:paraId="579AD5F1" w14:textId="2F574DD6" w:rsidR="00CF07D1" w:rsidRDefault="00CF07D1" w:rsidP="00CF07D1">
      <w:pPr>
        <w:pStyle w:val="ListParagraph"/>
        <w:numPr>
          <w:ilvl w:val="0"/>
          <w:numId w:val="6"/>
        </w:numPr>
      </w:pPr>
      <w:hyperlink r:id="rId15" w:history="1">
        <w:r w:rsidRPr="00986E85">
          <w:rPr>
            <w:rStyle w:val="Hyperlink"/>
          </w:rPr>
          <w:t>https://products.basf.com/global/en/legal/data-protection.html</w:t>
        </w:r>
      </w:hyperlink>
      <w:r>
        <w:t xml:space="preserve"> </w:t>
      </w:r>
    </w:p>
    <w:p w14:paraId="1C1E6BBF" w14:textId="77777777" w:rsidR="00D20286" w:rsidRDefault="00D20286" w:rsidP="00D20286"/>
    <w:p w14:paraId="10365495" w14:textId="52FD89FE" w:rsidR="00D20286" w:rsidRDefault="00D20286" w:rsidP="00D20286">
      <w:r>
        <w:t>Bank of America</w:t>
      </w:r>
    </w:p>
    <w:p w14:paraId="2FE9921C" w14:textId="77777777" w:rsidR="00D20286" w:rsidRDefault="00D20286" w:rsidP="00D20286">
      <w:r>
        <w:t>VII. DATA PROCESSING AND RETENTION</w:t>
      </w:r>
    </w:p>
    <w:p w14:paraId="1B9E24E5" w14:textId="0EB08C42" w:rsidR="00D20286" w:rsidRDefault="00D20286" w:rsidP="00D20286">
      <w:r>
        <w:t xml:space="preserve"> The processing of Personal Information is carried out with the aid of manual and electronic tools. EMPLOYEE AND CONTRACTOR DATA PROTECTION NOTICE US – Acknowledge ©2022 Bank of America Corporation December 2022 4 Collection, use, disclosure, transfer and other processing, including storage, of Personal Information may be by electronic or manual means, including by hard-copy or soft-copy documents or other appropriate technology. The Company maintains an automated record of the Personal Information of the Employee. The Company maintains these records in a secure environment including in the Company’s HR Information System, other Employee tracking systems, and other </w:t>
      </w:r>
      <w:r>
        <w:lastRenderedPageBreak/>
        <w:t xml:space="preserve">Company case management systems (background screening, physical access, incident management, etc.). Personal Information may be stored in an Employee’s or Contractor’s home jurisdiction and/or other jurisdictions in which the Company has operations. The Company will maintain Personal Information for as long as it is required to do so by applicable law(s) or for as long as necessary for the purpose(s) of use and processing in Section II, whichever is longer (“the retention period”). Any maximum storage term set forth by applicable law will prevail. The Company will delete Personal Information after the applicable retention period. The retention periods for each type of data and jurisdiction are outlined on the Global Records Retention Schedule found on the Global Records Management page on </w:t>
      </w:r>
      <w:r>
        <w:t>Flags cape</w:t>
      </w:r>
      <w:r>
        <w:t xml:space="preserve">. Retention requirements are available upon request for new Employees and Contractors who do not yet have access to the internal site. The criteria used to determine our retention periods include: • </w:t>
      </w:r>
      <w:proofErr w:type="gramStart"/>
      <w:r>
        <w:t>As long as</w:t>
      </w:r>
      <w:proofErr w:type="gramEnd"/>
      <w:r>
        <w:t xml:space="preserve"> we have an ongoing relationship with the Employee or Contractor; • As required by a legal obligation to which we are subject; • As advisable in light of our legal position (such as in regard of applicable statutes of limitations, litigation, or regulatory investigations). • The time period necessary to achieve the purpose of use and processing.</w:t>
      </w:r>
    </w:p>
    <w:p w14:paraId="244ED16E" w14:textId="77777777" w:rsidR="00D20286" w:rsidRDefault="00D20286" w:rsidP="00D20286"/>
    <w:p w14:paraId="1FE715E4" w14:textId="77777777" w:rsidR="00B37F90" w:rsidRDefault="00B37F90" w:rsidP="00D20286">
      <w:r>
        <w:t xml:space="preserve">VII. DATA PROCESSING AND RETENTION </w:t>
      </w:r>
    </w:p>
    <w:p w14:paraId="6E675DC0" w14:textId="4FD0FF83" w:rsidR="00D20286" w:rsidRDefault="00B37F90" w:rsidP="00D20286">
      <w:r>
        <w:t>The processing of Personal Information is carried out with the aid of manual and electronic tools. Collection, use, disclosure, transfer and other processing, including storage, of Personal Information may be by electronic or manual means, including by hard-copy or soft-copy documents or other appropriate technology. The Company maintains an automated record of the Personal Information of the Applicant. The Company maintains these records in a secure environment including in the Company’s HR Information System, other Applicant tracking systems, and other Company case management systems (background screening, physical access, incident management, etc.). Personal Information may be stored in an Applicant’s home jurisdiction and/or other jurisdictions in which the Company has operations. The Company will maintain your Personal Information for as long as it is required to do so by applicable law(s) or for as long as necessary for the purpose(s) of use and processing in Section II, whichever is longer (“Initial Retention Period”). If your application is unsuccessful your Personal Information will be retained for an Initial Retention Period of four years from last contact date. Any maximum storage term set forth by applicable law will prevail. The Company will delete Personal Information after the applicable retention period. If your application is successful, your application is retained as part of your personnel record</w:t>
      </w:r>
    </w:p>
    <w:p w14:paraId="42797FB5" w14:textId="77777777" w:rsidR="00B37F90" w:rsidRDefault="00B37F90" w:rsidP="00D20286"/>
    <w:p w14:paraId="0A28A989" w14:textId="7A6359AC" w:rsidR="00D20286" w:rsidRDefault="00B37F90" w:rsidP="00D20286">
      <w:pPr>
        <w:pStyle w:val="ListParagraph"/>
        <w:numPr>
          <w:ilvl w:val="0"/>
          <w:numId w:val="7"/>
        </w:numPr>
      </w:pPr>
      <w:hyperlink r:id="rId16" w:history="1">
        <w:r w:rsidRPr="00986E85">
          <w:rPr>
            <w:rStyle w:val="Hyperlink"/>
          </w:rPr>
          <w:t>https://careers.bankofamerica.com/content/dam/careers/edpn/US_EDPN_CDPN.pdf</w:t>
        </w:r>
      </w:hyperlink>
      <w:r>
        <w:t xml:space="preserve"> </w:t>
      </w:r>
    </w:p>
    <w:p w14:paraId="0A656050" w14:textId="12659544" w:rsidR="00B37F90" w:rsidRDefault="00B37F90" w:rsidP="00D20286">
      <w:pPr>
        <w:pStyle w:val="ListParagraph"/>
        <w:numPr>
          <w:ilvl w:val="0"/>
          <w:numId w:val="7"/>
        </w:numPr>
      </w:pPr>
      <w:hyperlink r:id="rId17" w:history="1">
        <w:r w:rsidRPr="00986E85">
          <w:rPr>
            <w:rStyle w:val="Hyperlink"/>
          </w:rPr>
          <w:t>https://careers.bankofamerica.com/content/dam/careers/privacynotice/RDPN_US.pdf</w:t>
        </w:r>
      </w:hyperlink>
      <w:r>
        <w:t xml:space="preserve"> </w:t>
      </w:r>
    </w:p>
    <w:p w14:paraId="66F92D5D" w14:textId="77777777" w:rsidR="00B37F90" w:rsidRDefault="00B37F90" w:rsidP="00B37F90"/>
    <w:p w14:paraId="3A0DA040" w14:textId="0E1F2A2E" w:rsidR="00B37F90" w:rsidRDefault="004E37D3" w:rsidP="00B37F90">
      <w:r>
        <w:t>Costco</w:t>
      </w:r>
    </w:p>
    <w:p w14:paraId="4A9AB9D2" w14:textId="5DF1A376" w:rsidR="004E37D3" w:rsidRDefault="004E37D3" w:rsidP="00B37F90">
      <w:r>
        <w:t>Biometric data</w:t>
      </w:r>
    </w:p>
    <w:p w14:paraId="24DA0D3A" w14:textId="77777777" w:rsidR="004E37D3" w:rsidRPr="004E37D3" w:rsidRDefault="004E37D3" w:rsidP="004E37D3">
      <w:pPr>
        <w:numPr>
          <w:ilvl w:val="0"/>
          <w:numId w:val="10"/>
        </w:numPr>
        <w:shd w:val="clear" w:color="auto" w:fill="F9F9F9"/>
        <w:spacing w:before="100" w:beforeAutospacing="1" w:after="100" w:afterAutospacing="1" w:line="240" w:lineRule="auto"/>
        <w:rPr>
          <w:rFonts w:ascii="Arial" w:eastAsia="Times New Roman" w:hAnsi="Arial" w:cs="Arial"/>
          <w:sz w:val="24"/>
          <w:szCs w:val="24"/>
        </w:rPr>
      </w:pPr>
      <w:r w:rsidRPr="004E37D3">
        <w:rPr>
          <w:rFonts w:ascii="Arial" w:eastAsia="Times New Roman" w:hAnsi="Arial" w:cs="Arial"/>
          <w:sz w:val="24"/>
          <w:szCs w:val="24"/>
        </w:rPr>
        <w:t xml:space="preserve">Retention Considerations Information that is associated with your account will be retained for a reasonable period not to exceed 6 months if you do not purchase </w:t>
      </w:r>
      <w:r w:rsidRPr="004E37D3">
        <w:rPr>
          <w:rFonts w:ascii="Arial" w:eastAsia="Times New Roman" w:hAnsi="Arial" w:cs="Arial"/>
          <w:sz w:val="24"/>
          <w:szCs w:val="24"/>
        </w:rPr>
        <w:lastRenderedPageBreak/>
        <w:t>glasses. Measurements used to create eyeglasses purchased are stored as part of that transaction for the period required by law</w:t>
      </w:r>
    </w:p>
    <w:p w14:paraId="4414A231" w14:textId="77777777" w:rsidR="004E37D3" w:rsidRDefault="004E37D3" w:rsidP="00B37F90"/>
    <w:p w14:paraId="7DA58EB9" w14:textId="77777777" w:rsidR="004E37D3" w:rsidRDefault="004E37D3" w:rsidP="00B37F90"/>
    <w:p w14:paraId="52693677" w14:textId="0CACE33C" w:rsidR="004E37D3" w:rsidRDefault="004E37D3" w:rsidP="00B37F90">
      <w:r>
        <w:t>Sensitive data</w:t>
      </w:r>
    </w:p>
    <w:p w14:paraId="31BDB895" w14:textId="77777777" w:rsidR="004E37D3" w:rsidRDefault="004E37D3" w:rsidP="004E37D3">
      <w:pPr>
        <w:numPr>
          <w:ilvl w:val="0"/>
          <w:numId w:val="9"/>
        </w:numPr>
        <w:spacing w:before="100" w:beforeAutospacing="1" w:after="100" w:afterAutospacing="1" w:line="240" w:lineRule="auto"/>
        <w:rPr>
          <w:rFonts w:ascii="Arial" w:eastAsia="Times New Roman" w:hAnsi="Arial" w:cs="Arial"/>
          <w:sz w:val="24"/>
          <w:szCs w:val="24"/>
        </w:rPr>
      </w:pPr>
      <w:r w:rsidRPr="004E37D3">
        <w:rPr>
          <w:rFonts w:ascii="Arial" w:eastAsia="Times New Roman" w:hAnsi="Arial" w:cs="Arial"/>
          <w:sz w:val="24"/>
          <w:szCs w:val="24"/>
          <w:u w:val="single"/>
        </w:rPr>
        <w:t>Retention Considerations</w:t>
      </w:r>
      <w:r w:rsidRPr="004E37D3">
        <w:rPr>
          <w:rFonts w:ascii="Arial" w:eastAsia="Times New Roman" w:hAnsi="Arial" w:cs="Arial"/>
          <w:sz w:val="24"/>
          <w:szCs w:val="24"/>
        </w:rPr>
        <w:t xml:space="preserve"> Information that is associated with your account will be retained for the length of time for which you are a member, plus a reasonable </w:t>
      </w:r>
      <w:proofErr w:type="gramStart"/>
      <w:r w:rsidRPr="004E37D3">
        <w:rPr>
          <w:rFonts w:ascii="Arial" w:eastAsia="Times New Roman" w:hAnsi="Arial" w:cs="Arial"/>
          <w:sz w:val="24"/>
          <w:szCs w:val="24"/>
        </w:rPr>
        <w:t>period</w:t>
      </w:r>
      <w:proofErr w:type="gramEnd"/>
      <w:r w:rsidRPr="004E37D3">
        <w:rPr>
          <w:rFonts w:ascii="Arial" w:eastAsia="Times New Roman" w:hAnsi="Arial" w:cs="Arial"/>
          <w:sz w:val="24"/>
          <w:szCs w:val="24"/>
        </w:rPr>
        <w:t xml:space="preserve"> thereafter, as determined by the criteria listed above. If you use features that rely on precise geolocation information, that information is disposed immediately when no longer in use</w:t>
      </w:r>
    </w:p>
    <w:p w14:paraId="604CAC37" w14:textId="77777777" w:rsidR="004E37D3" w:rsidRDefault="004E37D3" w:rsidP="004E37D3">
      <w:pPr>
        <w:spacing w:before="100" w:beforeAutospacing="1" w:after="100" w:afterAutospacing="1" w:line="240" w:lineRule="auto"/>
        <w:rPr>
          <w:rFonts w:ascii="Arial" w:eastAsia="Times New Roman" w:hAnsi="Arial" w:cs="Arial"/>
          <w:sz w:val="24"/>
          <w:szCs w:val="24"/>
          <w:u w:val="single"/>
        </w:rPr>
      </w:pPr>
    </w:p>
    <w:p w14:paraId="0962823A" w14:textId="77777777" w:rsidR="004E37D3" w:rsidRDefault="004E37D3" w:rsidP="004E37D3">
      <w:pPr>
        <w:numPr>
          <w:ilvl w:val="0"/>
          <w:numId w:val="11"/>
        </w:numPr>
        <w:spacing w:before="100" w:beforeAutospacing="1" w:after="100" w:afterAutospacing="1" w:line="240" w:lineRule="auto"/>
        <w:rPr>
          <w:rFonts w:ascii="Arial" w:eastAsia="Times New Roman" w:hAnsi="Arial" w:cs="Arial"/>
          <w:sz w:val="24"/>
          <w:szCs w:val="24"/>
        </w:rPr>
      </w:pPr>
      <w:r w:rsidRPr="004E37D3">
        <w:rPr>
          <w:rFonts w:ascii="Arial" w:eastAsia="Times New Roman" w:hAnsi="Arial" w:cs="Arial"/>
          <w:sz w:val="24"/>
          <w:szCs w:val="24"/>
        </w:rPr>
        <w:t xml:space="preserve">Retention Considerations: Commercial Information that is associated with your account will be retained for the length of time for which you are a member, plus a reasonable </w:t>
      </w:r>
      <w:proofErr w:type="gramStart"/>
      <w:r w:rsidRPr="004E37D3">
        <w:rPr>
          <w:rFonts w:ascii="Arial" w:eastAsia="Times New Roman" w:hAnsi="Arial" w:cs="Arial"/>
          <w:sz w:val="24"/>
          <w:szCs w:val="24"/>
        </w:rPr>
        <w:t>period</w:t>
      </w:r>
      <w:proofErr w:type="gramEnd"/>
      <w:r w:rsidRPr="004E37D3">
        <w:rPr>
          <w:rFonts w:ascii="Arial" w:eastAsia="Times New Roman" w:hAnsi="Arial" w:cs="Arial"/>
          <w:sz w:val="24"/>
          <w:szCs w:val="24"/>
        </w:rPr>
        <w:t xml:space="preserve"> thereafter, as determined by the criteria listed above</w:t>
      </w:r>
    </w:p>
    <w:p w14:paraId="1F680BE1" w14:textId="77777777" w:rsidR="004E37D3" w:rsidRPr="004E37D3" w:rsidRDefault="004E37D3" w:rsidP="004E37D3">
      <w:pPr>
        <w:spacing w:before="100" w:beforeAutospacing="1" w:after="100" w:afterAutospacing="1" w:line="240" w:lineRule="auto"/>
        <w:ind w:left="720"/>
        <w:rPr>
          <w:rFonts w:ascii="Arial" w:eastAsia="Times New Roman" w:hAnsi="Arial" w:cs="Arial"/>
          <w:sz w:val="24"/>
          <w:szCs w:val="24"/>
        </w:rPr>
      </w:pPr>
    </w:p>
    <w:p w14:paraId="21AAA853" w14:textId="77777777" w:rsidR="004E37D3" w:rsidRDefault="004E37D3" w:rsidP="004E37D3">
      <w:pPr>
        <w:numPr>
          <w:ilvl w:val="0"/>
          <w:numId w:val="11"/>
        </w:numPr>
        <w:spacing w:before="100" w:beforeAutospacing="1" w:after="100" w:afterAutospacing="1" w:line="240" w:lineRule="auto"/>
        <w:rPr>
          <w:rFonts w:ascii="Arial" w:eastAsia="Times New Roman" w:hAnsi="Arial" w:cs="Arial"/>
          <w:sz w:val="24"/>
          <w:szCs w:val="24"/>
        </w:rPr>
      </w:pPr>
      <w:r w:rsidRPr="004E37D3">
        <w:rPr>
          <w:rFonts w:ascii="Arial" w:eastAsia="Times New Roman" w:hAnsi="Arial" w:cs="Arial"/>
          <w:sz w:val="24"/>
          <w:szCs w:val="24"/>
          <w:u w:val="single"/>
        </w:rPr>
        <w:t>Retention Considerations:</w:t>
      </w:r>
      <w:r w:rsidRPr="004E37D3">
        <w:rPr>
          <w:rFonts w:ascii="Arial" w:eastAsia="Times New Roman" w:hAnsi="Arial" w:cs="Arial"/>
          <w:sz w:val="24"/>
          <w:szCs w:val="24"/>
        </w:rPr>
        <w:t xml:space="preserve"> Information that is associated with your account will be retained for the length of time for which you are a member, plus a reasonable </w:t>
      </w:r>
      <w:proofErr w:type="gramStart"/>
      <w:r w:rsidRPr="004E37D3">
        <w:rPr>
          <w:rFonts w:ascii="Arial" w:eastAsia="Times New Roman" w:hAnsi="Arial" w:cs="Arial"/>
          <w:sz w:val="24"/>
          <w:szCs w:val="24"/>
        </w:rPr>
        <w:t>period</w:t>
      </w:r>
      <w:proofErr w:type="gramEnd"/>
      <w:r w:rsidRPr="004E37D3">
        <w:rPr>
          <w:rFonts w:ascii="Arial" w:eastAsia="Times New Roman" w:hAnsi="Arial" w:cs="Arial"/>
          <w:sz w:val="24"/>
          <w:szCs w:val="24"/>
        </w:rPr>
        <w:t xml:space="preserve"> thereafter, as determined by the criteria listed above. If you change information associated with your preferred payment method, we will dispose of the outdated information</w:t>
      </w:r>
    </w:p>
    <w:p w14:paraId="50FBF537" w14:textId="77777777" w:rsidR="004E37D3" w:rsidRDefault="004E37D3" w:rsidP="004E37D3">
      <w:pPr>
        <w:spacing w:before="100" w:beforeAutospacing="1" w:after="100" w:afterAutospacing="1" w:line="240" w:lineRule="auto"/>
        <w:rPr>
          <w:rFonts w:ascii="Arial" w:eastAsia="Times New Roman" w:hAnsi="Arial" w:cs="Arial"/>
          <w:sz w:val="24"/>
          <w:szCs w:val="24"/>
        </w:rPr>
      </w:pPr>
    </w:p>
    <w:p w14:paraId="1F1EBA62" w14:textId="4A7EAB80" w:rsidR="004E37D3" w:rsidRDefault="004E37D3" w:rsidP="004E37D3">
      <w:pPr>
        <w:numPr>
          <w:ilvl w:val="0"/>
          <w:numId w:val="11"/>
        </w:numPr>
        <w:shd w:val="clear" w:color="auto" w:fill="F9F9F9"/>
        <w:spacing w:before="100" w:beforeAutospacing="1" w:after="100" w:afterAutospacing="1" w:line="240" w:lineRule="auto"/>
        <w:rPr>
          <w:rFonts w:ascii="Arial" w:eastAsia="Times New Roman" w:hAnsi="Arial" w:cs="Arial"/>
          <w:sz w:val="24"/>
          <w:szCs w:val="24"/>
        </w:rPr>
      </w:pPr>
      <w:r w:rsidRPr="004E37D3">
        <w:rPr>
          <w:rFonts w:ascii="Arial" w:eastAsia="Times New Roman" w:hAnsi="Arial" w:cs="Arial"/>
          <w:sz w:val="24"/>
          <w:szCs w:val="24"/>
          <w:u w:val="single"/>
        </w:rPr>
        <w:t>Retention Considerations:</w:t>
      </w:r>
      <w:r w:rsidRPr="004E37D3">
        <w:rPr>
          <w:rFonts w:ascii="Arial" w:eastAsia="Times New Roman" w:hAnsi="Arial" w:cs="Arial"/>
          <w:sz w:val="24"/>
          <w:szCs w:val="24"/>
        </w:rPr>
        <w:t xml:space="preserve"> Identifiers that are associated with a member account will be retained for the length of time for which you are a member, plus a reasonable </w:t>
      </w:r>
      <w:proofErr w:type="gramStart"/>
      <w:r w:rsidRPr="004E37D3">
        <w:rPr>
          <w:rFonts w:ascii="Arial" w:eastAsia="Times New Roman" w:hAnsi="Arial" w:cs="Arial"/>
          <w:sz w:val="24"/>
          <w:szCs w:val="24"/>
        </w:rPr>
        <w:t>period</w:t>
      </w:r>
      <w:proofErr w:type="gramEnd"/>
      <w:r w:rsidRPr="004E37D3">
        <w:rPr>
          <w:rFonts w:ascii="Arial" w:eastAsia="Times New Roman" w:hAnsi="Arial" w:cs="Arial"/>
          <w:sz w:val="24"/>
          <w:szCs w:val="24"/>
        </w:rPr>
        <w:t xml:space="preserve"> thereafter, as determined by the criteria listed abov</w:t>
      </w:r>
      <w:r w:rsidR="00233246">
        <w:rPr>
          <w:rFonts w:ascii="Arial" w:eastAsia="Times New Roman" w:hAnsi="Arial" w:cs="Arial"/>
          <w:sz w:val="24"/>
          <w:szCs w:val="24"/>
        </w:rPr>
        <w:t>e</w:t>
      </w:r>
    </w:p>
    <w:p w14:paraId="7B9C4E43" w14:textId="77777777" w:rsidR="00233246" w:rsidRDefault="00233246" w:rsidP="00233246">
      <w:pPr>
        <w:pStyle w:val="ListParagraph"/>
        <w:rPr>
          <w:rFonts w:ascii="Arial" w:eastAsia="Times New Roman" w:hAnsi="Arial" w:cs="Arial"/>
          <w:sz w:val="24"/>
          <w:szCs w:val="24"/>
        </w:rPr>
      </w:pPr>
    </w:p>
    <w:p w14:paraId="4C809336" w14:textId="3D6773D8" w:rsidR="00233246" w:rsidRDefault="00233246" w:rsidP="00233246">
      <w:pPr>
        <w:shd w:val="clear" w:color="auto" w:fill="F9F9F9"/>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Internet info</w:t>
      </w:r>
    </w:p>
    <w:p w14:paraId="3E5D173C" w14:textId="77777777" w:rsidR="00233246" w:rsidRPr="00233246" w:rsidRDefault="00233246" w:rsidP="00233246">
      <w:pPr>
        <w:numPr>
          <w:ilvl w:val="0"/>
          <w:numId w:val="14"/>
        </w:numPr>
        <w:shd w:val="clear" w:color="auto" w:fill="F9F9F9"/>
        <w:spacing w:before="100" w:beforeAutospacing="1" w:after="100" w:afterAutospacing="1" w:line="240" w:lineRule="auto"/>
        <w:rPr>
          <w:rFonts w:ascii="Arial" w:eastAsia="Times New Roman" w:hAnsi="Arial" w:cs="Arial"/>
          <w:sz w:val="24"/>
          <w:szCs w:val="24"/>
        </w:rPr>
      </w:pPr>
      <w:r w:rsidRPr="00233246">
        <w:rPr>
          <w:rFonts w:ascii="Arial" w:eastAsia="Times New Roman" w:hAnsi="Arial" w:cs="Arial"/>
          <w:sz w:val="24"/>
          <w:szCs w:val="24"/>
          <w:u w:val="single"/>
        </w:rPr>
        <w:t>Retention Considerations:</w:t>
      </w:r>
      <w:r w:rsidRPr="00233246">
        <w:rPr>
          <w:rFonts w:ascii="Arial" w:eastAsia="Times New Roman" w:hAnsi="Arial" w:cs="Arial"/>
          <w:sz w:val="24"/>
          <w:szCs w:val="24"/>
        </w:rPr>
        <w:t> We dispose of this information on a regular basis, when no longer reasonably necessary for a business purpose</w:t>
      </w:r>
    </w:p>
    <w:p w14:paraId="11E2834D" w14:textId="26F91357" w:rsidR="00233246" w:rsidRDefault="00233246" w:rsidP="00233246">
      <w:pPr>
        <w:shd w:val="clear" w:color="auto" w:fill="F9F9F9"/>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Employment</w:t>
      </w:r>
    </w:p>
    <w:p w14:paraId="0CCA5E5A" w14:textId="77777777" w:rsidR="00233246" w:rsidRDefault="00233246" w:rsidP="00233246">
      <w:pPr>
        <w:numPr>
          <w:ilvl w:val="0"/>
          <w:numId w:val="15"/>
        </w:numPr>
        <w:shd w:val="clear" w:color="auto" w:fill="F9F9F9"/>
        <w:spacing w:before="100" w:beforeAutospacing="1" w:after="100" w:afterAutospacing="1" w:line="240" w:lineRule="auto"/>
        <w:rPr>
          <w:rFonts w:ascii="Arial" w:eastAsia="Times New Roman" w:hAnsi="Arial" w:cs="Arial"/>
          <w:sz w:val="24"/>
          <w:szCs w:val="24"/>
        </w:rPr>
      </w:pPr>
      <w:r w:rsidRPr="00233246">
        <w:rPr>
          <w:rFonts w:ascii="Arial" w:eastAsia="Times New Roman" w:hAnsi="Arial" w:cs="Arial"/>
          <w:sz w:val="24"/>
          <w:szCs w:val="24"/>
          <w:u w:val="single"/>
        </w:rPr>
        <w:t>Retention Considerations:</w:t>
      </w:r>
      <w:r w:rsidRPr="00233246">
        <w:rPr>
          <w:rFonts w:ascii="Arial" w:eastAsia="Times New Roman" w:hAnsi="Arial" w:cs="Arial"/>
          <w:sz w:val="24"/>
          <w:szCs w:val="24"/>
        </w:rPr>
        <w:t> This information is typically retained for the length of time you are listed on the account</w:t>
      </w:r>
    </w:p>
    <w:p w14:paraId="6FACA42F" w14:textId="1A84F0A1" w:rsidR="00233246" w:rsidRDefault="00233246" w:rsidP="00233246">
      <w:pPr>
        <w:shd w:val="clear" w:color="auto" w:fill="F9F9F9"/>
        <w:spacing w:before="100" w:beforeAutospacing="1" w:after="100" w:afterAutospacing="1" w:line="240" w:lineRule="auto"/>
        <w:ind w:left="720"/>
        <w:rPr>
          <w:rFonts w:ascii="Arial" w:eastAsia="Times New Roman" w:hAnsi="Arial" w:cs="Arial"/>
          <w:sz w:val="24"/>
          <w:szCs w:val="24"/>
          <w:u w:val="single"/>
        </w:rPr>
      </w:pPr>
      <w:r>
        <w:rPr>
          <w:rFonts w:ascii="Arial" w:eastAsia="Times New Roman" w:hAnsi="Arial" w:cs="Arial"/>
          <w:sz w:val="24"/>
          <w:szCs w:val="24"/>
          <w:u w:val="single"/>
        </w:rPr>
        <w:lastRenderedPageBreak/>
        <w:t xml:space="preserve">Inferences </w:t>
      </w:r>
    </w:p>
    <w:p w14:paraId="6EE2DD3D" w14:textId="77777777" w:rsidR="00233246" w:rsidRPr="00233246" w:rsidRDefault="00233246" w:rsidP="00233246">
      <w:pPr>
        <w:numPr>
          <w:ilvl w:val="0"/>
          <w:numId w:val="16"/>
        </w:numPr>
        <w:spacing w:before="100" w:beforeAutospacing="1" w:after="100" w:afterAutospacing="1" w:line="240" w:lineRule="auto"/>
        <w:rPr>
          <w:rFonts w:ascii="Arial" w:eastAsia="Times New Roman" w:hAnsi="Arial" w:cs="Arial"/>
          <w:sz w:val="24"/>
          <w:szCs w:val="24"/>
        </w:rPr>
      </w:pPr>
      <w:r w:rsidRPr="00233246">
        <w:rPr>
          <w:rFonts w:ascii="Arial" w:eastAsia="Times New Roman" w:hAnsi="Arial" w:cs="Arial"/>
          <w:sz w:val="24"/>
          <w:szCs w:val="24"/>
          <w:u w:val="single"/>
        </w:rPr>
        <w:t>Retention Considerations:</w:t>
      </w:r>
      <w:r w:rsidRPr="00233246">
        <w:rPr>
          <w:rFonts w:ascii="Arial" w:eastAsia="Times New Roman" w:hAnsi="Arial" w:cs="Arial"/>
          <w:sz w:val="24"/>
          <w:szCs w:val="24"/>
        </w:rPr>
        <w:t xml:space="preserve"> Information that is associated with your account will be retained for the length of time for which you are a member, plus a reasonable </w:t>
      </w:r>
      <w:proofErr w:type="gramStart"/>
      <w:r w:rsidRPr="00233246">
        <w:rPr>
          <w:rFonts w:ascii="Arial" w:eastAsia="Times New Roman" w:hAnsi="Arial" w:cs="Arial"/>
          <w:sz w:val="24"/>
          <w:szCs w:val="24"/>
        </w:rPr>
        <w:t>period</w:t>
      </w:r>
      <w:proofErr w:type="gramEnd"/>
      <w:r w:rsidRPr="00233246">
        <w:rPr>
          <w:rFonts w:ascii="Arial" w:eastAsia="Times New Roman" w:hAnsi="Arial" w:cs="Arial"/>
          <w:sz w:val="24"/>
          <w:szCs w:val="24"/>
        </w:rPr>
        <w:t xml:space="preserve"> thereafter, as determined by the criteria listed above</w:t>
      </w:r>
    </w:p>
    <w:p w14:paraId="7653DDE3" w14:textId="77777777" w:rsidR="00233246" w:rsidRDefault="00233246" w:rsidP="00233246">
      <w:pPr>
        <w:shd w:val="clear" w:color="auto" w:fill="F9F9F9"/>
        <w:spacing w:before="100" w:beforeAutospacing="1" w:after="100" w:afterAutospacing="1" w:line="240" w:lineRule="auto"/>
        <w:rPr>
          <w:rFonts w:ascii="Arial" w:eastAsia="Times New Roman" w:hAnsi="Arial" w:cs="Arial"/>
          <w:sz w:val="24"/>
          <w:szCs w:val="24"/>
        </w:rPr>
      </w:pPr>
    </w:p>
    <w:p w14:paraId="03D2C1D0" w14:textId="77777777" w:rsidR="00233246" w:rsidRDefault="00233246" w:rsidP="00233246">
      <w:pPr>
        <w:shd w:val="clear" w:color="auto" w:fill="F9F9F9"/>
        <w:spacing w:before="100" w:beforeAutospacing="1" w:after="100" w:afterAutospacing="1" w:line="240" w:lineRule="auto"/>
        <w:rPr>
          <w:rFonts w:ascii="Arial" w:hAnsi="Arial" w:cs="Arial"/>
        </w:rPr>
      </w:pPr>
      <w:r>
        <w:rPr>
          <w:rFonts w:ascii="Arial" w:hAnsi="Arial" w:cs="Arial"/>
          <w:u w:val="single"/>
        </w:rPr>
        <w:t>I</w:t>
      </w:r>
      <w:r>
        <w:rPr>
          <w:rFonts w:ascii="Arial" w:hAnsi="Arial" w:cs="Arial"/>
          <w:u w:val="single"/>
        </w:rPr>
        <w:t>nformation concerning minors.</w:t>
      </w:r>
      <w:r>
        <w:rPr>
          <w:rFonts w:ascii="Arial" w:hAnsi="Arial" w:cs="Arial"/>
        </w:rPr>
        <w:t> </w:t>
      </w:r>
    </w:p>
    <w:p w14:paraId="3EF26792" w14:textId="4A10DBF2" w:rsidR="00233246" w:rsidRDefault="00233246" w:rsidP="00233246">
      <w:pPr>
        <w:shd w:val="clear" w:color="auto" w:fill="F9F9F9"/>
        <w:spacing w:before="100" w:beforeAutospacing="1" w:after="100" w:afterAutospacing="1" w:line="240" w:lineRule="auto"/>
        <w:rPr>
          <w:rFonts w:ascii="Arial" w:eastAsia="Times New Roman" w:hAnsi="Arial" w:cs="Arial"/>
          <w:sz w:val="24"/>
          <w:szCs w:val="24"/>
        </w:rPr>
      </w:pPr>
      <w:r>
        <w:rPr>
          <w:rFonts w:ascii="Arial" w:hAnsi="Arial" w:cs="Arial"/>
        </w:rPr>
        <w:t>We do not direct the Services to individuals under the age of eighteen (18). We do not knowingly collect personal information from individuals under 18 except as provided to us to make travel reservations, fulfill a prescription in the pharmacy, provide services in the optical department or hearing aid department or as part of our legal or risk management inquiries.</w:t>
      </w:r>
    </w:p>
    <w:p w14:paraId="23F57C47" w14:textId="1003F51A" w:rsidR="00233246" w:rsidRDefault="00233246" w:rsidP="00233246">
      <w:pPr>
        <w:pStyle w:val="ListParagraph"/>
        <w:numPr>
          <w:ilvl w:val="0"/>
          <w:numId w:val="17"/>
        </w:numPr>
        <w:shd w:val="clear" w:color="auto" w:fill="F9F9F9"/>
        <w:spacing w:before="100" w:beforeAutospacing="1" w:after="100" w:afterAutospacing="1" w:line="240" w:lineRule="auto"/>
        <w:rPr>
          <w:rFonts w:ascii="Arial" w:eastAsia="Times New Roman" w:hAnsi="Arial" w:cs="Arial"/>
          <w:sz w:val="24"/>
          <w:szCs w:val="24"/>
        </w:rPr>
      </w:pPr>
      <w:hyperlink r:id="rId18" w:history="1">
        <w:r w:rsidRPr="00986E85">
          <w:rPr>
            <w:rStyle w:val="Hyperlink"/>
            <w:rFonts w:ascii="Arial" w:eastAsia="Times New Roman" w:hAnsi="Arial" w:cs="Arial"/>
            <w:sz w:val="24"/>
            <w:szCs w:val="24"/>
          </w:rPr>
          <w:t>https://www.costco.com/privacy-policy.html</w:t>
        </w:r>
      </w:hyperlink>
      <w:r>
        <w:rPr>
          <w:rFonts w:ascii="Arial" w:eastAsia="Times New Roman" w:hAnsi="Arial" w:cs="Arial"/>
          <w:sz w:val="24"/>
          <w:szCs w:val="24"/>
        </w:rPr>
        <w:t xml:space="preserve"> </w:t>
      </w:r>
    </w:p>
    <w:p w14:paraId="10340523" w14:textId="509A676C" w:rsidR="00AC31B0" w:rsidRDefault="00AC31B0" w:rsidP="00AC31B0">
      <w:pPr>
        <w:shd w:val="clear" w:color="auto" w:fill="F9F9F9"/>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BMW</w:t>
      </w:r>
    </w:p>
    <w:p w14:paraId="382ECBC6" w14:textId="77777777" w:rsidR="00AC31B0" w:rsidRDefault="00AC31B0" w:rsidP="00AC31B0">
      <w:pPr>
        <w:pStyle w:val="NormalWeb"/>
        <w:shd w:val="clear" w:color="auto" w:fill="FFFFFF"/>
        <w:spacing w:before="0" w:beforeAutospacing="0" w:after="375" w:afterAutospacing="0" w:line="375" w:lineRule="atLeast"/>
        <w:rPr>
          <w:rFonts w:ascii="Helvetica" w:hAnsi="Helvetica"/>
          <w:color w:val="262626"/>
          <w:sz w:val="23"/>
          <w:szCs w:val="23"/>
        </w:rPr>
      </w:pPr>
      <w:r>
        <w:rPr>
          <w:rStyle w:val="Strong"/>
          <w:rFonts w:ascii="Helvetica" w:hAnsi="Helvetica"/>
          <w:color w:val="262626"/>
          <w:sz w:val="23"/>
          <w:szCs w:val="23"/>
        </w:rPr>
        <w:t>How long do we store your data for?</w:t>
      </w:r>
    </w:p>
    <w:p w14:paraId="764C400C" w14:textId="77777777" w:rsidR="00AC31B0" w:rsidRDefault="00AC31B0" w:rsidP="00AC31B0">
      <w:pPr>
        <w:pStyle w:val="NormalWeb"/>
        <w:shd w:val="clear" w:color="auto" w:fill="FFFFFF"/>
        <w:spacing w:before="0" w:beforeAutospacing="0" w:after="0" w:afterAutospacing="0" w:line="375" w:lineRule="atLeast"/>
        <w:rPr>
          <w:rFonts w:ascii="Helvetica" w:hAnsi="Helvetica"/>
          <w:color w:val="262626"/>
          <w:sz w:val="23"/>
          <w:szCs w:val="23"/>
        </w:rPr>
      </w:pPr>
      <w:r>
        <w:rPr>
          <w:rFonts w:ascii="Helvetica" w:hAnsi="Helvetica"/>
          <w:color w:val="262626"/>
          <w:sz w:val="23"/>
          <w:szCs w:val="23"/>
        </w:rPr>
        <w:t>We store your personal data only for as long as the relevant purpose requires it. If data is processed for multiple purposes, the data will be automatically deleted or stored in a form that cannot directly be traced back to you, as soon as the last specified purpose has been fulfilled.</w:t>
      </w:r>
    </w:p>
    <w:p w14:paraId="18A1EFA8" w14:textId="4D31AF38" w:rsidR="00AC31B0" w:rsidRDefault="00272C52" w:rsidP="00AC31B0">
      <w:pPr>
        <w:shd w:val="clear" w:color="auto" w:fill="F9F9F9"/>
        <w:spacing w:before="100" w:beforeAutospacing="1" w:after="100" w:afterAutospacing="1" w:line="240" w:lineRule="auto"/>
        <w:rPr>
          <w:rFonts w:ascii="Arial" w:eastAsia="Times New Roman" w:hAnsi="Arial" w:cs="Arial"/>
          <w:sz w:val="24"/>
          <w:szCs w:val="24"/>
        </w:rPr>
      </w:pPr>
      <w:r>
        <w:rPr>
          <w:rFonts w:ascii="Arial" w:hAnsi="Arial" w:cs="Arial"/>
          <w:color w:val="221F1F"/>
          <w:spacing w:val="8"/>
          <w:shd w:val="clear" w:color="auto" w:fill="FFFFFF"/>
        </w:rPr>
        <w:t>We may retain and use your personal information in accordance with our records retention schedule, as required or permitted by law, to comply with our legal obligations, to resolve disputes, and to enforce our agreements. We also retain your information as needed to provide Services to you and while you maintain an account with us.</w:t>
      </w:r>
    </w:p>
    <w:p w14:paraId="66CFD0B3" w14:textId="031D5DBE" w:rsidR="00AC31B0" w:rsidRDefault="00AC31B0" w:rsidP="00AC31B0">
      <w:pPr>
        <w:shd w:val="clear" w:color="auto" w:fill="F9F9F9"/>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minors</w:t>
      </w:r>
    </w:p>
    <w:p w14:paraId="1282360B" w14:textId="77777777" w:rsidR="00AC31B0" w:rsidRDefault="00AC31B0" w:rsidP="00AC31B0">
      <w:pPr>
        <w:pStyle w:val="accordionbody"/>
        <w:shd w:val="clear" w:color="auto" w:fill="FFFFFF"/>
        <w:spacing w:before="0" w:beforeAutospacing="0"/>
        <w:rPr>
          <w:rFonts w:ascii="Arial" w:hAnsi="Arial" w:cs="Arial"/>
          <w:color w:val="221F1F"/>
          <w:spacing w:val="8"/>
        </w:rPr>
      </w:pPr>
      <w:r>
        <w:rPr>
          <w:rFonts w:ascii="Arial" w:hAnsi="Arial" w:cs="Arial"/>
          <w:color w:val="221F1F"/>
          <w:spacing w:val="8"/>
        </w:rPr>
        <w:t>Our Services are not intended for children under the age of 13. We do not knowingly collect or use any personal information from children under the age of 13. We do not knowingly allow children to order our products, communicate with us, or use any of our online services. We do not knowingly sell the personal information of consumers under 16 years of age.</w:t>
      </w:r>
    </w:p>
    <w:p w14:paraId="285FF839" w14:textId="77777777" w:rsidR="00AC31B0" w:rsidRDefault="00AC31B0" w:rsidP="00AC31B0">
      <w:pPr>
        <w:pStyle w:val="accordionbody"/>
        <w:shd w:val="clear" w:color="auto" w:fill="FFFFFF"/>
        <w:spacing w:before="0" w:beforeAutospacing="0"/>
        <w:rPr>
          <w:rFonts w:ascii="Arial" w:hAnsi="Arial" w:cs="Arial"/>
          <w:color w:val="221F1F"/>
          <w:spacing w:val="8"/>
        </w:rPr>
      </w:pPr>
      <w:r>
        <w:rPr>
          <w:rFonts w:ascii="Arial" w:hAnsi="Arial" w:cs="Arial"/>
          <w:color w:val="221F1F"/>
          <w:spacing w:val="8"/>
        </w:rPr>
        <w:t>If you become aware that a child has provided us with personal information, please contact us at </w:t>
      </w:r>
      <w:hyperlink r:id="rId19" w:history="1">
        <w:r>
          <w:rPr>
            <w:rStyle w:val="Hyperlink"/>
            <w:rFonts w:ascii="Arial" w:hAnsi="Arial" w:cs="Arial"/>
            <w:color w:val="1C69D3"/>
            <w:spacing w:val="8"/>
          </w:rPr>
          <w:t>bmwprivacy@bmwusa.com</w:t>
        </w:r>
      </w:hyperlink>
      <w:r>
        <w:rPr>
          <w:rFonts w:ascii="Arial" w:hAnsi="Arial" w:cs="Arial"/>
          <w:color w:val="221F1F"/>
          <w:spacing w:val="8"/>
        </w:rPr>
        <w:t xml:space="preserve"> or write to BMW of North America, Privacy Office, PO Box 1227, Westwood NJ 07675-1227. We will take reasonable measures designed to delete the information as required by applicable law and to not use such information for any purpose, except where </w:t>
      </w:r>
      <w:r>
        <w:rPr>
          <w:rFonts w:ascii="Arial" w:hAnsi="Arial" w:cs="Arial"/>
          <w:color w:val="221F1F"/>
          <w:spacing w:val="8"/>
        </w:rPr>
        <w:lastRenderedPageBreak/>
        <w:t>necessary to protect the safety of the child or others as required or permitted by law.</w:t>
      </w:r>
    </w:p>
    <w:p w14:paraId="7DD26921" w14:textId="77777777" w:rsidR="00AC31B0" w:rsidRDefault="00AC31B0" w:rsidP="00AC31B0">
      <w:pPr>
        <w:shd w:val="clear" w:color="auto" w:fill="F9F9F9"/>
        <w:spacing w:before="100" w:beforeAutospacing="1" w:after="100" w:afterAutospacing="1" w:line="240" w:lineRule="auto"/>
        <w:rPr>
          <w:rFonts w:ascii="Arial" w:eastAsia="Times New Roman" w:hAnsi="Arial" w:cs="Arial"/>
          <w:sz w:val="24"/>
          <w:szCs w:val="24"/>
        </w:rPr>
      </w:pPr>
    </w:p>
    <w:p w14:paraId="70FB2B2F" w14:textId="77777777" w:rsidR="00272C52" w:rsidRDefault="00272C52" w:rsidP="00272C52">
      <w:pPr>
        <w:pStyle w:val="Heading2"/>
        <w:shd w:val="clear" w:color="auto" w:fill="FFFFFF"/>
        <w:spacing w:before="0"/>
        <w:textAlignment w:val="baseline"/>
        <w:rPr>
          <w:rFonts w:ascii="Tahoma" w:hAnsi="Tahoma" w:cs="Tahoma"/>
          <w:caps/>
          <w:color w:val="494949"/>
        </w:rPr>
      </w:pPr>
      <w:r>
        <w:rPr>
          <w:rFonts w:ascii="Tahoma" w:hAnsi="Tahoma" w:cs="Tahoma"/>
          <w:b/>
          <w:bCs/>
          <w:caps/>
          <w:color w:val="494949"/>
        </w:rPr>
        <w:t>HOW LONG DO WE STORE YOUR DATA?</w:t>
      </w:r>
    </w:p>
    <w:p w14:paraId="6EB48CE7" w14:textId="77777777" w:rsidR="00272C52" w:rsidRDefault="00272C52" w:rsidP="00272C52">
      <w:pPr>
        <w:pStyle w:val="NormalWeb"/>
        <w:shd w:val="clear" w:color="auto" w:fill="FFFFFF"/>
        <w:spacing w:before="0" w:beforeAutospacing="0" w:after="0" w:afterAutospacing="0"/>
        <w:textAlignment w:val="baseline"/>
        <w:rPr>
          <w:rFonts w:ascii="Arial" w:hAnsi="Arial" w:cs="Arial"/>
          <w:color w:val="494949"/>
        </w:rPr>
      </w:pPr>
      <w:r>
        <w:rPr>
          <w:rFonts w:ascii="Arial" w:hAnsi="Arial" w:cs="Arial"/>
          <w:color w:val="494949"/>
        </w:rPr>
        <w:t>We store your personal data only as long as required for the intended purpose. If data is processed for multiple purposes, it will be deleted, or only stored in a form that cannot be directly traced back to you, as soon as no longer needed for the final specified purpose.</w:t>
      </w:r>
    </w:p>
    <w:p w14:paraId="70385239" w14:textId="77777777" w:rsidR="00272C52" w:rsidRDefault="00272C52" w:rsidP="00AC31B0">
      <w:pPr>
        <w:shd w:val="clear" w:color="auto" w:fill="F9F9F9"/>
        <w:spacing w:before="100" w:beforeAutospacing="1" w:after="100" w:afterAutospacing="1" w:line="240" w:lineRule="auto"/>
        <w:rPr>
          <w:rFonts w:ascii="Arial" w:eastAsia="Times New Roman" w:hAnsi="Arial" w:cs="Arial"/>
          <w:sz w:val="24"/>
          <w:szCs w:val="24"/>
        </w:rPr>
      </w:pPr>
    </w:p>
    <w:p w14:paraId="05115C09" w14:textId="7E2E5D9B" w:rsidR="00AC31B0" w:rsidRDefault="00AC31B0" w:rsidP="00AC31B0">
      <w:pPr>
        <w:pStyle w:val="ListParagraph"/>
        <w:numPr>
          <w:ilvl w:val="0"/>
          <w:numId w:val="18"/>
        </w:numPr>
        <w:shd w:val="clear" w:color="auto" w:fill="F9F9F9"/>
        <w:spacing w:before="100" w:beforeAutospacing="1" w:after="100" w:afterAutospacing="1" w:line="240" w:lineRule="auto"/>
        <w:rPr>
          <w:rFonts w:ascii="Arial" w:eastAsia="Times New Roman" w:hAnsi="Arial" w:cs="Arial"/>
          <w:sz w:val="24"/>
          <w:szCs w:val="24"/>
        </w:rPr>
      </w:pPr>
      <w:hyperlink r:id="rId20" w:history="1">
        <w:r w:rsidRPr="00986E85">
          <w:rPr>
            <w:rStyle w:val="Hyperlink"/>
            <w:rFonts w:ascii="Arial" w:eastAsia="Times New Roman" w:hAnsi="Arial" w:cs="Arial"/>
            <w:sz w:val="24"/>
            <w:szCs w:val="24"/>
          </w:rPr>
          <w:t>https://www.bmw.com/en/footer/legal-notice.html#:~:text=We%20store%20your%20personal%20data,specified%20purpose%20has%20been%20fulfilled</w:t>
        </w:r>
      </w:hyperlink>
      <w:r w:rsidRPr="00AC31B0">
        <w:rPr>
          <w:rFonts w:ascii="Arial" w:eastAsia="Times New Roman" w:hAnsi="Arial" w:cs="Arial"/>
          <w:sz w:val="24"/>
          <w:szCs w:val="24"/>
        </w:rPr>
        <w:t>.</w:t>
      </w:r>
      <w:r>
        <w:rPr>
          <w:rFonts w:ascii="Arial" w:eastAsia="Times New Roman" w:hAnsi="Arial" w:cs="Arial"/>
          <w:sz w:val="24"/>
          <w:szCs w:val="24"/>
        </w:rPr>
        <w:t xml:space="preserve"> </w:t>
      </w:r>
    </w:p>
    <w:p w14:paraId="5049A1E8" w14:textId="10F78784" w:rsidR="00AC31B0" w:rsidRDefault="00272C52" w:rsidP="00AC31B0">
      <w:pPr>
        <w:pStyle w:val="ListParagraph"/>
        <w:numPr>
          <w:ilvl w:val="0"/>
          <w:numId w:val="18"/>
        </w:numPr>
        <w:shd w:val="clear" w:color="auto" w:fill="F9F9F9"/>
        <w:spacing w:before="100" w:beforeAutospacing="1" w:after="100" w:afterAutospacing="1" w:line="240" w:lineRule="auto"/>
        <w:rPr>
          <w:rFonts w:ascii="Arial" w:eastAsia="Times New Roman" w:hAnsi="Arial" w:cs="Arial"/>
          <w:sz w:val="24"/>
          <w:szCs w:val="24"/>
        </w:rPr>
      </w:pPr>
      <w:hyperlink r:id="rId21" w:history="1">
        <w:r w:rsidRPr="00986E85">
          <w:rPr>
            <w:rStyle w:val="Hyperlink"/>
            <w:rFonts w:ascii="Arial" w:eastAsia="Times New Roman" w:hAnsi="Arial" w:cs="Arial"/>
            <w:sz w:val="24"/>
            <w:szCs w:val="24"/>
          </w:rPr>
          <w:t>https://my.bmwusa.com/privacypolicy</w:t>
        </w:r>
      </w:hyperlink>
      <w:r>
        <w:rPr>
          <w:rFonts w:ascii="Arial" w:eastAsia="Times New Roman" w:hAnsi="Arial" w:cs="Arial"/>
          <w:sz w:val="24"/>
          <w:szCs w:val="24"/>
        </w:rPr>
        <w:t xml:space="preserve"> </w:t>
      </w:r>
    </w:p>
    <w:p w14:paraId="2565A43C" w14:textId="2CE95EB4" w:rsidR="00272C52" w:rsidRDefault="00272C52" w:rsidP="00AC31B0">
      <w:pPr>
        <w:pStyle w:val="ListParagraph"/>
        <w:numPr>
          <w:ilvl w:val="0"/>
          <w:numId w:val="18"/>
        </w:numPr>
        <w:shd w:val="clear" w:color="auto" w:fill="F9F9F9"/>
        <w:spacing w:before="100" w:beforeAutospacing="1" w:after="100" w:afterAutospacing="1" w:line="240" w:lineRule="auto"/>
        <w:rPr>
          <w:rFonts w:ascii="Arial" w:eastAsia="Times New Roman" w:hAnsi="Arial" w:cs="Arial"/>
          <w:sz w:val="24"/>
          <w:szCs w:val="24"/>
        </w:rPr>
      </w:pPr>
      <w:hyperlink r:id="rId22" w:history="1">
        <w:r w:rsidRPr="00986E85">
          <w:rPr>
            <w:rStyle w:val="Hyperlink"/>
            <w:rFonts w:ascii="Arial" w:eastAsia="Times New Roman" w:hAnsi="Arial" w:cs="Arial"/>
            <w:sz w:val="24"/>
            <w:szCs w:val="24"/>
          </w:rPr>
          <w:t>https://my.bmwusa.com/privacypolicy#</w:t>
        </w:r>
      </w:hyperlink>
      <w:r>
        <w:rPr>
          <w:rFonts w:ascii="Arial" w:eastAsia="Times New Roman" w:hAnsi="Arial" w:cs="Arial"/>
          <w:sz w:val="24"/>
          <w:szCs w:val="24"/>
        </w:rPr>
        <w:t xml:space="preserve"> </w:t>
      </w:r>
    </w:p>
    <w:p w14:paraId="2E813A56" w14:textId="67DE33AE" w:rsidR="00272C52" w:rsidRDefault="00272C52" w:rsidP="00AC31B0">
      <w:pPr>
        <w:pStyle w:val="ListParagraph"/>
        <w:numPr>
          <w:ilvl w:val="0"/>
          <w:numId w:val="18"/>
        </w:numPr>
        <w:shd w:val="clear" w:color="auto" w:fill="F9F9F9"/>
        <w:spacing w:before="100" w:beforeAutospacing="1" w:after="100" w:afterAutospacing="1" w:line="240" w:lineRule="auto"/>
        <w:rPr>
          <w:rFonts w:ascii="Arial" w:eastAsia="Times New Roman" w:hAnsi="Arial" w:cs="Arial"/>
          <w:sz w:val="24"/>
          <w:szCs w:val="24"/>
        </w:rPr>
      </w:pPr>
      <w:hyperlink r:id="rId23" w:history="1">
        <w:r w:rsidRPr="00986E85">
          <w:rPr>
            <w:rStyle w:val="Hyperlink"/>
            <w:rFonts w:ascii="Arial" w:eastAsia="Times New Roman" w:hAnsi="Arial" w:cs="Arial"/>
            <w:sz w:val="24"/>
            <w:szCs w:val="24"/>
          </w:rPr>
          <w:t>https://www.bmwgroup.com/en/general/data_privacy.html</w:t>
        </w:r>
      </w:hyperlink>
      <w:r>
        <w:rPr>
          <w:rFonts w:ascii="Arial" w:eastAsia="Times New Roman" w:hAnsi="Arial" w:cs="Arial"/>
          <w:sz w:val="24"/>
          <w:szCs w:val="24"/>
        </w:rPr>
        <w:t xml:space="preserve"> </w:t>
      </w:r>
    </w:p>
    <w:p w14:paraId="2AFDBFF7" w14:textId="77777777" w:rsidR="007C64F5" w:rsidRDefault="007C64F5" w:rsidP="007C64F5">
      <w:pPr>
        <w:shd w:val="clear" w:color="auto" w:fill="F9F9F9"/>
        <w:spacing w:before="100" w:beforeAutospacing="1" w:after="100" w:afterAutospacing="1" w:line="240" w:lineRule="auto"/>
        <w:rPr>
          <w:rFonts w:ascii="Arial" w:eastAsia="Times New Roman" w:hAnsi="Arial" w:cs="Arial"/>
          <w:sz w:val="24"/>
          <w:szCs w:val="24"/>
        </w:rPr>
      </w:pPr>
    </w:p>
    <w:p w14:paraId="5932EE6B" w14:textId="77777777" w:rsidR="007C64F5" w:rsidRDefault="007C64F5" w:rsidP="007C64F5">
      <w:pPr>
        <w:pStyle w:val="Heading3"/>
        <w:shd w:val="clear" w:color="auto" w:fill="FFFFFF"/>
        <w:spacing w:before="0" w:after="162"/>
        <w:textAlignment w:val="baseline"/>
        <w:rPr>
          <w:rFonts w:ascii="Nestle-Text-Light" w:hAnsi="Nestle-Text-Light"/>
          <w:b/>
          <w:bCs/>
          <w:color w:val="63513D"/>
          <w:sz w:val="38"/>
          <w:szCs w:val="38"/>
        </w:rPr>
      </w:pPr>
      <w:r>
        <w:rPr>
          <w:rFonts w:ascii="Nestle-Text-Light" w:hAnsi="Nestle-Text-Light"/>
          <w:b/>
          <w:bCs/>
          <w:color w:val="63513D"/>
          <w:sz w:val="38"/>
          <w:szCs w:val="38"/>
        </w:rPr>
        <w:t>nestle</w:t>
      </w:r>
    </w:p>
    <w:p w14:paraId="740C496A" w14:textId="4A05BD10" w:rsidR="007C64F5" w:rsidRDefault="007C64F5" w:rsidP="007C64F5">
      <w:pPr>
        <w:pStyle w:val="Heading3"/>
        <w:shd w:val="clear" w:color="auto" w:fill="FFFFFF"/>
        <w:spacing w:before="0" w:after="162"/>
        <w:textAlignment w:val="baseline"/>
        <w:rPr>
          <w:rFonts w:ascii="Nestle-Text-Light" w:hAnsi="Nestle-Text-Light"/>
          <w:color w:val="63513D"/>
          <w:sz w:val="38"/>
          <w:szCs w:val="38"/>
        </w:rPr>
      </w:pPr>
      <w:r>
        <w:rPr>
          <w:rFonts w:ascii="Nestle-Text-Light" w:hAnsi="Nestle-Text-Light"/>
          <w:b/>
          <w:bCs/>
          <w:color w:val="63513D"/>
          <w:sz w:val="38"/>
          <w:szCs w:val="38"/>
        </w:rPr>
        <w:t>8. Data security and retention</w:t>
      </w:r>
    </w:p>
    <w:p w14:paraId="166951D5" w14:textId="77777777" w:rsidR="007C64F5" w:rsidRDefault="007C64F5" w:rsidP="007C64F5">
      <w:pPr>
        <w:rPr>
          <w:rFonts w:ascii="Times New Roman" w:hAnsi="Times New Roman"/>
          <w:sz w:val="24"/>
          <w:szCs w:val="24"/>
        </w:rPr>
      </w:pPr>
      <w:r>
        <w:rPr>
          <w:rFonts w:ascii="Nestle-Text-Book" w:hAnsi="Nestle-Text-Book"/>
          <w:color w:val="63513D"/>
          <w:shd w:val="clear" w:color="auto" w:fill="FFFFFF"/>
        </w:rPr>
        <w:t> </w:t>
      </w:r>
    </w:p>
    <w:p w14:paraId="617528A0" w14:textId="77777777" w:rsidR="007C64F5" w:rsidRDefault="007C64F5" w:rsidP="007C64F5">
      <w:pPr>
        <w:pStyle w:val="NormalWeb"/>
        <w:shd w:val="clear" w:color="auto" w:fill="FFFFFF"/>
        <w:spacing w:before="0" w:beforeAutospacing="0" w:after="225" w:afterAutospacing="0"/>
        <w:rPr>
          <w:rFonts w:ascii="Nestle-Text-Book" w:hAnsi="Nestle-Text-Book"/>
          <w:color w:val="63513D"/>
        </w:rPr>
      </w:pPr>
      <w:r>
        <w:rPr>
          <w:rFonts w:ascii="Nestle-Text-Book" w:hAnsi="Nestle-Text-Book"/>
          <w:color w:val="63513D"/>
        </w:rPr>
        <w:t xml:space="preserve">We use a variety of measures to keep your Personal Data confidential and secure, including restricting access to your Personal Data on a </w:t>
      </w:r>
      <w:proofErr w:type="gramStart"/>
      <w:r>
        <w:rPr>
          <w:rFonts w:ascii="Nestle-Text-Book" w:hAnsi="Nestle-Text-Book"/>
          <w:color w:val="63513D"/>
        </w:rPr>
        <w:t>need to know</w:t>
      </w:r>
      <w:proofErr w:type="gramEnd"/>
      <w:r>
        <w:rPr>
          <w:rFonts w:ascii="Nestle-Text-Book" w:hAnsi="Nestle-Text-Book"/>
          <w:color w:val="63513D"/>
        </w:rPr>
        <w:t xml:space="preserve"> basis and following appropriate security standards to protect your data.</w:t>
      </w:r>
    </w:p>
    <w:p w14:paraId="66A47091" w14:textId="77777777" w:rsidR="007C64F5" w:rsidRDefault="007C64F5" w:rsidP="007C64F5">
      <w:pPr>
        <w:pStyle w:val="NormalWeb"/>
        <w:shd w:val="clear" w:color="auto" w:fill="FFFFFF"/>
        <w:spacing w:before="0" w:beforeAutospacing="0" w:after="225" w:afterAutospacing="0"/>
        <w:rPr>
          <w:rFonts w:ascii="Nestle-Text-Book" w:hAnsi="Nestle-Text-Book"/>
          <w:color w:val="63513D"/>
        </w:rPr>
      </w:pPr>
      <w:r>
        <w:rPr>
          <w:rFonts w:ascii="Nestle-Text-Book" w:hAnsi="Nestle-Text-Book"/>
          <w:color w:val="63513D"/>
        </w:rPr>
        <w:t>We take every reasonable step to ensure that your Personal Data is only processed for the minimum period necessary in connection with: (</w:t>
      </w:r>
      <w:proofErr w:type="spellStart"/>
      <w:r>
        <w:rPr>
          <w:rFonts w:ascii="Nestle-Text-Book" w:hAnsi="Nestle-Text-Book"/>
          <w:color w:val="63513D"/>
        </w:rPr>
        <w:t>i</w:t>
      </w:r>
      <w:proofErr w:type="spellEnd"/>
      <w:r>
        <w:rPr>
          <w:rFonts w:ascii="Nestle-Text-Book" w:hAnsi="Nestle-Text-Book"/>
          <w:color w:val="63513D"/>
        </w:rPr>
        <w:t>) the purposes set out in this Privacy Notice; (ii) any additional purposes notified to you at or before the time of collection of the relevant Personal Data or commencement of the relevant processing; or (iii) as required or permitted by applicable law; and thereafter, for the duration of any applicable limitation period. In short, once your Personal Data is no longer required, we will destroy or delete it in a secure manner.</w:t>
      </w:r>
    </w:p>
    <w:p w14:paraId="2035FB6F" w14:textId="77777777" w:rsidR="007C64F5" w:rsidRDefault="007C64F5" w:rsidP="007C64F5">
      <w:pPr>
        <w:pStyle w:val="NormalWeb"/>
        <w:shd w:val="clear" w:color="auto" w:fill="FFFFFF"/>
        <w:spacing w:before="0" w:beforeAutospacing="0" w:after="225" w:afterAutospacing="0"/>
        <w:rPr>
          <w:rFonts w:ascii="Nestle-Text-Book" w:hAnsi="Nestle-Text-Book"/>
          <w:color w:val="63513D"/>
        </w:rPr>
      </w:pPr>
    </w:p>
    <w:p w14:paraId="6BE77C7E" w14:textId="77777777" w:rsidR="007C64F5" w:rsidRDefault="007C64F5" w:rsidP="007C64F5">
      <w:pPr>
        <w:pStyle w:val="Heading3"/>
        <w:shd w:val="clear" w:color="auto" w:fill="FFFFFF"/>
        <w:spacing w:before="0" w:after="162"/>
        <w:textAlignment w:val="baseline"/>
        <w:rPr>
          <w:rFonts w:ascii="Nestle-Text-Light" w:hAnsi="Nestle-Text-Light"/>
          <w:color w:val="63513D"/>
          <w:sz w:val="38"/>
          <w:szCs w:val="38"/>
        </w:rPr>
      </w:pPr>
      <w:r>
        <w:rPr>
          <w:rFonts w:ascii="Nestle-Text-Light" w:hAnsi="Nestle-Text-Light"/>
          <w:b/>
          <w:bCs/>
          <w:color w:val="63513D"/>
          <w:sz w:val="38"/>
          <w:szCs w:val="38"/>
        </w:rPr>
        <w:t>2. Aged under 13?</w:t>
      </w:r>
    </w:p>
    <w:p w14:paraId="2A9FD4F4" w14:textId="77777777" w:rsidR="007C64F5" w:rsidRDefault="007C64F5" w:rsidP="007C64F5">
      <w:pPr>
        <w:rPr>
          <w:rFonts w:ascii="Times New Roman" w:hAnsi="Times New Roman"/>
          <w:sz w:val="24"/>
          <w:szCs w:val="24"/>
        </w:rPr>
      </w:pPr>
      <w:r>
        <w:rPr>
          <w:rFonts w:ascii="Nestle-Text-Book" w:hAnsi="Nestle-Text-Book"/>
          <w:color w:val="63513D"/>
          <w:shd w:val="clear" w:color="auto" w:fill="FFFFFF"/>
        </w:rPr>
        <w:t> </w:t>
      </w:r>
    </w:p>
    <w:p w14:paraId="50B94CC3" w14:textId="77777777" w:rsidR="007C64F5" w:rsidRDefault="007C64F5" w:rsidP="007C64F5">
      <w:pPr>
        <w:pStyle w:val="NormalWeb"/>
        <w:shd w:val="clear" w:color="auto" w:fill="FFFFFF"/>
        <w:spacing w:before="0" w:beforeAutospacing="0" w:after="225" w:afterAutospacing="0"/>
        <w:rPr>
          <w:rFonts w:ascii="Nestle-Text-Book" w:hAnsi="Nestle-Text-Book"/>
          <w:color w:val="63513D"/>
        </w:rPr>
      </w:pPr>
      <w:r>
        <w:rPr>
          <w:rFonts w:ascii="Nestle-Text-Book" w:hAnsi="Nestle-Text-Book"/>
          <w:color w:val="63513D"/>
        </w:rPr>
        <w:lastRenderedPageBreak/>
        <w:t>If you’re under the age of 13 we kindly ask you to wait to be a bit older to interact with us or ask a parent or guardian to contact us! We can’t collect and use your Personal Data without their agreement.</w:t>
      </w:r>
    </w:p>
    <w:p w14:paraId="3AA3ACD1" w14:textId="6FC2B08D" w:rsidR="007C64F5" w:rsidRDefault="007C64F5" w:rsidP="007C64F5">
      <w:pPr>
        <w:pStyle w:val="NormalWeb"/>
        <w:shd w:val="clear" w:color="auto" w:fill="FFFFFF"/>
        <w:spacing w:before="0" w:beforeAutospacing="0" w:after="225" w:afterAutospacing="0"/>
        <w:rPr>
          <w:rFonts w:ascii="Nestle-Text-Book" w:hAnsi="Nestle-Text-Book"/>
          <w:color w:val="63513D"/>
        </w:rPr>
      </w:pPr>
      <w:r>
        <w:rPr>
          <w:rFonts w:ascii="Nestle-Text-Book" w:hAnsi="Nestle-Text-Book"/>
          <w:color w:val="63513D"/>
          <w:shd w:val="clear" w:color="auto" w:fill="FFFFFF"/>
        </w:rPr>
        <w:t>We also do not knowingly solicit or collect personal data from children under the age of 18 for the specific purposes of marketing communications.</w:t>
      </w:r>
    </w:p>
    <w:p w14:paraId="77575C93" w14:textId="77777777" w:rsidR="007C64F5" w:rsidRDefault="007C64F5" w:rsidP="007C64F5">
      <w:pPr>
        <w:pStyle w:val="NormalWeb"/>
        <w:shd w:val="clear" w:color="auto" w:fill="FFFFFF"/>
        <w:spacing w:before="0" w:beforeAutospacing="0" w:after="225" w:afterAutospacing="0"/>
        <w:rPr>
          <w:rFonts w:ascii="Nestle-Text-Book" w:hAnsi="Nestle-Text-Book"/>
          <w:color w:val="63513D"/>
        </w:rPr>
      </w:pPr>
    </w:p>
    <w:p w14:paraId="54AA257D" w14:textId="77777777" w:rsidR="00090CC7" w:rsidRDefault="00090CC7" w:rsidP="00090CC7">
      <w:pPr>
        <w:pStyle w:val="Heading2"/>
        <w:shd w:val="clear" w:color="auto" w:fill="FFFFFF"/>
        <w:spacing w:before="0" w:after="162"/>
        <w:textAlignment w:val="baseline"/>
        <w:rPr>
          <w:rFonts w:ascii="Nestle-Text-Light" w:hAnsi="Nestle-Text-Light"/>
          <w:color w:val="63513D"/>
          <w:sz w:val="54"/>
          <w:szCs w:val="54"/>
        </w:rPr>
      </w:pPr>
      <w:r>
        <w:rPr>
          <w:rFonts w:ascii="Nestle-Text-Light" w:hAnsi="Nestle-Text-Light"/>
          <w:b/>
          <w:bCs/>
          <w:color w:val="63513D"/>
          <w:sz w:val="54"/>
          <w:szCs w:val="54"/>
        </w:rPr>
        <w:t xml:space="preserve">These Sites and Apps are Not Intended </w:t>
      </w:r>
      <w:proofErr w:type="gramStart"/>
      <w:r>
        <w:rPr>
          <w:rFonts w:ascii="Nestle-Text-Light" w:hAnsi="Nestle-Text-Light"/>
          <w:b/>
          <w:bCs/>
          <w:color w:val="63513D"/>
          <w:sz w:val="54"/>
          <w:szCs w:val="54"/>
        </w:rPr>
        <w:t>For</w:t>
      </w:r>
      <w:proofErr w:type="gramEnd"/>
      <w:r>
        <w:rPr>
          <w:rFonts w:ascii="Nestle-Text-Light" w:hAnsi="Nestle-Text-Light"/>
          <w:b/>
          <w:bCs/>
          <w:color w:val="63513D"/>
          <w:sz w:val="54"/>
          <w:szCs w:val="54"/>
        </w:rPr>
        <w:t xml:space="preserve"> Children</w:t>
      </w:r>
    </w:p>
    <w:p w14:paraId="1E6D0607" w14:textId="77777777" w:rsidR="00090CC7" w:rsidRDefault="00090CC7" w:rsidP="00090CC7">
      <w:pPr>
        <w:pStyle w:val="NormalWeb"/>
        <w:shd w:val="clear" w:color="auto" w:fill="FFFFFF"/>
        <w:spacing w:before="0" w:beforeAutospacing="0" w:after="0" w:afterAutospacing="0"/>
        <w:rPr>
          <w:rFonts w:ascii="Nestle-Text-Book" w:hAnsi="Nestle-Text-Book"/>
          <w:color w:val="63513D"/>
        </w:rPr>
      </w:pPr>
      <w:r>
        <w:rPr>
          <w:rFonts w:ascii="Nestle-Text-Book" w:hAnsi="Nestle-Text-Book"/>
          <w:color w:val="63513D"/>
        </w:rPr>
        <w:t>The sites and apps where this Privacy Policy appears are meant for adults. We do not knowingly collect personal information from children. If you are a parent or legal guardian and think your child has given us information, you can write to us or email us at the </w:t>
      </w:r>
      <w:hyperlink r:id="rId24" w:anchor="Contact_Us" w:history="1">
        <w:r>
          <w:rPr>
            <w:rStyle w:val="Hyperlink"/>
            <w:rFonts w:ascii="Nestle-Text-Bold" w:hAnsi="Nestle-Text-Bold"/>
            <w:color w:val="007CBA"/>
            <w:u w:val="none"/>
            <w:bdr w:val="none" w:sz="0" w:space="0" w:color="auto" w:frame="1"/>
          </w:rPr>
          <w:t>addresses provided at the end of this Privacy Policy</w:t>
        </w:r>
      </w:hyperlink>
      <w:r>
        <w:rPr>
          <w:rFonts w:ascii="Nestle-Text-Book" w:hAnsi="Nestle-Text-Book"/>
          <w:color w:val="63513D"/>
        </w:rPr>
        <w:t>. Please mark your inquiries “Parental Information Request.” Parents, you can learn more about how to protect children’s privacy </w:t>
      </w:r>
      <w:hyperlink r:id="rId25" w:tgtFrame="_blank" w:history="1">
        <w:r>
          <w:rPr>
            <w:rStyle w:val="Hyperlink"/>
            <w:rFonts w:ascii="Nestle-Text-Bold" w:hAnsi="Nestle-Text-Bold"/>
            <w:color w:val="007CBA"/>
            <w:u w:val="none"/>
            <w:bdr w:val="none" w:sz="0" w:space="0" w:color="auto" w:frame="1"/>
          </w:rPr>
          <w:t>here</w:t>
        </w:r>
      </w:hyperlink>
      <w:r>
        <w:rPr>
          <w:rFonts w:ascii="Nestle-Text-Book" w:hAnsi="Nestle-Text-Book"/>
          <w:color w:val="63513D"/>
        </w:rPr>
        <w:t>.</w:t>
      </w:r>
    </w:p>
    <w:p w14:paraId="0ED478AB" w14:textId="77777777" w:rsidR="00090CC7" w:rsidRDefault="00090CC7" w:rsidP="00090CC7">
      <w:pPr>
        <w:pStyle w:val="NormalWeb"/>
        <w:shd w:val="clear" w:color="auto" w:fill="FFFFFF"/>
        <w:spacing w:before="0" w:beforeAutospacing="0" w:after="0" w:afterAutospacing="0"/>
        <w:rPr>
          <w:rFonts w:ascii="Nestle-Text-Book" w:hAnsi="Nestle-Text-Book"/>
          <w:color w:val="63513D"/>
        </w:rPr>
      </w:pPr>
    </w:p>
    <w:p w14:paraId="33198F41" w14:textId="77777777" w:rsidR="00090CC7" w:rsidRDefault="00090CC7" w:rsidP="00090CC7">
      <w:pPr>
        <w:pStyle w:val="NormalWeb"/>
        <w:shd w:val="clear" w:color="auto" w:fill="FFFFFF"/>
        <w:spacing w:before="0" w:beforeAutospacing="0" w:after="0" w:afterAutospacing="0"/>
        <w:rPr>
          <w:rFonts w:ascii="Nestle-Text-Book" w:hAnsi="Nestle-Text-Book"/>
          <w:color w:val="63513D"/>
        </w:rPr>
      </w:pPr>
    </w:p>
    <w:p w14:paraId="78A9B51B" w14:textId="0055BF37" w:rsidR="00090CC7" w:rsidRDefault="00090CC7" w:rsidP="00090CC7">
      <w:pPr>
        <w:pStyle w:val="NormalWeb"/>
        <w:shd w:val="clear" w:color="auto" w:fill="FFFFFF"/>
        <w:spacing w:before="0" w:beforeAutospacing="0" w:after="0" w:afterAutospacing="0"/>
        <w:rPr>
          <w:rFonts w:ascii="Lato" w:hAnsi="Lato"/>
          <w:color w:val="636F77"/>
          <w:shd w:val="clear" w:color="auto" w:fill="FFFFFF"/>
        </w:rPr>
      </w:pPr>
      <w:r>
        <w:rPr>
          <w:rStyle w:val="Strong"/>
          <w:rFonts w:ascii="Lato" w:hAnsi="Lato"/>
          <w:color w:val="636F77"/>
          <w:shd w:val="clear" w:color="auto" w:fill="FFFFFF"/>
        </w:rPr>
        <w:t>10. How long do we keep your personal information?</w:t>
      </w:r>
      <w:r>
        <w:rPr>
          <w:rFonts w:ascii="Lato" w:hAnsi="Lato"/>
          <w:color w:val="636F77"/>
        </w:rPr>
        <w:br/>
      </w:r>
      <w:r>
        <w:rPr>
          <w:rFonts w:ascii="Lato" w:hAnsi="Lato"/>
          <w:color w:val="636F77"/>
          <w:shd w:val="clear" w:color="auto" w:fill="FFFFFF"/>
        </w:rPr>
        <w:t>We may store the personal information that you send to us via this website and/or our applications in our databases such as our Customer Relationship Marketing database. Your personal information will be kept by the Nestlé Group only for as long as it is reasonably necessary taking into consideration our need to answer queries or resolve problems, provide improved and new services and comply with legal requirements under applicable law(s). This means that we may retain your personal information for a reasonable period after you stop using Nestlé services or stop using this website and/or our applications. After this period, your personal information will be deleted from all systems in the Nestlé Group.</w:t>
      </w:r>
      <w:r>
        <w:rPr>
          <w:rFonts w:ascii="Lato" w:hAnsi="Lato"/>
          <w:color w:val="636F77"/>
        </w:rPr>
        <w:br/>
      </w:r>
      <w:r>
        <w:rPr>
          <w:rFonts w:ascii="Lato" w:hAnsi="Lato"/>
          <w:color w:val="636F77"/>
        </w:rPr>
        <w:br/>
      </w:r>
      <w:r>
        <w:rPr>
          <w:rFonts w:ascii="Lato" w:hAnsi="Lato"/>
          <w:color w:val="636F77"/>
          <w:shd w:val="clear" w:color="auto" w:fill="FFFFFF"/>
        </w:rPr>
        <w:t>We remind you that you have a right to have your personal information deleted at any time. Please see Question 6.</w:t>
      </w:r>
    </w:p>
    <w:p w14:paraId="6051DBB6" w14:textId="77777777" w:rsidR="00090CC7" w:rsidRDefault="00090CC7" w:rsidP="00090CC7">
      <w:pPr>
        <w:pStyle w:val="NormalWeb"/>
        <w:shd w:val="clear" w:color="auto" w:fill="FFFFFF"/>
        <w:spacing w:before="0" w:beforeAutospacing="0" w:after="0" w:afterAutospacing="0"/>
        <w:rPr>
          <w:rFonts w:ascii="Lato" w:hAnsi="Lato"/>
          <w:color w:val="636F77"/>
          <w:shd w:val="clear" w:color="auto" w:fill="FFFFFF"/>
        </w:rPr>
      </w:pPr>
    </w:p>
    <w:p w14:paraId="64551C04" w14:textId="77777777" w:rsidR="00090CC7" w:rsidRDefault="00090CC7" w:rsidP="00090CC7">
      <w:pPr>
        <w:pStyle w:val="NormalWeb"/>
        <w:shd w:val="clear" w:color="auto" w:fill="FFFFFF"/>
        <w:spacing w:before="0" w:beforeAutospacing="0" w:after="0" w:afterAutospacing="0"/>
        <w:rPr>
          <w:rFonts w:ascii="Lato" w:hAnsi="Lato"/>
          <w:color w:val="636F77"/>
          <w:shd w:val="clear" w:color="auto" w:fill="FFFFFF"/>
        </w:rPr>
      </w:pPr>
    </w:p>
    <w:p w14:paraId="2AA70582" w14:textId="77777777" w:rsidR="00090CC7" w:rsidRDefault="00090CC7" w:rsidP="00090CC7">
      <w:pPr>
        <w:pStyle w:val="Heading4"/>
        <w:shd w:val="clear" w:color="auto" w:fill="F6F4F2"/>
        <w:spacing w:before="0" w:beforeAutospacing="0"/>
        <w:rPr>
          <w:rFonts w:ascii="Segoe UI" w:hAnsi="Segoe UI" w:cs="Segoe UI"/>
          <w:caps/>
          <w:color w:val="000000"/>
        </w:rPr>
      </w:pPr>
      <w:r>
        <w:rPr>
          <w:rStyle w:val="Strong"/>
          <w:rFonts w:ascii="Segoe UI" w:hAnsi="Segoe UI" w:cs="Segoe UI"/>
          <w:b/>
          <w:bCs/>
          <w:caps/>
          <w:color w:val="000000"/>
        </w:rPr>
        <w:t>HOW LONG WILL YOU RETAIN MY DATA?</w:t>
      </w:r>
    </w:p>
    <w:p w14:paraId="648B0AA4" w14:textId="77777777" w:rsidR="00090CC7" w:rsidRDefault="00090CC7" w:rsidP="00090CC7">
      <w:pPr>
        <w:pStyle w:val="NormalWeb"/>
        <w:shd w:val="clear" w:color="auto" w:fill="F6F4F2"/>
        <w:spacing w:before="0" w:beforeAutospacing="0"/>
        <w:rPr>
          <w:rFonts w:ascii="Segoe UI" w:hAnsi="Segoe UI" w:cs="Segoe UI"/>
          <w:color w:val="000000"/>
          <w:sz w:val="27"/>
          <w:szCs w:val="27"/>
        </w:rPr>
      </w:pPr>
      <w:r>
        <w:rPr>
          <w:rFonts w:ascii="Segoe UI" w:hAnsi="Segoe UI" w:cs="Segoe UI"/>
          <w:color w:val="000000"/>
          <w:sz w:val="27"/>
          <w:szCs w:val="27"/>
        </w:rPr>
        <w:t>We keep the data as long as necessary to satisfy our legal obligations.</w:t>
      </w:r>
    </w:p>
    <w:p w14:paraId="45241B2E" w14:textId="77777777" w:rsidR="00090CC7" w:rsidRDefault="00090CC7" w:rsidP="00090CC7">
      <w:pPr>
        <w:pStyle w:val="NormalWeb"/>
        <w:shd w:val="clear" w:color="auto" w:fill="F6F4F2"/>
        <w:spacing w:before="0" w:beforeAutospacing="0"/>
        <w:rPr>
          <w:rFonts w:ascii="Segoe UI" w:hAnsi="Segoe UI" w:cs="Segoe UI"/>
          <w:color w:val="000000"/>
          <w:sz w:val="27"/>
          <w:szCs w:val="27"/>
        </w:rPr>
      </w:pPr>
      <w:r>
        <w:rPr>
          <w:rFonts w:ascii="Segoe UI" w:hAnsi="Segoe UI" w:cs="Segoe UI"/>
          <w:color w:val="000000"/>
          <w:sz w:val="27"/>
          <w:szCs w:val="27"/>
        </w:rPr>
        <w:br/>
        <w:t>Please note that any identification information provided to Us will only be processed in accordance with, and to the extent permitted by applicable laws.</w:t>
      </w:r>
    </w:p>
    <w:p w14:paraId="222927F6" w14:textId="77777777" w:rsidR="00090CC7" w:rsidRDefault="00090CC7" w:rsidP="00090CC7">
      <w:pPr>
        <w:pStyle w:val="Heading2"/>
        <w:shd w:val="clear" w:color="auto" w:fill="FFFFFF"/>
        <w:spacing w:before="0" w:after="162"/>
        <w:textAlignment w:val="baseline"/>
        <w:rPr>
          <w:rFonts w:ascii="Nestle-Text-Light" w:hAnsi="Nestle-Text-Light"/>
          <w:color w:val="63513D"/>
          <w:sz w:val="54"/>
          <w:szCs w:val="54"/>
        </w:rPr>
      </w:pPr>
      <w:r>
        <w:rPr>
          <w:rFonts w:ascii="Nestle-Text-Light" w:hAnsi="Nestle-Text-Light"/>
          <w:b/>
          <w:bCs/>
          <w:color w:val="63513D"/>
          <w:sz w:val="54"/>
          <w:szCs w:val="54"/>
        </w:rPr>
        <w:lastRenderedPageBreak/>
        <w:t>9. How long does Nestlé keep your personal information?</w:t>
      </w:r>
    </w:p>
    <w:p w14:paraId="1FEECB5B" w14:textId="77777777" w:rsidR="00090CC7" w:rsidRDefault="00090CC7" w:rsidP="00090CC7">
      <w:pPr>
        <w:pStyle w:val="faqquestion"/>
        <w:shd w:val="clear" w:color="auto" w:fill="FFFFFF"/>
        <w:spacing w:before="0" w:beforeAutospacing="0" w:after="225" w:afterAutospacing="0"/>
        <w:rPr>
          <w:rFonts w:ascii="Nestle-Text-Book" w:hAnsi="Nestle-Text-Book"/>
          <w:color w:val="63513D"/>
        </w:rPr>
      </w:pPr>
      <w:r>
        <w:rPr>
          <w:rFonts w:ascii="Nestle-Text-Book" w:hAnsi="Nestle-Text-Book"/>
          <w:color w:val="63513D"/>
        </w:rPr>
        <w:t>Nestlé may store the personal information that you send to us via this website in its databases such as its Customer Relationship Marketing database. Your personal information will be kept by the Nestlé Group only for as long as is reasonably necessary taking into consideration our need to answer queries or resolve problems, provide improved and new services and comply with legal requirements under applicable law(s). This means that we may retain your personal information for a reasonable period after you stop using Nestlé services or stop using this website. After this period, your personal information will be deleted from all systems in the Nestlé Group.</w:t>
      </w:r>
    </w:p>
    <w:p w14:paraId="26FC245F" w14:textId="77777777" w:rsidR="00090CC7" w:rsidRDefault="00090CC7" w:rsidP="00090CC7">
      <w:pPr>
        <w:pStyle w:val="faqquestion"/>
        <w:shd w:val="clear" w:color="auto" w:fill="FFFFFF"/>
        <w:spacing w:before="0" w:beforeAutospacing="0" w:after="0" w:afterAutospacing="0"/>
        <w:rPr>
          <w:rFonts w:ascii="Nestle-Text-Book" w:hAnsi="Nestle-Text-Book"/>
          <w:color w:val="63513D"/>
        </w:rPr>
      </w:pPr>
      <w:r>
        <w:rPr>
          <w:rFonts w:ascii="Nestle-Text-Book" w:hAnsi="Nestle-Text-Book"/>
          <w:color w:val="63513D"/>
        </w:rPr>
        <w:t>We remind you that we have a right to have your personal information deleted at any time. Please see </w:t>
      </w:r>
      <w:r>
        <w:rPr>
          <w:rStyle w:val="Strong"/>
          <w:rFonts w:ascii="Nestle-Text-Book" w:hAnsi="Nestle-Text-Book"/>
          <w:color w:val="63513D"/>
        </w:rPr>
        <w:t>Question 5</w:t>
      </w:r>
      <w:r>
        <w:rPr>
          <w:rFonts w:ascii="Nestle-Text-Book" w:hAnsi="Nestle-Text-Book"/>
          <w:color w:val="63513D"/>
        </w:rPr>
        <w:t> - </w:t>
      </w:r>
      <w:r>
        <w:rPr>
          <w:rFonts w:ascii="Nestle-Text-Book" w:hAnsi="Nestle-Text-Book"/>
          <w:i/>
          <w:iCs/>
          <w:color w:val="63513D"/>
          <w:bdr w:val="none" w:sz="0" w:space="0" w:color="auto" w:frame="1"/>
        </w:rPr>
        <w:t>How can you see, check, change or delete the Personal Information you send to us (above)?</w:t>
      </w:r>
    </w:p>
    <w:p w14:paraId="320C20D6" w14:textId="77777777" w:rsidR="00090CC7" w:rsidRDefault="00090CC7" w:rsidP="00090CC7">
      <w:pPr>
        <w:pStyle w:val="returntotop"/>
        <w:shd w:val="clear" w:color="auto" w:fill="FFFFFF"/>
        <w:spacing w:before="0" w:beforeAutospacing="0" w:after="0" w:afterAutospacing="0"/>
        <w:rPr>
          <w:rFonts w:ascii="Nestle-Text-Book" w:hAnsi="Nestle-Text-Book"/>
          <w:color w:val="63513D"/>
        </w:rPr>
      </w:pPr>
      <w:hyperlink r:id="rId26" w:anchor="header" w:history="1">
        <w:r>
          <w:rPr>
            <w:rStyle w:val="Hyperlink"/>
            <w:rFonts w:ascii="Nestle-Text-Bold" w:hAnsi="Nestle-Text-Bold"/>
            <w:color w:val="007CBA"/>
            <w:bdr w:val="none" w:sz="0" w:space="0" w:color="auto" w:frame="1"/>
          </w:rPr>
          <w:t>Return to top</w:t>
        </w:r>
      </w:hyperlink>
      <w:bookmarkStart w:id="0" w:name="2A6B95F958924569B8BA17EA28C72394"/>
      <w:bookmarkEnd w:id="0"/>
    </w:p>
    <w:p w14:paraId="7FEB2FAE" w14:textId="77777777" w:rsidR="00EB78CA" w:rsidRDefault="00EB78CA" w:rsidP="00090CC7">
      <w:pPr>
        <w:pStyle w:val="Heading2"/>
        <w:shd w:val="clear" w:color="auto" w:fill="FFFFFF"/>
        <w:spacing w:before="0" w:after="162"/>
        <w:textAlignment w:val="baseline"/>
        <w:rPr>
          <w:rFonts w:ascii="Nestle-Text-Light" w:hAnsi="Nestle-Text-Light"/>
          <w:b/>
          <w:bCs/>
          <w:color w:val="63513D"/>
          <w:sz w:val="54"/>
          <w:szCs w:val="54"/>
        </w:rPr>
      </w:pPr>
    </w:p>
    <w:p w14:paraId="165480CB" w14:textId="57B61908" w:rsidR="00090CC7" w:rsidRDefault="00090CC7" w:rsidP="00090CC7">
      <w:pPr>
        <w:pStyle w:val="Heading2"/>
        <w:shd w:val="clear" w:color="auto" w:fill="FFFFFF"/>
        <w:spacing w:before="0" w:after="162"/>
        <w:textAlignment w:val="baseline"/>
        <w:rPr>
          <w:rFonts w:ascii="Nestle-Text-Light" w:hAnsi="Nestle-Text-Light"/>
          <w:color w:val="63513D"/>
          <w:sz w:val="54"/>
          <w:szCs w:val="54"/>
        </w:rPr>
      </w:pPr>
      <w:r>
        <w:rPr>
          <w:rFonts w:ascii="Nestle-Text-Light" w:hAnsi="Nestle-Text-Light"/>
          <w:b/>
          <w:bCs/>
          <w:color w:val="63513D"/>
          <w:sz w:val="54"/>
          <w:szCs w:val="54"/>
        </w:rPr>
        <w:t>10. What is Nestlé's policy on collecting data from children using our websites?</w:t>
      </w:r>
    </w:p>
    <w:p w14:paraId="42DDB76C" w14:textId="77777777" w:rsidR="00090CC7" w:rsidRDefault="00090CC7" w:rsidP="00090CC7">
      <w:pPr>
        <w:pStyle w:val="faqquestion"/>
        <w:shd w:val="clear" w:color="auto" w:fill="FFFFFF"/>
        <w:spacing w:before="0" w:beforeAutospacing="0" w:after="225" w:afterAutospacing="0"/>
        <w:rPr>
          <w:rFonts w:ascii="Nestle-Text-Book" w:hAnsi="Nestle-Text-Book"/>
          <w:color w:val="63513D"/>
        </w:rPr>
      </w:pPr>
      <w:r>
        <w:rPr>
          <w:rFonts w:ascii="Nestle-Text-Book" w:hAnsi="Nestle-Text-Book"/>
          <w:color w:val="63513D"/>
        </w:rPr>
        <w:t>It is highly important to protect the privacy of children on-line and encourage parents or guardians to spend time on-line with their children to participate in and monitor their e-activities.</w:t>
      </w:r>
    </w:p>
    <w:p w14:paraId="4ED2959B" w14:textId="77777777" w:rsidR="00090CC7" w:rsidRDefault="00090CC7" w:rsidP="00090CC7">
      <w:pPr>
        <w:pStyle w:val="faqquestion"/>
        <w:shd w:val="clear" w:color="auto" w:fill="FFFFFF"/>
        <w:spacing w:before="0" w:beforeAutospacing="0" w:after="225" w:afterAutospacing="0"/>
        <w:rPr>
          <w:rFonts w:ascii="Nestle-Text-Book" w:hAnsi="Nestle-Text-Book"/>
          <w:color w:val="63513D"/>
        </w:rPr>
      </w:pPr>
      <w:r>
        <w:rPr>
          <w:rFonts w:ascii="Nestle-Text-Book" w:hAnsi="Nestle-Text-Book"/>
          <w:color w:val="63513D"/>
        </w:rPr>
        <w:t>We do not collect personal information from children under the age of 13, even with parental consent.</w:t>
      </w:r>
    </w:p>
    <w:p w14:paraId="379F51C1" w14:textId="77777777" w:rsidR="00090CC7" w:rsidRDefault="00090CC7" w:rsidP="00090CC7">
      <w:pPr>
        <w:pStyle w:val="NormalWeb"/>
        <w:shd w:val="clear" w:color="auto" w:fill="F6F4F2"/>
        <w:spacing w:before="0" w:beforeAutospacing="0"/>
        <w:rPr>
          <w:rFonts w:ascii="Segoe UI" w:hAnsi="Segoe UI" w:cs="Segoe UI"/>
          <w:color w:val="000000"/>
          <w:sz w:val="27"/>
          <w:szCs w:val="27"/>
        </w:rPr>
      </w:pPr>
    </w:p>
    <w:p w14:paraId="643CC2B0" w14:textId="77777777" w:rsidR="00EB78CA" w:rsidRDefault="00EB78CA" w:rsidP="00090CC7">
      <w:pPr>
        <w:pStyle w:val="NormalWeb"/>
        <w:shd w:val="clear" w:color="auto" w:fill="F6F4F2"/>
        <w:spacing w:before="0" w:beforeAutospacing="0"/>
      </w:pPr>
      <w:r>
        <w:t>Retention of personal data</w:t>
      </w:r>
    </w:p>
    <w:p w14:paraId="7DF6A8F9" w14:textId="312B4682" w:rsidR="00EB78CA" w:rsidRDefault="00EB78CA" w:rsidP="00090CC7">
      <w:pPr>
        <w:pStyle w:val="NormalWeb"/>
        <w:shd w:val="clear" w:color="auto" w:fill="F6F4F2"/>
        <w:spacing w:before="0" w:beforeAutospacing="0"/>
        <w:rPr>
          <w:rFonts w:ascii="Segoe UI" w:hAnsi="Segoe UI" w:cs="Segoe UI"/>
          <w:color w:val="000000"/>
          <w:sz w:val="27"/>
          <w:szCs w:val="27"/>
        </w:rPr>
      </w:pPr>
      <w:r>
        <w:t xml:space="preserve"> Nestlé will retain your personal data for as long as is reasonably necessary for your employment consideration and/or application, taking into consideration our need to answer questions or resolve problems and comply with legal requirements under applicable law(s). If you do not wish to be considered for future employment opportunities, we will delete your personal data at your request to the extent permitted by applicable law and depending on the technological capabilities and/or limitations of the applicable systems.</w:t>
      </w:r>
    </w:p>
    <w:p w14:paraId="0BF9A89D" w14:textId="77777777" w:rsidR="00EB78CA" w:rsidRDefault="00EB78CA" w:rsidP="00EB78CA">
      <w:pPr>
        <w:pStyle w:val="Heading2"/>
        <w:spacing w:before="0"/>
        <w:textAlignment w:val="baseline"/>
        <w:rPr>
          <w:rFonts w:ascii="Source Sans Pro" w:hAnsi="Source Sans Pro"/>
          <w:color w:val="000000"/>
        </w:rPr>
      </w:pPr>
      <w:r>
        <w:rPr>
          <w:rFonts w:ascii="Source Sans Pro" w:hAnsi="Source Sans Pro"/>
          <w:b/>
          <w:bCs/>
          <w:color w:val="000000"/>
        </w:rPr>
        <w:lastRenderedPageBreak/>
        <w:t>10. How long do we keep your personal information?</w:t>
      </w:r>
    </w:p>
    <w:p w14:paraId="03C6419E" w14:textId="77777777" w:rsidR="00EB78CA" w:rsidRDefault="00EB78CA" w:rsidP="00EB78CA">
      <w:pPr>
        <w:pStyle w:val="NormalWeb"/>
        <w:spacing w:line="405" w:lineRule="atLeast"/>
        <w:textAlignment w:val="baseline"/>
        <w:rPr>
          <w:rFonts w:ascii="Source Sans Pro" w:hAnsi="Source Sans Pro"/>
          <w:color w:val="555555"/>
          <w:sz w:val="27"/>
          <w:szCs w:val="27"/>
        </w:rPr>
      </w:pPr>
      <w:r>
        <w:rPr>
          <w:rFonts w:ascii="Source Sans Pro" w:hAnsi="Source Sans Pro"/>
          <w:color w:val="555555"/>
          <w:sz w:val="27"/>
          <w:szCs w:val="27"/>
        </w:rPr>
        <w:t>We may store the personal information that you have provided us with through the various methods described in this Privacy Notice in our databases such as our Consumer Relationship Marketing database. We will only keep your personal information for as long as it is reasonably necessary taking into consideration our need to answer queries or resolve problems, provide improved and new services, respond to any claims, enforce the terms of any agreement or the terms of our website and comply with legal requirements under applicable law(s). This means that we may retain your personal information for a reasonable period after you stop using Nestlé services or stop using our websites or applications. After this period, your personal information will be deleted from all systems in the Nestlé Group.</w:t>
      </w:r>
    </w:p>
    <w:p w14:paraId="1468A160" w14:textId="77777777" w:rsidR="00090CC7" w:rsidRDefault="00090CC7" w:rsidP="007C64F5">
      <w:pPr>
        <w:pStyle w:val="NormalWeb"/>
        <w:shd w:val="clear" w:color="auto" w:fill="FFFFFF"/>
        <w:spacing w:before="0" w:beforeAutospacing="0" w:after="225" w:afterAutospacing="0"/>
        <w:rPr>
          <w:rFonts w:ascii="Nestle-Text-Book" w:hAnsi="Nestle-Text-Book"/>
          <w:color w:val="63513D"/>
        </w:rPr>
      </w:pPr>
    </w:p>
    <w:p w14:paraId="7D403786" w14:textId="5E59DE9B" w:rsidR="007C64F5" w:rsidRDefault="007C64F5" w:rsidP="007C64F5">
      <w:pPr>
        <w:pStyle w:val="NormalWeb"/>
        <w:numPr>
          <w:ilvl w:val="0"/>
          <w:numId w:val="19"/>
        </w:numPr>
        <w:shd w:val="clear" w:color="auto" w:fill="FFFFFF"/>
        <w:spacing w:before="0" w:beforeAutospacing="0" w:after="225" w:afterAutospacing="0"/>
        <w:rPr>
          <w:rFonts w:ascii="Nestle-Text-Book" w:hAnsi="Nestle-Text-Book"/>
          <w:color w:val="63513D"/>
        </w:rPr>
      </w:pPr>
      <w:hyperlink r:id="rId27" w:history="1">
        <w:r w:rsidRPr="00986E85">
          <w:rPr>
            <w:rStyle w:val="Hyperlink"/>
            <w:rFonts w:ascii="Nestle-Text-Book" w:hAnsi="Nestle-Text-Book"/>
          </w:rPr>
          <w:t>https://www.nestle.com/aboutus/businessprinciples/privacy#Q8</w:t>
        </w:r>
      </w:hyperlink>
      <w:r>
        <w:rPr>
          <w:rFonts w:ascii="Nestle-Text-Book" w:hAnsi="Nestle-Text-Book"/>
          <w:color w:val="63513D"/>
        </w:rPr>
        <w:t xml:space="preserve"> </w:t>
      </w:r>
    </w:p>
    <w:p w14:paraId="0391C927" w14:textId="248318A3" w:rsidR="00090CC7" w:rsidRDefault="00090CC7" w:rsidP="007C64F5">
      <w:pPr>
        <w:pStyle w:val="NormalWeb"/>
        <w:numPr>
          <w:ilvl w:val="0"/>
          <w:numId w:val="19"/>
        </w:numPr>
        <w:shd w:val="clear" w:color="auto" w:fill="FFFFFF"/>
        <w:spacing w:before="0" w:beforeAutospacing="0" w:after="225" w:afterAutospacing="0"/>
        <w:rPr>
          <w:rFonts w:ascii="Nestle-Text-Book" w:hAnsi="Nestle-Text-Book"/>
          <w:color w:val="63513D"/>
        </w:rPr>
      </w:pPr>
      <w:hyperlink r:id="rId28" w:history="1">
        <w:r w:rsidRPr="00986E85">
          <w:rPr>
            <w:rStyle w:val="Hyperlink"/>
            <w:rFonts w:ascii="Nestle-Text-Book" w:hAnsi="Nestle-Text-Book"/>
          </w:rPr>
          <w:t>https://www.nestleusa.com/privacy</w:t>
        </w:r>
      </w:hyperlink>
      <w:r>
        <w:rPr>
          <w:rFonts w:ascii="Nestle-Text-Book" w:hAnsi="Nestle-Text-Book"/>
          <w:color w:val="63513D"/>
        </w:rPr>
        <w:t xml:space="preserve"> </w:t>
      </w:r>
    </w:p>
    <w:p w14:paraId="155D0308" w14:textId="72CC0006" w:rsidR="00090CC7" w:rsidRDefault="00090CC7" w:rsidP="007C64F5">
      <w:pPr>
        <w:pStyle w:val="NormalWeb"/>
        <w:numPr>
          <w:ilvl w:val="0"/>
          <w:numId w:val="19"/>
        </w:numPr>
        <w:shd w:val="clear" w:color="auto" w:fill="FFFFFF"/>
        <w:spacing w:before="0" w:beforeAutospacing="0" w:after="225" w:afterAutospacing="0"/>
        <w:rPr>
          <w:rFonts w:ascii="Nestle-Text-Book" w:hAnsi="Nestle-Text-Book"/>
          <w:color w:val="63513D"/>
        </w:rPr>
      </w:pPr>
      <w:hyperlink r:id="rId29" w:history="1">
        <w:r w:rsidRPr="00986E85">
          <w:rPr>
            <w:rStyle w:val="Hyperlink"/>
            <w:rFonts w:ascii="Nestle-Text-Book" w:hAnsi="Nestle-Text-Book"/>
          </w:rPr>
          <w:t>https://www.nestlehealthscience-me.com/en/info/privacy-policy#010</w:t>
        </w:r>
      </w:hyperlink>
      <w:r>
        <w:rPr>
          <w:rFonts w:ascii="Nestle-Text-Book" w:hAnsi="Nestle-Text-Book"/>
          <w:color w:val="63513D"/>
        </w:rPr>
        <w:t xml:space="preserve"> </w:t>
      </w:r>
    </w:p>
    <w:p w14:paraId="14EE22E9" w14:textId="5C2A67CD" w:rsidR="00090CC7" w:rsidRDefault="00090CC7" w:rsidP="007C64F5">
      <w:pPr>
        <w:pStyle w:val="NormalWeb"/>
        <w:numPr>
          <w:ilvl w:val="0"/>
          <w:numId w:val="19"/>
        </w:numPr>
        <w:shd w:val="clear" w:color="auto" w:fill="FFFFFF"/>
        <w:spacing w:before="0" w:beforeAutospacing="0" w:after="225" w:afterAutospacing="0"/>
        <w:rPr>
          <w:rFonts w:ascii="Nestle-Text-Book" w:hAnsi="Nestle-Text-Book"/>
          <w:color w:val="63513D"/>
        </w:rPr>
      </w:pPr>
      <w:hyperlink r:id="rId30" w:history="1">
        <w:r w:rsidRPr="00986E85">
          <w:rPr>
            <w:rStyle w:val="Hyperlink"/>
            <w:rFonts w:ascii="Nestle-Text-Book" w:hAnsi="Nestle-Text-Book"/>
          </w:rPr>
          <w:t>https://nestle-nespresso.com/privacy-notice</w:t>
        </w:r>
      </w:hyperlink>
      <w:r>
        <w:rPr>
          <w:rFonts w:ascii="Nestle-Text-Book" w:hAnsi="Nestle-Text-Book"/>
          <w:color w:val="63513D"/>
        </w:rPr>
        <w:t xml:space="preserve"> </w:t>
      </w:r>
    </w:p>
    <w:p w14:paraId="5875FBBD" w14:textId="3A651F0A" w:rsidR="00090CC7" w:rsidRDefault="00090CC7" w:rsidP="007C64F5">
      <w:pPr>
        <w:pStyle w:val="NormalWeb"/>
        <w:numPr>
          <w:ilvl w:val="0"/>
          <w:numId w:val="19"/>
        </w:numPr>
        <w:shd w:val="clear" w:color="auto" w:fill="FFFFFF"/>
        <w:spacing w:before="0" w:beforeAutospacing="0" w:after="225" w:afterAutospacing="0"/>
        <w:rPr>
          <w:rFonts w:ascii="Nestle-Text-Book" w:hAnsi="Nestle-Text-Book"/>
          <w:color w:val="63513D"/>
        </w:rPr>
      </w:pPr>
      <w:hyperlink r:id="rId31" w:history="1">
        <w:r w:rsidRPr="00986E85">
          <w:rPr>
            <w:rStyle w:val="Hyperlink"/>
            <w:rFonts w:ascii="Nestle-Text-Book" w:hAnsi="Nestle-Text-Book"/>
          </w:rPr>
          <w:t>https://www.nestle-mena.com/en/info/yourdata#ed72a01159644f0d9f240bccb40318b9</w:t>
        </w:r>
      </w:hyperlink>
      <w:r>
        <w:rPr>
          <w:rFonts w:ascii="Nestle-Text-Book" w:hAnsi="Nestle-Text-Book"/>
          <w:color w:val="63513D"/>
        </w:rPr>
        <w:t xml:space="preserve"> </w:t>
      </w:r>
    </w:p>
    <w:p w14:paraId="1CDC30C5" w14:textId="056DB4D1" w:rsidR="00EB78CA" w:rsidRDefault="00EB78CA" w:rsidP="007C64F5">
      <w:pPr>
        <w:pStyle w:val="NormalWeb"/>
        <w:numPr>
          <w:ilvl w:val="0"/>
          <w:numId w:val="19"/>
        </w:numPr>
        <w:shd w:val="clear" w:color="auto" w:fill="FFFFFF"/>
        <w:spacing w:before="0" w:beforeAutospacing="0" w:after="225" w:afterAutospacing="0"/>
        <w:rPr>
          <w:rFonts w:ascii="Nestle-Text-Book" w:hAnsi="Nestle-Text-Book"/>
          <w:color w:val="63513D"/>
        </w:rPr>
      </w:pPr>
      <w:hyperlink r:id="rId32" w:history="1">
        <w:r w:rsidRPr="00986E85">
          <w:rPr>
            <w:rStyle w:val="Hyperlink"/>
            <w:rFonts w:ascii="Nestle-Text-Book" w:hAnsi="Nestle-Text-Book"/>
          </w:rPr>
          <w:t>https://www.nestlejobs.com/sites/default/files/documents/2021-10/2019.10.15%20Careers%20Privacy%20Notice%20%28003%29.pdf</w:t>
        </w:r>
      </w:hyperlink>
      <w:r>
        <w:rPr>
          <w:rFonts w:ascii="Nestle-Text-Book" w:hAnsi="Nestle-Text-Book"/>
          <w:color w:val="63513D"/>
        </w:rPr>
        <w:t xml:space="preserve"> </w:t>
      </w:r>
    </w:p>
    <w:p w14:paraId="198373EC" w14:textId="1B21E63A" w:rsidR="00EB78CA" w:rsidRDefault="00EB78CA" w:rsidP="007C64F5">
      <w:pPr>
        <w:pStyle w:val="NormalWeb"/>
        <w:numPr>
          <w:ilvl w:val="0"/>
          <w:numId w:val="19"/>
        </w:numPr>
        <w:shd w:val="clear" w:color="auto" w:fill="FFFFFF"/>
        <w:spacing w:before="0" w:beforeAutospacing="0" w:after="225" w:afterAutospacing="0"/>
        <w:rPr>
          <w:rFonts w:ascii="Nestle-Text-Book" w:hAnsi="Nestle-Text-Book"/>
          <w:color w:val="63513D"/>
        </w:rPr>
      </w:pPr>
      <w:hyperlink r:id="rId33" w:history="1">
        <w:r w:rsidRPr="00986E85">
          <w:rPr>
            <w:rStyle w:val="Hyperlink"/>
            <w:rFonts w:ascii="Nestle-Text-Book" w:hAnsi="Nestle-Text-Book"/>
          </w:rPr>
          <w:t>https://www.madewithnestle.ca/privacy-policy#keep</w:t>
        </w:r>
      </w:hyperlink>
      <w:r>
        <w:rPr>
          <w:rFonts w:ascii="Nestle-Text-Book" w:hAnsi="Nestle-Text-Book"/>
          <w:color w:val="63513D"/>
        </w:rPr>
        <w:t xml:space="preserve"> </w:t>
      </w:r>
    </w:p>
    <w:p w14:paraId="116537B2" w14:textId="77777777" w:rsidR="00EB78CA" w:rsidRDefault="00EB78CA" w:rsidP="00EB78CA">
      <w:pPr>
        <w:pStyle w:val="NormalWeb"/>
        <w:shd w:val="clear" w:color="auto" w:fill="FFFFFF"/>
        <w:spacing w:before="0" w:beforeAutospacing="0" w:after="225" w:afterAutospacing="0"/>
        <w:rPr>
          <w:rFonts w:ascii="Nestle-Text-Book" w:hAnsi="Nestle-Text-Book"/>
          <w:color w:val="63513D"/>
        </w:rPr>
      </w:pPr>
    </w:p>
    <w:p w14:paraId="056437FE" w14:textId="77777777" w:rsidR="00EB78CA" w:rsidRDefault="00EB78CA" w:rsidP="00EB78CA">
      <w:pPr>
        <w:pStyle w:val="NormalWeb"/>
        <w:shd w:val="clear" w:color="auto" w:fill="FFFFFF"/>
        <w:spacing w:before="0" w:beforeAutospacing="0" w:after="0" w:afterAutospacing="0" w:line="300" w:lineRule="atLeast"/>
        <w:rPr>
          <w:rStyle w:val="Strong"/>
          <w:rFonts w:ascii="Arial" w:hAnsi="Arial" w:cs="Arial"/>
          <w:color w:val="535353"/>
          <w:sz w:val="21"/>
          <w:szCs w:val="21"/>
          <w:bdr w:val="none" w:sz="0" w:space="0" w:color="auto" w:frame="1"/>
        </w:rPr>
      </w:pPr>
      <w:r>
        <w:rPr>
          <w:rStyle w:val="Strong"/>
          <w:rFonts w:ascii="Arial" w:hAnsi="Arial" w:cs="Arial"/>
          <w:color w:val="535353"/>
          <w:sz w:val="21"/>
          <w:szCs w:val="21"/>
          <w:bdr w:val="none" w:sz="0" w:space="0" w:color="auto" w:frame="1"/>
        </w:rPr>
        <w:t>Bank of China</w:t>
      </w:r>
    </w:p>
    <w:p w14:paraId="4F35BE95" w14:textId="365C137B" w:rsidR="00EB78CA" w:rsidRDefault="00EB78CA" w:rsidP="00EB78CA">
      <w:pPr>
        <w:pStyle w:val="NormalWeb"/>
        <w:shd w:val="clear" w:color="auto" w:fill="FFFFFF"/>
        <w:spacing w:before="0" w:beforeAutospacing="0" w:after="0" w:afterAutospacing="0" w:line="300" w:lineRule="atLeast"/>
        <w:rPr>
          <w:rFonts w:ascii="Arial" w:hAnsi="Arial" w:cs="Arial"/>
          <w:color w:val="535353"/>
          <w:sz w:val="21"/>
          <w:szCs w:val="21"/>
        </w:rPr>
      </w:pPr>
      <w:r>
        <w:rPr>
          <w:rStyle w:val="Strong"/>
          <w:rFonts w:ascii="Arial" w:hAnsi="Arial" w:cs="Arial"/>
          <w:color w:val="535353"/>
          <w:sz w:val="21"/>
          <w:szCs w:val="21"/>
          <w:bdr w:val="none" w:sz="0" w:space="0" w:color="auto" w:frame="1"/>
        </w:rPr>
        <w:t>Retention period</w:t>
      </w:r>
    </w:p>
    <w:p w14:paraId="5BDD3E02" w14:textId="77777777" w:rsidR="00EB78CA" w:rsidRDefault="00EB78CA" w:rsidP="00EB78CA">
      <w:pPr>
        <w:pStyle w:val="NormalWeb"/>
        <w:shd w:val="clear" w:color="auto" w:fill="FFFFFF"/>
        <w:spacing w:before="150" w:beforeAutospacing="0" w:after="0" w:afterAutospacing="0" w:line="300" w:lineRule="atLeast"/>
        <w:rPr>
          <w:rFonts w:ascii="Arial" w:hAnsi="Arial" w:cs="Arial"/>
          <w:color w:val="535353"/>
          <w:sz w:val="21"/>
          <w:szCs w:val="21"/>
        </w:rPr>
      </w:pPr>
      <w:r>
        <w:rPr>
          <w:rFonts w:ascii="Arial" w:hAnsi="Arial" w:cs="Arial"/>
          <w:color w:val="535353"/>
          <w:sz w:val="21"/>
          <w:szCs w:val="21"/>
        </w:rPr>
        <w:t xml:space="preserve">BOC, Geneva branch will only store your personal data for as long as necessary, </w:t>
      </w:r>
      <w:proofErr w:type="gramStart"/>
      <w:r>
        <w:rPr>
          <w:rFonts w:ascii="Arial" w:hAnsi="Arial" w:cs="Arial"/>
          <w:color w:val="535353"/>
          <w:sz w:val="21"/>
          <w:szCs w:val="21"/>
        </w:rPr>
        <w:t>taking into account</w:t>
      </w:r>
      <w:proofErr w:type="gramEnd"/>
      <w:r>
        <w:rPr>
          <w:rFonts w:ascii="Arial" w:hAnsi="Arial" w:cs="Arial"/>
          <w:color w:val="535353"/>
          <w:sz w:val="21"/>
          <w:szCs w:val="21"/>
        </w:rPr>
        <w:t xml:space="preserve"> our obligation to respond to requests or resolve problems, to provide improved and new services and to act in accordance with applicable laws and regulations.</w:t>
      </w:r>
    </w:p>
    <w:p w14:paraId="51A0B16F" w14:textId="77777777" w:rsidR="00EB78CA" w:rsidRDefault="00EB78CA" w:rsidP="00EB78CA">
      <w:pPr>
        <w:pStyle w:val="NormalWeb"/>
        <w:shd w:val="clear" w:color="auto" w:fill="FFFFFF"/>
        <w:spacing w:before="150" w:beforeAutospacing="0" w:after="0" w:afterAutospacing="0" w:line="300" w:lineRule="atLeast"/>
        <w:rPr>
          <w:rFonts w:ascii="Arial" w:hAnsi="Arial" w:cs="Arial"/>
          <w:color w:val="535353"/>
          <w:sz w:val="21"/>
          <w:szCs w:val="21"/>
        </w:rPr>
      </w:pPr>
      <w:proofErr w:type="gramStart"/>
      <w:r>
        <w:rPr>
          <w:rFonts w:ascii="Arial" w:hAnsi="Arial" w:cs="Arial"/>
          <w:color w:val="535353"/>
          <w:sz w:val="21"/>
          <w:szCs w:val="21"/>
        </w:rPr>
        <w:t>In particular, this</w:t>
      </w:r>
      <w:proofErr w:type="gramEnd"/>
      <w:r>
        <w:rPr>
          <w:rFonts w:ascii="Arial" w:hAnsi="Arial" w:cs="Arial"/>
          <w:color w:val="535353"/>
          <w:sz w:val="21"/>
          <w:szCs w:val="21"/>
        </w:rPr>
        <w:t xml:space="preserve"> means that we are entitled to keep your personal data for a reasonable period of time after you last contacted us. If the personal data we collect is no longer needed in this way, we </w:t>
      </w:r>
      <w:r>
        <w:rPr>
          <w:rFonts w:ascii="Arial" w:hAnsi="Arial" w:cs="Arial"/>
          <w:color w:val="535353"/>
          <w:sz w:val="21"/>
          <w:szCs w:val="21"/>
        </w:rPr>
        <w:lastRenderedPageBreak/>
        <w:t>are obliged to delete it in a secure manner subject however (</w:t>
      </w:r>
      <w:proofErr w:type="spellStart"/>
      <w:r>
        <w:rPr>
          <w:rFonts w:ascii="Arial" w:hAnsi="Arial" w:cs="Arial"/>
          <w:color w:val="535353"/>
          <w:sz w:val="21"/>
          <w:szCs w:val="21"/>
        </w:rPr>
        <w:t>i</w:t>
      </w:r>
      <w:proofErr w:type="spellEnd"/>
      <w:r>
        <w:rPr>
          <w:rFonts w:ascii="Arial" w:hAnsi="Arial" w:cs="Arial"/>
          <w:color w:val="535353"/>
          <w:sz w:val="21"/>
          <w:szCs w:val="21"/>
        </w:rPr>
        <w:t>) to any applicable legal or regulatory requirements to store personal data for a longer period; or (ii) to establishing, exercising and/or defending actual or potential legal claims, investigations or similar proceedings, including legal holds, which we may enforce to preserve relevant information.</w:t>
      </w:r>
    </w:p>
    <w:p w14:paraId="3EE0C127" w14:textId="77777777" w:rsidR="00EB78CA" w:rsidRDefault="00EB78CA" w:rsidP="00EB78CA">
      <w:pPr>
        <w:pStyle w:val="NormalWeb"/>
        <w:shd w:val="clear" w:color="auto" w:fill="FFFFFF"/>
        <w:spacing w:before="0" w:beforeAutospacing="0" w:after="225" w:afterAutospacing="0"/>
        <w:rPr>
          <w:rFonts w:ascii="Nestle-Text-Book" w:hAnsi="Nestle-Text-Book"/>
          <w:color w:val="63513D"/>
        </w:rPr>
      </w:pPr>
    </w:p>
    <w:p w14:paraId="5730ECF4" w14:textId="310FF9F2" w:rsidR="00700E35" w:rsidRDefault="00700E35" w:rsidP="00700E35">
      <w:pPr>
        <w:pStyle w:val="NormalWeb"/>
        <w:rPr>
          <w:color w:val="000000"/>
          <w:sz w:val="27"/>
          <w:szCs w:val="27"/>
        </w:rPr>
      </w:pPr>
      <w:r>
        <w:rPr>
          <w:rStyle w:val="Strong"/>
          <w:color w:val="000000"/>
          <w:sz w:val="27"/>
          <w:szCs w:val="27"/>
        </w:rPr>
        <w:t>Retention of Personal Data</w:t>
      </w:r>
      <w:r>
        <w:rPr>
          <w:color w:val="000000"/>
          <w:sz w:val="27"/>
          <w:szCs w:val="27"/>
        </w:rPr>
        <w:br/>
        <w:t>The personal data and information provided by Data Subjects and/or the Employees and/or the Users and/or Other Individuals will not be kept longer than necessary for the fulfillment of the purposes for which the personal data and information are or are to be used at the time of the collection and for compliance with the legal, regulatory and accounting requirements from time to time.</w:t>
      </w:r>
    </w:p>
    <w:p w14:paraId="6A654EBA" w14:textId="77777777" w:rsidR="00700E35" w:rsidRDefault="00700E35" w:rsidP="00700E35">
      <w:pPr>
        <w:pStyle w:val="NormalWeb"/>
        <w:rPr>
          <w:color w:val="000000"/>
          <w:sz w:val="27"/>
          <w:szCs w:val="27"/>
        </w:rPr>
      </w:pPr>
    </w:p>
    <w:p w14:paraId="0B66D658" w14:textId="71243EAB" w:rsidR="00700E35" w:rsidRDefault="00700E35" w:rsidP="00700E35">
      <w:pPr>
        <w:pStyle w:val="NormalWeb"/>
        <w:rPr>
          <w:color w:val="000000"/>
          <w:sz w:val="27"/>
          <w:szCs w:val="27"/>
        </w:rPr>
      </w:pPr>
      <w:r>
        <w:rPr>
          <w:rFonts w:ascii="Helvetica" w:hAnsi="Helvetica"/>
          <w:b/>
          <w:bCs/>
          <w:color w:val="333333"/>
          <w:bdr w:val="none" w:sz="0" w:space="0" w:color="auto" w:frame="1"/>
          <w:shd w:val="clear" w:color="auto" w:fill="FFFFFF"/>
        </w:rPr>
        <w:t>Retention of Personal Data</w:t>
      </w:r>
      <w:r>
        <w:rPr>
          <w:rFonts w:ascii="Helvetica" w:hAnsi="Helvetica"/>
          <w:color w:val="333333"/>
        </w:rPr>
        <w:br/>
      </w:r>
      <w:r>
        <w:rPr>
          <w:rFonts w:ascii="Helvetica" w:hAnsi="Helvetica"/>
          <w:color w:val="333333"/>
          <w:shd w:val="clear" w:color="auto" w:fill="FFFFFF"/>
        </w:rPr>
        <w:t xml:space="preserve">The personal data and information provided by Data Subjects and/or the </w:t>
      </w:r>
      <w:proofErr w:type="gramStart"/>
      <w:r>
        <w:rPr>
          <w:rFonts w:ascii="Helvetica" w:hAnsi="Helvetica"/>
          <w:color w:val="333333"/>
          <w:shd w:val="clear" w:color="auto" w:fill="FFFFFF"/>
        </w:rPr>
        <w:t>Employees  and</w:t>
      </w:r>
      <w:proofErr w:type="gramEnd"/>
      <w:r>
        <w:rPr>
          <w:rFonts w:ascii="Helvetica" w:hAnsi="Helvetica"/>
          <w:color w:val="333333"/>
          <w:shd w:val="clear" w:color="auto" w:fill="FFFFFF"/>
        </w:rPr>
        <w:t>/or the Users and/or Other Individuals will not be kept longer than necessary for the fulfillment of the purposes for which the personal data and information are or are to be used at the time of the collection and for compliance with the legal, regulatory and accounting requirements from time to time.</w:t>
      </w:r>
    </w:p>
    <w:p w14:paraId="5CDA6FBB" w14:textId="77777777" w:rsidR="00700E35" w:rsidRDefault="00700E35" w:rsidP="00EB78CA">
      <w:pPr>
        <w:pStyle w:val="NormalWeb"/>
        <w:shd w:val="clear" w:color="auto" w:fill="FFFFFF"/>
        <w:spacing w:before="0" w:beforeAutospacing="0" w:after="225" w:afterAutospacing="0"/>
        <w:rPr>
          <w:rFonts w:ascii="Nestle-Text-Book" w:hAnsi="Nestle-Text-Book"/>
          <w:color w:val="63513D"/>
        </w:rPr>
      </w:pPr>
    </w:p>
    <w:p w14:paraId="079A1BB5" w14:textId="0FBB06CC" w:rsidR="00700E35" w:rsidRDefault="00700E35" w:rsidP="00700E35">
      <w:pPr>
        <w:pStyle w:val="NormalWeb"/>
        <w:numPr>
          <w:ilvl w:val="0"/>
          <w:numId w:val="20"/>
        </w:numPr>
        <w:shd w:val="clear" w:color="auto" w:fill="FFFFFF"/>
        <w:spacing w:before="0" w:beforeAutospacing="0" w:after="225" w:afterAutospacing="0"/>
        <w:rPr>
          <w:rFonts w:ascii="Nestle-Text-Book" w:hAnsi="Nestle-Text-Book"/>
          <w:color w:val="63513D"/>
        </w:rPr>
      </w:pPr>
      <w:hyperlink r:id="rId34" w:history="1">
        <w:r w:rsidRPr="00986E85">
          <w:rPr>
            <w:rStyle w:val="Hyperlink"/>
            <w:rFonts w:ascii="Nestle-Text-Book" w:hAnsi="Nestle-Text-Book"/>
          </w:rPr>
          <w:t>https://www.bankofchina.com/ch/en/bocinfo/ab6/202203/t20220314_20860156.html</w:t>
        </w:r>
      </w:hyperlink>
      <w:r>
        <w:rPr>
          <w:rFonts w:ascii="Nestle-Text-Book" w:hAnsi="Nestle-Text-Book"/>
          <w:color w:val="63513D"/>
        </w:rPr>
        <w:t xml:space="preserve"> </w:t>
      </w:r>
    </w:p>
    <w:p w14:paraId="5D474C70" w14:textId="28614BA7" w:rsidR="00700E35" w:rsidRDefault="00700E35" w:rsidP="00700E35">
      <w:pPr>
        <w:pStyle w:val="NormalWeb"/>
        <w:numPr>
          <w:ilvl w:val="0"/>
          <w:numId w:val="20"/>
        </w:numPr>
        <w:shd w:val="clear" w:color="auto" w:fill="FFFFFF"/>
        <w:spacing w:before="0" w:beforeAutospacing="0" w:after="225" w:afterAutospacing="0"/>
        <w:rPr>
          <w:rFonts w:ascii="Nestle-Text-Book" w:hAnsi="Nestle-Text-Book"/>
          <w:color w:val="63513D"/>
        </w:rPr>
      </w:pPr>
      <w:hyperlink r:id="rId35" w:history="1">
        <w:r w:rsidRPr="00986E85">
          <w:rPr>
            <w:rStyle w:val="Hyperlink"/>
            <w:rFonts w:ascii="Nestle-Text-Book" w:hAnsi="Nestle-Text-Book"/>
          </w:rPr>
          <w:t>https://www.bochk.com/dam/document/mbs/bnppen2021.html</w:t>
        </w:r>
      </w:hyperlink>
      <w:r>
        <w:rPr>
          <w:rFonts w:ascii="Nestle-Text-Book" w:hAnsi="Nestle-Text-Book"/>
          <w:color w:val="63513D"/>
        </w:rPr>
        <w:t xml:space="preserve"> </w:t>
      </w:r>
    </w:p>
    <w:p w14:paraId="19A61887" w14:textId="77777777" w:rsidR="00C0414C" w:rsidRDefault="00C0414C" w:rsidP="00C0414C">
      <w:pPr>
        <w:pStyle w:val="NormalWeb"/>
        <w:shd w:val="clear" w:color="auto" w:fill="FFFFFF"/>
        <w:spacing w:before="0" w:beforeAutospacing="0" w:after="225" w:afterAutospacing="0"/>
        <w:rPr>
          <w:rFonts w:ascii="Nestle-Text-Book" w:hAnsi="Nestle-Text-Book"/>
          <w:color w:val="63513D"/>
        </w:rPr>
      </w:pPr>
    </w:p>
    <w:p w14:paraId="0934F852" w14:textId="6FA13EF9" w:rsidR="00C0414C" w:rsidRDefault="00C0414C" w:rsidP="00C0414C">
      <w:pPr>
        <w:pStyle w:val="NormalWeb"/>
        <w:shd w:val="clear" w:color="auto" w:fill="FFFFFF"/>
        <w:spacing w:before="0" w:beforeAutospacing="0" w:after="225" w:afterAutospacing="0"/>
        <w:rPr>
          <w:rFonts w:ascii="Nestle-Text-Book" w:hAnsi="Nestle-Text-Book"/>
          <w:color w:val="63513D"/>
        </w:rPr>
      </w:pPr>
      <w:r>
        <w:rPr>
          <w:rFonts w:ascii="Nestle-Text-Book" w:hAnsi="Nestle-Text-Book"/>
          <w:color w:val="63513D"/>
        </w:rPr>
        <w:t>China Mobile Communication</w:t>
      </w:r>
    </w:p>
    <w:p w14:paraId="64FDB68A" w14:textId="26269507" w:rsidR="00C0414C" w:rsidRDefault="00C0414C" w:rsidP="00C0414C">
      <w:pPr>
        <w:pStyle w:val="NormalWeb"/>
        <w:shd w:val="clear" w:color="auto" w:fill="FFFFFF"/>
        <w:spacing w:before="0" w:beforeAutospacing="0" w:after="225" w:afterAutospacing="0"/>
        <w:rPr>
          <w:rFonts w:ascii="Nestle-Text-Book" w:hAnsi="Nestle-Text-Book"/>
          <w:color w:val="63513D"/>
        </w:rPr>
      </w:pPr>
      <w:r>
        <w:rPr>
          <w:rFonts w:ascii="Nestle-Text-Book" w:hAnsi="Nestle-Text-Book"/>
          <w:color w:val="63513D"/>
        </w:rPr>
        <w:t>The privacy site is under maintenance.</w:t>
      </w:r>
    </w:p>
    <w:p w14:paraId="172E3397" w14:textId="77777777" w:rsidR="00C0414C" w:rsidRDefault="00C0414C" w:rsidP="00C0414C">
      <w:pPr>
        <w:pStyle w:val="NormalWeb"/>
        <w:shd w:val="clear" w:color="auto" w:fill="FFFFFF"/>
        <w:spacing w:before="0" w:beforeAutospacing="0" w:after="225" w:afterAutospacing="0"/>
        <w:rPr>
          <w:rFonts w:ascii="Nestle-Text-Book" w:hAnsi="Nestle-Text-Book"/>
          <w:color w:val="63513D"/>
        </w:rPr>
      </w:pPr>
    </w:p>
    <w:p w14:paraId="1508B2E0" w14:textId="23BB95C7" w:rsidR="00C0414C" w:rsidRDefault="00C54845" w:rsidP="00C0414C">
      <w:pPr>
        <w:pStyle w:val="NormalWeb"/>
        <w:shd w:val="clear" w:color="auto" w:fill="FFFFFF"/>
        <w:spacing w:before="0" w:beforeAutospacing="0" w:after="225" w:afterAutospacing="0"/>
        <w:rPr>
          <w:rFonts w:ascii="Nestle-Text-Book" w:hAnsi="Nestle-Text-Book"/>
          <w:color w:val="63513D"/>
        </w:rPr>
      </w:pPr>
      <w:r>
        <w:rPr>
          <w:rFonts w:ascii="Nestle-Text-Book" w:hAnsi="Nestle-Text-Book"/>
          <w:color w:val="63513D"/>
        </w:rPr>
        <w:t>Kroger</w:t>
      </w:r>
    </w:p>
    <w:p w14:paraId="3A705908" w14:textId="77777777" w:rsidR="00C54845" w:rsidRPr="00C54845" w:rsidRDefault="00C54845" w:rsidP="00C5484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Roboto" w:eastAsia="Times New Roman" w:hAnsi="Roboto" w:cs="Times New Roman"/>
          <w:color w:val="000000"/>
          <w:sz w:val="20"/>
          <w:szCs w:val="20"/>
        </w:rPr>
      </w:pPr>
      <w:r w:rsidRPr="00C54845">
        <w:rPr>
          <w:rFonts w:ascii="Roboto" w:eastAsia="Times New Roman" w:hAnsi="Roboto" w:cs="Times New Roman"/>
          <w:color w:val="000000"/>
          <w:sz w:val="20"/>
          <w:szCs w:val="20"/>
          <w:bdr w:val="single" w:sz="2" w:space="0" w:color="auto" w:frame="1"/>
        </w:rPr>
        <w:t>Retention</w:t>
      </w:r>
    </w:p>
    <w:p w14:paraId="03145815" w14:textId="77777777" w:rsidR="00C54845" w:rsidRPr="00C54845" w:rsidRDefault="00C54845" w:rsidP="00C5484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Roboto" w:eastAsia="Times New Roman" w:hAnsi="Roboto" w:cs="Times New Roman"/>
          <w:color w:val="000000"/>
          <w:sz w:val="20"/>
          <w:szCs w:val="20"/>
        </w:rPr>
      </w:pPr>
      <w:r w:rsidRPr="00C54845">
        <w:rPr>
          <w:rFonts w:ascii="Roboto" w:eastAsia="Times New Roman" w:hAnsi="Roboto" w:cs="Times New Roman"/>
          <w:color w:val="000000"/>
          <w:sz w:val="20"/>
          <w:szCs w:val="20"/>
        </w:rPr>
        <w:t>Except as otherwise permitted or required by applicable law or regulation, we will retain your personal information for as long as reasonably necessary to fulfill the purposes for which we collected it or for other compatible purposes that we have disclosed.</w:t>
      </w:r>
    </w:p>
    <w:p w14:paraId="3E83DEBE" w14:textId="77777777" w:rsidR="00C54845" w:rsidRPr="00C54845" w:rsidRDefault="00C54845" w:rsidP="00C5484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Roboto" w:eastAsia="Times New Roman" w:hAnsi="Roboto" w:cs="Times New Roman"/>
          <w:color w:val="000000"/>
          <w:sz w:val="20"/>
          <w:szCs w:val="20"/>
        </w:rPr>
      </w:pPr>
      <w:r w:rsidRPr="00C54845">
        <w:rPr>
          <w:rFonts w:ascii="Roboto" w:eastAsia="Times New Roman" w:hAnsi="Roboto" w:cs="Times New Roman"/>
          <w:color w:val="000000"/>
          <w:sz w:val="20"/>
          <w:szCs w:val="20"/>
        </w:rPr>
        <w:t>For example:</w:t>
      </w:r>
    </w:p>
    <w:p w14:paraId="6404F2F2" w14:textId="77777777" w:rsidR="00C54845" w:rsidRPr="00C54845" w:rsidRDefault="00C54845" w:rsidP="00C54845">
      <w:pPr>
        <w:numPr>
          <w:ilvl w:val="0"/>
          <w:numId w:val="2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Roboto" w:eastAsia="Times New Roman" w:hAnsi="Roboto" w:cs="Times New Roman"/>
          <w:color w:val="000000"/>
          <w:sz w:val="20"/>
          <w:szCs w:val="20"/>
        </w:rPr>
      </w:pPr>
      <w:r w:rsidRPr="00C54845">
        <w:rPr>
          <w:rFonts w:ascii="Roboto" w:eastAsia="Times New Roman" w:hAnsi="Roboto" w:cs="Times New Roman"/>
          <w:color w:val="000000"/>
          <w:sz w:val="20"/>
          <w:szCs w:val="20"/>
        </w:rPr>
        <w:lastRenderedPageBreak/>
        <w:t>If you are a loyalty card member, we retain personal information related to your loyalty card account for so long as you are a customer.</w:t>
      </w:r>
    </w:p>
    <w:p w14:paraId="2CE9092E" w14:textId="77777777" w:rsidR="00C54845" w:rsidRPr="00C54845" w:rsidRDefault="00C54845" w:rsidP="00C54845">
      <w:pPr>
        <w:numPr>
          <w:ilvl w:val="0"/>
          <w:numId w:val="2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Roboto" w:eastAsia="Times New Roman" w:hAnsi="Roboto" w:cs="Times New Roman"/>
          <w:color w:val="000000"/>
          <w:sz w:val="20"/>
          <w:szCs w:val="20"/>
        </w:rPr>
      </w:pPr>
      <w:r w:rsidRPr="00C54845">
        <w:rPr>
          <w:rFonts w:ascii="Roboto" w:eastAsia="Times New Roman" w:hAnsi="Roboto" w:cs="Times New Roman"/>
          <w:color w:val="000000"/>
          <w:sz w:val="20"/>
          <w:szCs w:val="20"/>
        </w:rPr>
        <w:t>We keep CCTV footage for 45 days, unless needed for safety, security, or legal purposes.</w:t>
      </w:r>
    </w:p>
    <w:p w14:paraId="03F93353" w14:textId="77777777" w:rsidR="00C54845" w:rsidRDefault="00C54845" w:rsidP="00C0414C">
      <w:pPr>
        <w:pStyle w:val="NormalWeb"/>
        <w:shd w:val="clear" w:color="auto" w:fill="FFFFFF"/>
        <w:spacing w:before="0" w:beforeAutospacing="0" w:after="225" w:afterAutospacing="0"/>
        <w:rPr>
          <w:rFonts w:ascii="Nestle-Text-Book" w:hAnsi="Nestle-Text-Book"/>
          <w:color w:val="63513D"/>
        </w:rPr>
      </w:pPr>
    </w:p>
    <w:p w14:paraId="713DF008" w14:textId="77777777" w:rsidR="001B23CB" w:rsidRDefault="001B23CB" w:rsidP="001B23CB">
      <w:pPr>
        <w:pStyle w:val="Heading3"/>
        <w:pBdr>
          <w:top w:val="single" w:sz="2" w:space="0" w:color="auto"/>
          <w:left w:val="single" w:sz="2" w:space="0" w:color="auto"/>
          <w:bottom w:val="single" w:sz="2" w:space="0" w:color="auto"/>
          <w:right w:val="single" w:sz="2" w:space="0" w:color="auto"/>
        </w:pBdr>
        <w:shd w:val="clear" w:color="auto" w:fill="FFFFFF"/>
        <w:rPr>
          <w:rFonts w:ascii="Nunito" w:hAnsi="Nunito"/>
          <w:color w:val="000000"/>
        </w:rPr>
      </w:pPr>
      <w:r>
        <w:rPr>
          <w:rFonts w:ascii="Nunito" w:hAnsi="Nunito"/>
          <w:color w:val="000000"/>
        </w:rPr>
        <w:t>Retention of Personal Information</w:t>
      </w:r>
    </w:p>
    <w:p w14:paraId="702E45F5" w14:textId="77777777" w:rsidR="001B23CB" w:rsidRDefault="001B23CB" w:rsidP="001B23CB">
      <w:pPr>
        <w:pStyle w:val="NormalWeb"/>
        <w:pBdr>
          <w:top w:val="single" w:sz="2" w:space="0" w:color="auto"/>
          <w:left w:val="single" w:sz="2" w:space="0" w:color="auto"/>
          <w:bottom w:val="single" w:sz="2" w:space="0" w:color="auto"/>
          <w:right w:val="single" w:sz="2" w:space="0" w:color="auto"/>
        </w:pBdr>
        <w:shd w:val="clear" w:color="auto" w:fill="FFFFFF"/>
        <w:rPr>
          <w:rFonts w:ascii="Roboto" w:hAnsi="Roboto"/>
          <w:color w:val="000000"/>
          <w:sz w:val="20"/>
          <w:szCs w:val="20"/>
        </w:rPr>
      </w:pPr>
      <w:r>
        <w:rPr>
          <w:rFonts w:ascii="Roboto" w:hAnsi="Roboto"/>
          <w:color w:val="000000"/>
          <w:sz w:val="20"/>
          <w:szCs w:val="20"/>
        </w:rPr>
        <w:t>We store personal information we’ve collected from or about you:</w:t>
      </w:r>
    </w:p>
    <w:p w14:paraId="3A3ECD4D" w14:textId="77777777" w:rsidR="001B23CB" w:rsidRDefault="001B23CB" w:rsidP="001B23CB">
      <w:pPr>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Roboto" w:hAnsi="Roboto"/>
          <w:color w:val="000000"/>
          <w:sz w:val="20"/>
          <w:szCs w:val="20"/>
        </w:rPr>
      </w:pPr>
      <w:r>
        <w:rPr>
          <w:rFonts w:ascii="Roboto" w:hAnsi="Roboto"/>
          <w:color w:val="000000"/>
          <w:sz w:val="20"/>
          <w:szCs w:val="20"/>
        </w:rPr>
        <w:t>Where you have created an account on our website or one of our mobile applications; and</w:t>
      </w:r>
    </w:p>
    <w:p w14:paraId="1656E236" w14:textId="77777777" w:rsidR="001B23CB" w:rsidRDefault="001B23CB" w:rsidP="001B23CB">
      <w:pPr>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Roboto" w:hAnsi="Roboto"/>
          <w:color w:val="000000"/>
          <w:sz w:val="20"/>
          <w:szCs w:val="20"/>
        </w:rPr>
      </w:pPr>
      <w:proofErr w:type="gramStart"/>
      <w:r>
        <w:rPr>
          <w:rFonts w:ascii="Roboto" w:hAnsi="Roboto"/>
          <w:color w:val="000000"/>
          <w:sz w:val="20"/>
          <w:szCs w:val="20"/>
        </w:rPr>
        <w:t>As long as</w:t>
      </w:r>
      <w:proofErr w:type="gramEnd"/>
      <w:r>
        <w:rPr>
          <w:rFonts w:ascii="Roboto" w:hAnsi="Roboto"/>
          <w:color w:val="000000"/>
          <w:sz w:val="20"/>
          <w:szCs w:val="20"/>
        </w:rPr>
        <w:t xml:space="preserve"> required by law or as needed to enable us to exercise our rights and perform our obligations under our applicable terms of service, including this privacy notice; and</w:t>
      </w:r>
    </w:p>
    <w:p w14:paraId="1E30DFED" w14:textId="77777777" w:rsidR="001B23CB" w:rsidRDefault="001B23CB" w:rsidP="001B23CB">
      <w:pPr>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Roboto" w:hAnsi="Roboto"/>
          <w:color w:val="000000"/>
          <w:sz w:val="20"/>
          <w:szCs w:val="20"/>
        </w:rPr>
      </w:pPr>
      <w:r>
        <w:rPr>
          <w:rFonts w:ascii="Roboto" w:hAnsi="Roboto"/>
          <w:color w:val="000000"/>
          <w:sz w:val="20"/>
          <w:szCs w:val="20"/>
        </w:rPr>
        <w:t>Long enough to enable us to contact you with recalls and other safety related information that relates to products you have bought from us</w:t>
      </w:r>
    </w:p>
    <w:p w14:paraId="3109A845" w14:textId="77777777" w:rsidR="00C54845" w:rsidRDefault="00C54845" w:rsidP="00C0414C">
      <w:pPr>
        <w:pStyle w:val="NormalWeb"/>
        <w:shd w:val="clear" w:color="auto" w:fill="FFFFFF"/>
        <w:spacing w:before="0" w:beforeAutospacing="0" w:after="225" w:afterAutospacing="0"/>
        <w:rPr>
          <w:rFonts w:ascii="Nestle-Text-Book" w:hAnsi="Nestle-Text-Book"/>
          <w:color w:val="63513D"/>
        </w:rPr>
      </w:pPr>
    </w:p>
    <w:p w14:paraId="76726940" w14:textId="77777777" w:rsidR="00F82A72" w:rsidRDefault="00F82A72" w:rsidP="00C0414C">
      <w:pPr>
        <w:pStyle w:val="NormalWeb"/>
        <w:shd w:val="clear" w:color="auto" w:fill="FFFFFF"/>
        <w:spacing w:before="0" w:beforeAutospacing="0" w:after="225" w:afterAutospacing="0"/>
      </w:pPr>
      <w:r>
        <w:t xml:space="preserve">Retention of Personal Information </w:t>
      </w:r>
    </w:p>
    <w:p w14:paraId="46242C70" w14:textId="6522786A" w:rsidR="00F82A72" w:rsidRDefault="00F82A72" w:rsidP="00C0414C">
      <w:pPr>
        <w:pStyle w:val="NormalWeb"/>
        <w:shd w:val="clear" w:color="auto" w:fill="FFFFFF"/>
        <w:spacing w:before="0" w:beforeAutospacing="0" w:after="225" w:afterAutospacing="0"/>
        <w:rPr>
          <w:rFonts w:ascii="Nestle-Text-Book" w:hAnsi="Nestle-Text-Book"/>
          <w:color w:val="63513D"/>
        </w:rPr>
      </w:pPr>
      <w:r>
        <w:t xml:space="preserve">We store personal information we’ve collected from or about you: • Where you have created an account on our website or one of our mobile </w:t>
      </w:r>
      <w:r>
        <w:t>applications; and</w:t>
      </w:r>
      <w:r>
        <w:t xml:space="preserve"> • As long as required by law or as needed to enable </w:t>
      </w:r>
      <w:r>
        <w:t>us to</w:t>
      </w:r>
      <w:r>
        <w:t xml:space="preserve"> exercise our rights and perform our obligations under our applicable terms of</w:t>
      </w:r>
      <w:r>
        <w:t xml:space="preserve"> </w:t>
      </w:r>
      <w:r>
        <w:t xml:space="preserve">service, including this privacy </w:t>
      </w:r>
      <w:r>
        <w:t>notice; and</w:t>
      </w:r>
      <w:r>
        <w:t xml:space="preserve"> • Long enough to enable </w:t>
      </w:r>
      <w:r>
        <w:t>us to</w:t>
      </w:r>
      <w:r>
        <w:t xml:space="preserve"> contact you with recalls and</w:t>
      </w:r>
      <w:r>
        <w:t xml:space="preserve"> other safety</w:t>
      </w:r>
      <w:r>
        <w:t xml:space="preserve"> related information that </w:t>
      </w:r>
      <w:r>
        <w:t>relates to</w:t>
      </w:r>
      <w:r>
        <w:t xml:space="preserve"> products you have bought</w:t>
      </w:r>
      <w:r>
        <w:t xml:space="preserve"> </w:t>
      </w:r>
      <w:r>
        <w:t>from us</w:t>
      </w:r>
    </w:p>
    <w:p w14:paraId="0114BB39" w14:textId="77777777" w:rsidR="00F82A72" w:rsidRDefault="00F82A72" w:rsidP="00C0414C">
      <w:pPr>
        <w:pStyle w:val="NormalWeb"/>
        <w:shd w:val="clear" w:color="auto" w:fill="FFFFFF"/>
        <w:spacing w:before="0" w:beforeAutospacing="0" w:after="225" w:afterAutospacing="0"/>
      </w:pPr>
      <w:r>
        <w:t xml:space="preserve">Children’s Privacy </w:t>
      </w:r>
    </w:p>
    <w:p w14:paraId="16E28D3E" w14:textId="5903C7CC" w:rsidR="00F82A72" w:rsidRDefault="00F82A72" w:rsidP="00C0414C">
      <w:pPr>
        <w:pStyle w:val="NormalWeb"/>
        <w:shd w:val="clear" w:color="auto" w:fill="FFFFFF"/>
        <w:spacing w:before="0" w:beforeAutospacing="0" w:after="225" w:afterAutospacing="0"/>
        <w:rPr>
          <w:rFonts w:ascii="Nestle-Text-Book" w:hAnsi="Nestle-Text-Book"/>
          <w:color w:val="63513D"/>
        </w:rPr>
      </w:pPr>
      <w:r>
        <w:t>Our websites are for a general audience and are not geared toward children. We do not knowingly collect personal information from children under the age of 16 without prior consent of a parent or guardian. If you believe your child may have disclosed personal information to us, please call</w:t>
      </w:r>
    </w:p>
    <w:p w14:paraId="5C5079DA" w14:textId="572F3AA7" w:rsidR="00C54845" w:rsidRDefault="00C54845" w:rsidP="00C54845">
      <w:pPr>
        <w:pStyle w:val="NormalWeb"/>
        <w:numPr>
          <w:ilvl w:val="0"/>
          <w:numId w:val="22"/>
        </w:numPr>
        <w:shd w:val="clear" w:color="auto" w:fill="FFFFFF"/>
        <w:spacing w:before="0" w:beforeAutospacing="0" w:after="225" w:afterAutospacing="0"/>
        <w:rPr>
          <w:rFonts w:ascii="Nestle-Text-Book" w:hAnsi="Nestle-Text-Book"/>
          <w:color w:val="63513D"/>
        </w:rPr>
      </w:pPr>
      <w:hyperlink r:id="rId36" w:history="1">
        <w:r w:rsidRPr="00986E85">
          <w:rPr>
            <w:rStyle w:val="Hyperlink"/>
            <w:rFonts w:ascii="Nestle-Text-Book" w:hAnsi="Nestle-Text-Book"/>
          </w:rPr>
          <w:t>https://www.kroger.com/i/privacy-policy</w:t>
        </w:r>
      </w:hyperlink>
      <w:r>
        <w:rPr>
          <w:rFonts w:ascii="Nestle-Text-Book" w:hAnsi="Nestle-Text-Book"/>
          <w:color w:val="63513D"/>
        </w:rPr>
        <w:t xml:space="preserve"> </w:t>
      </w:r>
    </w:p>
    <w:p w14:paraId="5C1829FB" w14:textId="3C33BC8D" w:rsidR="001B23CB" w:rsidRDefault="001B23CB" w:rsidP="00C54845">
      <w:pPr>
        <w:pStyle w:val="NormalWeb"/>
        <w:numPr>
          <w:ilvl w:val="0"/>
          <w:numId w:val="22"/>
        </w:numPr>
        <w:shd w:val="clear" w:color="auto" w:fill="FFFFFF"/>
        <w:spacing w:before="0" w:beforeAutospacing="0" w:after="225" w:afterAutospacing="0"/>
        <w:rPr>
          <w:rFonts w:ascii="Nestle-Text-Book" w:hAnsi="Nestle-Text-Book"/>
          <w:color w:val="63513D"/>
        </w:rPr>
      </w:pPr>
      <w:hyperlink r:id="rId37" w:history="1">
        <w:r w:rsidRPr="00986E85">
          <w:rPr>
            <w:rStyle w:val="Hyperlink"/>
            <w:rFonts w:ascii="Nestle-Text-Book" w:hAnsi="Nestle-Text-Book"/>
          </w:rPr>
          <w:t>https://www.kroger.com/i/privacy-policy/how-we-protect-your-information</w:t>
        </w:r>
      </w:hyperlink>
      <w:r>
        <w:rPr>
          <w:rFonts w:ascii="Nestle-Text-Book" w:hAnsi="Nestle-Text-Book"/>
          <w:color w:val="63513D"/>
        </w:rPr>
        <w:t xml:space="preserve"> </w:t>
      </w:r>
    </w:p>
    <w:p w14:paraId="1802E353" w14:textId="3952A5FE" w:rsidR="00F82A72" w:rsidRDefault="00F82A72" w:rsidP="00C54845">
      <w:pPr>
        <w:pStyle w:val="NormalWeb"/>
        <w:numPr>
          <w:ilvl w:val="0"/>
          <w:numId w:val="22"/>
        </w:numPr>
        <w:shd w:val="clear" w:color="auto" w:fill="FFFFFF"/>
        <w:spacing w:before="0" w:beforeAutospacing="0" w:after="225" w:afterAutospacing="0"/>
        <w:rPr>
          <w:rFonts w:ascii="Nestle-Text-Book" w:hAnsi="Nestle-Text-Book"/>
          <w:color w:val="63513D"/>
        </w:rPr>
      </w:pPr>
      <w:hyperlink r:id="rId38" w:history="1">
        <w:r w:rsidRPr="00986E85">
          <w:rPr>
            <w:rStyle w:val="Hyperlink"/>
            <w:rFonts w:ascii="Nestle-Text-Book" w:hAnsi="Nestle-Text-Book"/>
          </w:rPr>
          <w:t>https://www.kroger.com/content/v2/binary/document/info/privacy-policy_2021-1625099517516.pdf</w:t>
        </w:r>
      </w:hyperlink>
      <w:r>
        <w:rPr>
          <w:rFonts w:ascii="Nestle-Text-Book" w:hAnsi="Nestle-Text-Book"/>
          <w:color w:val="63513D"/>
        </w:rPr>
        <w:t xml:space="preserve"> </w:t>
      </w:r>
    </w:p>
    <w:p w14:paraId="2D126647" w14:textId="77777777" w:rsidR="00F82A72" w:rsidRDefault="00F82A72" w:rsidP="00F82A72">
      <w:pPr>
        <w:pStyle w:val="NormalWeb"/>
        <w:shd w:val="clear" w:color="auto" w:fill="FFFFFF"/>
        <w:spacing w:before="0" w:beforeAutospacing="0" w:after="225" w:afterAutospacing="0"/>
        <w:rPr>
          <w:rFonts w:ascii="Nestle-Text-Book" w:hAnsi="Nestle-Text-Book"/>
          <w:color w:val="63513D"/>
        </w:rPr>
      </w:pPr>
    </w:p>
    <w:p w14:paraId="7F639565" w14:textId="0B9364A1" w:rsidR="00F82A72" w:rsidRDefault="00920003" w:rsidP="00F82A72">
      <w:pPr>
        <w:pStyle w:val="NormalWeb"/>
        <w:shd w:val="clear" w:color="auto" w:fill="FFFFFF"/>
        <w:spacing w:before="0" w:beforeAutospacing="0" w:after="225" w:afterAutospacing="0"/>
        <w:rPr>
          <w:rFonts w:ascii="Nestle-Text-Book" w:hAnsi="Nestle-Text-Book"/>
          <w:color w:val="63513D"/>
        </w:rPr>
      </w:pPr>
      <w:r>
        <w:rPr>
          <w:rFonts w:ascii="Nestle-Text-Book" w:hAnsi="Nestle-Text-Book"/>
          <w:color w:val="63513D"/>
        </w:rPr>
        <w:t>credit Agricole</w:t>
      </w:r>
    </w:p>
    <w:p w14:paraId="434DE36D" w14:textId="77777777" w:rsidR="00920003" w:rsidRDefault="00920003" w:rsidP="00920003">
      <w:pPr>
        <w:pStyle w:val="Heading2"/>
        <w:pBdr>
          <w:top w:val="dotted" w:sz="6" w:space="15" w:color="5E6A71"/>
        </w:pBdr>
        <w:spacing w:before="0" w:after="300"/>
        <w:rPr>
          <w:rFonts w:ascii="Roboto" w:hAnsi="Roboto"/>
          <w:caps/>
          <w:color w:val="91C30D"/>
        </w:rPr>
      </w:pPr>
      <w:r>
        <w:rPr>
          <w:rFonts w:ascii="Roboto" w:hAnsi="Roboto"/>
          <w:b/>
          <w:bCs/>
          <w:caps/>
          <w:color w:val="91C30D"/>
        </w:rPr>
        <w:t>HOW LONG WE KEEP YOUR DATA</w:t>
      </w:r>
    </w:p>
    <w:p w14:paraId="1E1A99DA" w14:textId="77777777" w:rsidR="00920003" w:rsidRDefault="00920003" w:rsidP="00920003">
      <w:pPr>
        <w:pStyle w:val="text-align-justify"/>
        <w:spacing w:before="0" w:beforeAutospacing="0" w:after="300" w:afterAutospacing="0"/>
        <w:jc w:val="both"/>
        <w:rPr>
          <w:rFonts w:ascii="Roboto" w:hAnsi="Roboto"/>
          <w:color w:val="5E6A71"/>
          <w:sz w:val="20"/>
          <w:szCs w:val="20"/>
        </w:rPr>
      </w:pPr>
      <w:r>
        <w:rPr>
          <w:rFonts w:ascii="Roboto" w:hAnsi="Roboto"/>
          <w:color w:val="5E6A71"/>
          <w:sz w:val="20"/>
          <w:szCs w:val="20"/>
        </w:rPr>
        <w:t>We keep Data Subjects' personal data for the duration necessary to achieve the intended purpose.</w:t>
      </w:r>
    </w:p>
    <w:p w14:paraId="7D8CFE15" w14:textId="77777777" w:rsidR="00920003" w:rsidRDefault="00920003" w:rsidP="00920003">
      <w:pPr>
        <w:pStyle w:val="text-align-justify"/>
        <w:spacing w:before="0" w:beforeAutospacing="0" w:after="300" w:afterAutospacing="0"/>
        <w:jc w:val="both"/>
        <w:rPr>
          <w:rFonts w:ascii="Roboto" w:hAnsi="Roboto"/>
          <w:color w:val="5E6A71"/>
          <w:sz w:val="20"/>
          <w:szCs w:val="20"/>
        </w:rPr>
      </w:pPr>
      <w:r>
        <w:rPr>
          <w:rFonts w:ascii="Roboto" w:hAnsi="Roboto"/>
          <w:color w:val="5E6A71"/>
          <w:sz w:val="20"/>
          <w:szCs w:val="20"/>
        </w:rPr>
        <w:lastRenderedPageBreak/>
        <w:t>We only keep this information for the time during which we need it. This length of time depends on why we use it, such as to provide our services, to pursue our legitimate interests, to comply with our legal and regulatory obligations, or to exercise or defend our rights in court. It may also be kept or archived for statutory limitation periods.</w:t>
      </w:r>
    </w:p>
    <w:p w14:paraId="72F35A94" w14:textId="77777777" w:rsidR="00920003" w:rsidRDefault="00920003" w:rsidP="00F82A72">
      <w:pPr>
        <w:pStyle w:val="NormalWeb"/>
        <w:shd w:val="clear" w:color="auto" w:fill="FFFFFF"/>
        <w:spacing w:before="0" w:beforeAutospacing="0" w:after="225" w:afterAutospacing="0"/>
        <w:rPr>
          <w:rFonts w:ascii="Nestle-Text-Book" w:hAnsi="Nestle-Text-Book"/>
          <w:color w:val="63513D"/>
        </w:rPr>
      </w:pPr>
    </w:p>
    <w:p w14:paraId="281206D8" w14:textId="77777777" w:rsidR="00920003" w:rsidRDefault="00920003" w:rsidP="00F82A72">
      <w:pPr>
        <w:pStyle w:val="NormalWeb"/>
        <w:shd w:val="clear" w:color="auto" w:fill="FFFFFF"/>
        <w:spacing w:before="0" w:beforeAutospacing="0" w:after="225" w:afterAutospacing="0"/>
      </w:pPr>
      <w:r>
        <w:t xml:space="preserve">. How we retain your personal data </w:t>
      </w:r>
    </w:p>
    <w:p w14:paraId="1300E256" w14:textId="5FC51DB8" w:rsidR="00920003" w:rsidRDefault="00920003" w:rsidP="00F82A72">
      <w:pPr>
        <w:pStyle w:val="NormalWeb"/>
        <w:shd w:val="clear" w:color="auto" w:fill="FFFFFF"/>
        <w:spacing w:before="0" w:beforeAutospacing="0" w:after="225" w:afterAutospacing="0"/>
      </w:pPr>
      <w:r>
        <w:t xml:space="preserve">Your personal data we collect and generate in the PRC will be stored in the territory of the PRC. Your personal data may be transmitted outside the PRC for the purposes and to the overseas recipients as stated in this Privacy Policy, in which case we will comply with the Data Protection Laws and take effective measures to protect your personal data. We will retain your personal data for as long as needed or permitted in light of the purpose(s) for which it is obtained </w:t>
      </w:r>
      <w:proofErr w:type="gramStart"/>
      <w:r>
        <w:t>and in any case</w:t>
      </w:r>
      <w:proofErr w:type="gramEnd"/>
      <w:r>
        <w:t xml:space="preserve"> will not exceed the maximum period permitted by the Data Protection Laws. The criteria we use to determine a retention period include: (</w:t>
      </w:r>
      <w:proofErr w:type="spellStart"/>
      <w:r>
        <w:t>i</w:t>
      </w:r>
      <w:proofErr w:type="spellEnd"/>
      <w:r>
        <w:t xml:space="preserve">) the length of time for which we will continue the business relationship with your Related Entity; (ii) the relevant legal or regulatory obligations to which we are subject; and (iii) other legal or commercial situations which render retention necessary (such as </w:t>
      </w:r>
      <w:proofErr w:type="gramStart"/>
      <w:r>
        <w:t>in regard to</w:t>
      </w:r>
      <w:proofErr w:type="gramEnd"/>
      <w:r>
        <w:t xml:space="preserve"> applicable statutes of limitations, litigation or regulatory investigations). (a) Upon any of the following events specified below, we will delete or anonymize your personal data, and if it is technically difficult to do so, we will cease our processing other than storing and taking necessary security measures, except for any personal data that is required to be retained according to applicable laws and regulations, regulatory, archival, accounting, auditing or reporting requirements, special agreement between you or your Related Entity and us, or for settlement of indebtedness between you or your Related Entity and us, or for record check or enquiry from you, your Related Entity, regulators or other authorities: the purpose of the personal data processing has been or is impossible to be realized, or such personal information are no longer necessary for such purpose; (b) we have ceased to provide the relevant products or services or to carry out relevant transaction or cooperation, or the retention period has expired (whichever is later); (c) the consent has been withdrawn by you or Related Entity; or (d) as otherwise requested by competent authority.</w:t>
      </w:r>
    </w:p>
    <w:p w14:paraId="625ABFCC" w14:textId="77777777" w:rsidR="00920003" w:rsidRDefault="00920003" w:rsidP="00F82A72">
      <w:pPr>
        <w:pStyle w:val="NormalWeb"/>
        <w:shd w:val="clear" w:color="auto" w:fill="FFFFFF"/>
        <w:spacing w:before="0" w:beforeAutospacing="0" w:after="225" w:afterAutospacing="0"/>
      </w:pPr>
    </w:p>
    <w:p w14:paraId="5A54E242" w14:textId="77777777" w:rsidR="00920003" w:rsidRDefault="00920003" w:rsidP="00920003">
      <w:pPr>
        <w:pStyle w:val="NormalWeb"/>
        <w:shd w:val="clear" w:color="auto" w:fill="FFFFFF"/>
        <w:spacing w:before="0" w:beforeAutospacing="0" w:after="0" w:afterAutospacing="0"/>
        <w:rPr>
          <w:rFonts w:ascii="Helvetica" w:hAnsi="Helvetica"/>
          <w:color w:val="333333"/>
          <w:sz w:val="21"/>
          <w:szCs w:val="21"/>
        </w:rPr>
      </w:pPr>
      <w:r>
        <w:rPr>
          <w:rStyle w:val="Strong"/>
          <w:rFonts w:ascii="Helvetica" w:hAnsi="Helvetica"/>
          <w:color w:val="008991"/>
          <w:sz w:val="21"/>
          <w:szCs w:val="21"/>
          <w:bdr w:val="none" w:sz="0" w:space="0" w:color="auto" w:frame="1"/>
        </w:rPr>
        <w:t>Data retention period</w:t>
      </w:r>
    </w:p>
    <w:p w14:paraId="0578E276" w14:textId="77777777" w:rsidR="00920003" w:rsidRDefault="00920003" w:rsidP="0092000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customer's personal data shall be kept and processed for the period necessary to achieve the intended purpose and for no longer than the periods specified in this privacy statement:</w:t>
      </w:r>
    </w:p>
    <w:p w14:paraId="09946C3D" w14:textId="77777777" w:rsidR="00920003" w:rsidRDefault="00920003" w:rsidP="0092000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- 12 months from the placement of cookies on the user's </w:t>
      </w:r>
      <w:proofErr w:type="gramStart"/>
      <w:r>
        <w:rPr>
          <w:rFonts w:ascii="Helvetica" w:hAnsi="Helvetica"/>
          <w:color w:val="333333"/>
          <w:sz w:val="21"/>
          <w:szCs w:val="21"/>
        </w:rPr>
        <w:t>device;</w:t>
      </w:r>
      <w:proofErr w:type="gramEnd"/>
    </w:p>
    <w:p w14:paraId="1E090973" w14:textId="77777777" w:rsidR="00920003" w:rsidRDefault="00920003" w:rsidP="0092000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- 13 months for login data (IP address, logs, etc.)</w:t>
      </w:r>
    </w:p>
    <w:p w14:paraId="257DCD8E" w14:textId="77777777" w:rsidR="00920003" w:rsidRDefault="00920003" w:rsidP="00F82A72">
      <w:pPr>
        <w:pStyle w:val="NormalWeb"/>
        <w:shd w:val="clear" w:color="auto" w:fill="FFFFFF"/>
        <w:spacing w:before="0" w:beforeAutospacing="0" w:after="225" w:afterAutospacing="0"/>
        <w:rPr>
          <w:rFonts w:ascii="Nestle-Text-Book" w:hAnsi="Nestle-Text-Book"/>
          <w:color w:val="63513D"/>
        </w:rPr>
      </w:pPr>
    </w:p>
    <w:p w14:paraId="38C5C0FD" w14:textId="1D769CFB" w:rsidR="00920003" w:rsidRDefault="00920003" w:rsidP="00920003">
      <w:pPr>
        <w:pStyle w:val="NormalWeb"/>
        <w:numPr>
          <w:ilvl w:val="1"/>
          <w:numId w:val="15"/>
        </w:numPr>
        <w:shd w:val="clear" w:color="auto" w:fill="FFFFFF"/>
        <w:spacing w:before="0" w:beforeAutospacing="0" w:after="225" w:afterAutospacing="0"/>
        <w:rPr>
          <w:rFonts w:ascii="Nestle-Text-Book" w:hAnsi="Nestle-Text-Book"/>
          <w:color w:val="63513D"/>
        </w:rPr>
      </w:pPr>
      <w:hyperlink r:id="rId39" w:history="1">
        <w:r w:rsidRPr="00986E85">
          <w:rPr>
            <w:rStyle w:val="Hyperlink"/>
            <w:rFonts w:ascii="Nestle-Text-Book" w:hAnsi="Nestle-Text-Book"/>
          </w:rPr>
          <w:t>https://www.ca-cib.com/personal-data</w:t>
        </w:r>
      </w:hyperlink>
      <w:r>
        <w:rPr>
          <w:rFonts w:ascii="Nestle-Text-Book" w:hAnsi="Nestle-Text-Book"/>
          <w:color w:val="63513D"/>
        </w:rPr>
        <w:t xml:space="preserve"> </w:t>
      </w:r>
    </w:p>
    <w:p w14:paraId="6BDE5F3C" w14:textId="68C527D8" w:rsidR="00920003" w:rsidRDefault="00920003" w:rsidP="00920003">
      <w:pPr>
        <w:pStyle w:val="NormalWeb"/>
        <w:numPr>
          <w:ilvl w:val="1"/>
          <w:numId w:val="15"/>
        </w:numPr>
        <w:shd w:val="clear" w:color="auto" w:fill="FFFFFF"/>
        <w:spacing w:before="0" w:beforeAutospacing="0" w:after="225" w:afterAutospacing="0"/>
        <w:rPr>
          <w:rFonts w:ascii="Nestle-Text-Book" w:hAnsi="Nestle-Text-Book"/>
          <w:color w:val="63513D"/>
        </w:rPr>
      </w:pPr>
      <w:hyperlink r:id="rId40" w:history="1">
        <w:r w:rsidRPr="00986E85">
          <w:rPr>
            <w:rStyle w:val="Hyperlink"/>
            <w:rFonts w:ascii="Nestle-Text-Book" w:hAnsi="Nestle-Text-Book"/>
          </w:rPr>
          <w:t>https://www.ca-cib.com/sites/default/files/2023-03/CACIB%20China%20Privacy%20Policy%20-%20EN.pdf</w:t>
        </w:r>
      </w:hyperlink>
      <w:r>
        <w:rPr>
          <w:rFonts w:ascii="Nestle-Text-Book" w:hAnsi="Nestle-Text-Book"/>
          <w:color w:val="63513D"/>
        </w:rPr>
        <w:t xml:space="preserve"> </w:t>
      </w:r>
    </w:p>
    <w:p w14:paraId="577363DF" w14:textId="51828523" w:rsidR="00920003" w:rsidRDefault="00920003" w:rsidP="00920003">
      <w:pPr>
        <w:pStyle w:val="NormalWeb"/>
        <w:numPr>
          <w:ilvl w:val="1"/>
          <w:numId w:val="15"/>
        </w:numPr>
        <w:shd w:val="clear" w:color="auto" w:fill="FFFFFF"/>
        <w:spacing w:before="0" w:beforeAutospacing="0" w:after="225" w:afterAutospacing="0"/>
        <w:rPr>
          <w:rFonts w:ascii="Nestle-Text-Book" w:hAnsi="Nestle-Text-Book"/>
          <w:color w:val="63513D"/>
        </w:rPr>
      </w:pPr>
      <w:hyperlink r:id="rId41" w:history="1">
        <w:r w:rsidRPr="00986E85">
          <w:rPr>
            <w:rStyle w:val="Hyperlink"/>
            <w:rFonts w:ascii="Nestle-Text-Book" w:hAnsi="Nestle-Text-Book"/>
          </w:rPr>
          <w:t>https://www.credit-agricole.de/eng/footer/data-protection</w:t>
        </w:r>
      </w:hyperlink>
      <w:r>
        <w:rPr>
          <w:rFonts w:ascii="Nestle-Text-Book" w:hAnsi="Nestle-Text-Book"/>
          <w:color w:val="63513D"/>
        </w:rPr>
        <w:t xml:space="preserve"> </w:t>
      </w:r>
    </w:p>
    <w:p w14:paraId="3490A80F" w14:textId="77A18FFC" w:rsidR="002A5867" w:rsidRDefault="002A5867" w:rsidP="002A5867">
      <w:pPr>
        <w:pStyle w:val="NormalWeb"/>
        <w:shd w:val="clear" w:color="auto" w:fill="FFFFFF"/>
        <w:spacing w:before="0" w:beforeAutospacing="0" w:after="225" w:afterAutospacing="0"/>
        <w:rPr>
          <w:rFonts w:ascii="Nestle-Text-Book" w:hAnsi="Nestle-Text-Book"/>
          <w:color w:val="63513D"/>
        </w:rPr>
      </w:pPr>
      <w:r>
        <w:rPr>
          <w:rFonts w:ascii="Nestle-Text-Book" w:hAnsi="Nestle-Text-Book"/>
          <w:color w:val="63513D"/>
        </w:rPr>
        <w:lastRenderedPageBreak/>
        <w:t>express scripts Holdings</w:t>
      </w:r>
    </w:p>
    <w:p w14:paraId="334F32F0" w14:textId="77777777" w:rsidR="002A5867" w:rsidRDefault="002A5867" w:rsidP="002A5867">
      <w:pPr>
        <w:pStyle w:val="Heading4"/>
        <w:shd w:val="clear" w:color="auto" w:fill="FFFFFF"/>
        <w:spacing w:line="360" w:lineRule="atLeast"/>
        <w:rPr>
          <w:rFonts w:ascii="Arial" w:hAnsi="Arial" w:cs="Arial"/>
          <w:b w:val="0"/>
          <w:bCs w:val="0"/>
          <w:color w:val="40454E"/>
          <w:sz w:val="36"/>
          <w:szCs w:val="36"/>
        </w:rPr>
      </w:pPr>
      <w:r>
        <w:rPr>
          <w:rFonts w:ascii="Arial" w:hAnsi="Arial" w:cs="Arial"/>
          <w:b w:val="0"/>
          <w:bCs w:val="0"/>
          <w:color w:val="40454E"/>
          <w:sz w:val="36"/>
          <w:szCs w:val="36"/>
        </w:rPr>
        <w:t>RETENTION AND DESTRUCTION OF PERSONAL INFORMATION</w:t>
      </w:r>
    </w:p>
    <w:p w14:paraId="0061FBC8" w14:textId="77777777" w:rsidR="002A5867" w:rsidRDefault="002A5867" w:rsidP="002A5867">
      <w:pPr>
        <w:pStyle w:val="NormalWeb"/>
        <w:shd w:val="clear" w:color="auto" w:fill="FFFFFF"/>
        <w:spacing w:after="375" w:afterAutospacing="0" w:line="360" w:lineRule="atLeast"/>
        <w:rPr>
          <w:rFonts w:ascii="Arial" w:hAnsi="Arial" w:cs="Arial"/>
          <w:color w:val="515761"/>
        </w:rPr>
      </w:pPr>
      <w:r>
        <w:rPr>
          <w:rFonts w:ascii="Arial" w:hAnsi="Arial" w:cs="Arial"/>
          <w:color w:val="515761"/>
        </w:rPr>
        <w:t>Subject to any applicable business, legal, or regulatory requirements, we securely destroy Personal Information when it is no longer required to fulfill our services and commitments to you or to enforce our rights or meet our obligations.</w:t>
      </w:r>
    </w:p>
    <w:p w14:paraId="6777F4C6" w14:textId="77777777" w:rsidR="002A5867" w:rsidRDefault="002A5867" w:rsidP="002A5867">
      <w:pPr>
        <w:pStyle w:val="NormalWeb"/>
        <w:shd w:val="clear" w:color="auto" w:fill="FFFFFF"/>
        <w:spacing w:before="0" w:beforeAutospacing="0" w:after="225" w:afterAutospacing="0"/>
        <w:rPr>
          <w:rFonts w:ascii="Nestle-Text-Book" w:hAnsi="Nestle-Text-Book"/>
          <w:color w:val="63513D"/>
        </w:rPr>
      </w:pPr>
    </w:p>
    <w:p w14:paraId="6E79C87E" w14:textId="77777777" w:rsidR="002A5867" w:rsidRDefault="002A5867" w:rsidP="002A5867">
      <w:pPr>
        <w:pStyle w:val="Heading4"/>
        <w:shd w:val="clear" w:color="auto" w:fill="FFFFFF"/>
        <w:spacing w:line="360" w:lineRule="atLeast"/>
        <w:rPr>
          <w:rFonts w:ascii="Arial" w:hAnsi="Arial" w:cs="Arial"/>
          <w:b w:val="0"/>
          <w:bCs w:val="0"/>
          <w:color w:val="40454E"/>
          <w:sz w:val="36"/>
          <w:szCs w:val="36"/>
        </w:rPr>
      </w:pPr>
      <w:r>
        <w:rPr>
          <w:rFonts w:ascii="Arial" w:hAnsi="Arial" w:cs="Arial"/>
          <w:b w:val="0"/>
          <w:bCs w:val="0"/>
          <w:color w:val="40454E"/>
          <w:sz w:val="36"/>
          <w:szCs w:val="36"/>
        </w:rPr>
        <w:t>USAGE BY CHILDREN AND ON BEHALF OF CHILDREN</w:t>
      </w:r>
    </w:p>
    <w:p w14:paraId="510D8A20" w14:textId="77777777" w:rsidR="002A5867" w:rsidRDefault="002A5867" w:rsidP="002A5867">
      <w:pPr>
        <w:pStyle w:val="NormalWeb"/>
        <w:shd w:val="clear" w:color="auto" w:fill="FFFFFF"/>
        <w:spacing w:after="375" w:afterAutospacing="0" w:line="360" w:lineRule="atLeast"/>
        <w:rPr>
          <w:rFonts w:ascii="Arial" w:hAnsi="Arial" w:cs="Arial"/>
          <w:color w:val="515761"/>
        </w:rPr>
      </w:pPr>
      <w:r>
        <w:rPr>
          <w:rFonts w:ascii="Arial" w:hAnsi="Arial" w:cs="Arial"/>
          <w:color w:val="515761"/>
        </w:rPr>
        <w:t>Our Site is neither intended for nor designed to attract users who are under the age of 18. If you are under the age of 18, or we are not otherwise able to offer Site functionality to you because you are deemed a minor, do not use the Site. However, depending upon the Site functionality available to you, a partner, guardian, or similar legally authorized person ("Authorized Person") may register for access to the Website and use it on your behalf. Upon turning 18, we will cease providing Website access to the Authorized Person. Depending on the Site functionality available to you, we may (</w:t>
      </w:r>
      <w:proofErr w:type="spellStart"/>
      <w:r>
        <w:rPr>
          <w:rFonts w:ascii="Arial" w:hAnsi="Arial" w:cs="Arial"/>
          <w:color w:val="515761"/>
        </w:rPr>
        <w:t>i</w:t>
      </w:r>
      <w:proofErr w:type="spellEnd"/>
      <w:r>
        <w:rPr>
          <w:rFonts w:ascii="Arial" w:hAnsi="Arial" w:cs="Arial"/>
          <w:color w:val="515761"/>
        </w:rPr>
        <w:t>) permanently disable the Authorized Person's account, (ii) require you to register for desired access to the Website, (iii) provide a notification of your options associated with the Website, (iv) request that you indicate whether the Authorized Person may continue to act on your behalf, (v) seek confirmation that you have taken over the account for access to the Website on behalf of the Authorized person, and/or (vi) otherwise communicate with you and/or the Authorized Person in accordance with applicable law, your communication preferences, your health plan's preferences, or otherwise.</w:t>
      </w:r>
    </w:p>
    <w:p w14:paraId="0F78CD50" w14:textId="77777777" w:rsidR="002A5867" w:rsidRDefault="002A5867" w:rsidP="002A5867">
      <w:pPr>
        <w:pStyle w:val="NormalWeb"/>
        <w:shd w:val="clear" w:color="auto" w:fill="FFFFFF"/>
        <w:spacing w:after="375" w:afterAutospacing="0" w:line="360" w:lineRule="atLeast"/>
        <w:rPr>
          <w:rFonts w:ascii="Arial" w:hAnsi="Arial" w:cs="Arial"/>
          <w:color w:val="515761"/>
        </w:rPr>
      </w:pPr>
      <w:r>
        <w:rPr>
          <w:rFonts w:ascii="Arial" w:hAnsi="Arial" w:cs="Arial"/>
          <w:color w:val="515761"/>
        </w:rPr>
        <w:t>We are committed to preventing the unintentional collection of Personal Information and Health Information from children under the age of 13. Any Personal Information and Health Information of a child under 13 that is provided to us must be provided by a parent or legal guardian, and not by a child under the age of 13 who is using the Site.</w:t>
      </w:r>
    </w:p>
    <w:p w14:paraId="286927D1" w14:textId="77777777" w:rsidR="002A5867" w:rsidRDefault="002A5867" w:rsidP="002A5867">
      <w:pPr>
        <w:pStyle w:val="NormalWeb"/>
        <w:shd w:val="clear" w:color="auto" w:fill="FFFFFF"/>
        <w:spacing w:after="375" w:afterAutospacing="0" w:line="360" w:lineRule="atLeast"/>
        <w:rPr>
          <w:rFonts w:ascii="Arial" w:hAnsi="Arial" w:cs="Arial"/>
          <w:color w:val="515761"/>
        </w:rPr>
      </w:pPr>
      <w:r>
        <w:rPr>
          <w:rFonts w:ascii="Arial" w:hAnsi="Arial" w:cs="Arial"/>
          <w:color w:val="515761"/>
        </w:rPr>
        <w:t xml:space="preserve">If you are the parent or legal guardian of a child under the age of 13 whom you have reason to believe has provided his or her own Personal Information or Health Information to us, you have the right to review and request the removal of that child's </w:t>
      </w:r>
      <w:r>
        <w:rPr>
          <w:rFonts w:ascii="Arial" w:hAnsi="Arial" w:cs="Arial"/>
          <w:color w:val="515761"/>
        </w:rPr>
        <w:lastRenderedPageBreak/>
        <w:t>Personal Information and/or Health Information from our database. In order to request such removal, please send an e-mail to </w:t>
      </w:r>
      <w:hyperlink r:id="rId42" w:history="1">
        <w:r>
          <w:rPr>
            <w:rStyle w:val="Hyperlink"/>
            <w:rFonts w:ascii="Arial" w:hAnsi="Arial" w:cs="Arial"/>
            <w:color w:val="009BDF"/>
          </w:rPr>
          <w:t>privacy@express-scripts.com</w:t>
        </w:r>
      </w:hyperlink>
      <w:r>
        <w:rPr>
          <w:rFonts w:ascii="Arial" w:hAnsi="Arial" w:cs="Arial"/>
          <w:color w:val="515761"/>
        </w:rPr>
        <w:t>. You will be required to verify your identity as the child's parent or legal guardian in order to view their Personal Information or Health Information or have it removed.</w:t>
      </w:r>
    </w:p>
    <w:p w14:paraId="198F98CF" w14:textId="77777777" w:rsidR="002A5867" w:rsidRDefault="002A5867" w:rsidP="002A5867">
      <w:pPr>
        <w:pStyle w:val="NormalWeb"/>
        <w:shd w:val="clear" w:color="auto" w:fill="FFFFFF"/>
        <w:spacing w:before="0" w:beforeAutospacing="0" w:after="225" w:afterAutospacing="0"/>
        <w:rPr>
          <w:rFonts w:ascii="Nestle-Text-Book" w:hAnsi="Nestle-Text-Book"/>
          <w:color w:val="63513D"/>
        </w:rPr>
      </w:pPr>
    </w:p>
    <w:p w14:paraId="11B70366" w14:textId="22FF01F1" w:rsidR="002A5867" w:rsidRDefault="002A5867" w:rsidP="002A5867">
      <w:pPr>
        <w:pStyle w:val="NormalWeb"/>
        <w:numPr>
          <w:ilvl w:val="0"/>
          <w:numId w:val="24"/>
        </w:numPr>
        <w:shd w:val="clear" w:color="auto" w:fill="FFFFFF"/>
        <w:spacing w:before="0" w:beforeAutospacing="0" w:after="225" w:afterAutospacing="0"/>
        <w:rPr>
          <w:rFonts w:ascii="Nestle-Text-Book" w:hAnsi="Nestle-Text-Book"/>
          <w:color w:val="63513D"/>
        </w:rPr>
      </w:pPr>
      <w:hyperlink r:id="rId43" w:history="1">
        <w:r w:rsidRPr="00986E85">
          <w:rPr>
            <w:rStyle w:val="Hyperlink"/>
            <w:rFonts w:ascii="Nestle-Text-Book" w:hAnsi="Nestle-Text-Book"/>
          </w:rPr>
          <w:t>https://www.express-scripts.com/frontend/open-enrollment/uchicagoargonnellc/privacy</w:t>
        </w:r>
      </w:hyperlink>
      <w:r>
        <w:rPr>
          <w:rFonts w:ascii="Nestle-Text-Book" w:hAnsi="Nestle-Text-Book"/>
          <w:color w:val="63513D"/>
        </w:rPr>
        <w:t xml:space="preserve"> </w:t>
      </w:r>
    </w:p>
    <w:p w14:paraId="2AE573BB" w14:textId="77777777" w:rsidR="00AE7E1B" w:rsidRDefault="00AE7E1B" w:rsidP="00AE7E1B">
      <w:pPr>
        <w:pStyle w:val="NormalWeb"/>
        <w:shd w:val="clear" w:color="auto" w:fill="FFFFFF"/>
        <w:spacing w:before="0" w:beforeAutospacing="0" w:after="225" w:afterAutospacing="0"/>
        <w:rPr>
          <w:rFonts w:ascii="Nestle-Text-Book" w:hAnsi="Nestle-Text-Book"/>
          <w:color w:val="63513D"/>
        </w:rPr>
      </w:pPr>
    </w:p>
    <w:p w14:paraId="65F8E77A" w14:textId="0FB1833E" w:rsidR="00AE7E1B" w:rsidRDefault="00AE7E1B" w:rsidP="00AE7E1B">
      <w:pPr>
        <w:pStyle w:val="NormalWeb"/>
        <w:shd w:val="clear" w:color="auto" w:fill="FFFFFF"/>
        <w:spacing w:before="0" w:beforeAutospacing="0" w:after="225" w:afterAutospacing="0"/>
        <w:rPr>
          <w:rFonts w:ascii="Nestle-Text-Book" w:hAnsi="Nestle-Text-Book"/>
          <w:color w:val="63513D"/>
        </w:rPr>
      </w:pPr>
      <w:r>
        <w:rPr>
          <w:rFonts w:ascii="Nestle-Text-Book" w:hAnsi="Nestle-Text-Book"/>
          <w:color w:val="63513D"/>
        </w:rPr>
        <w:t>Petronas</w:t>
      </w:r>
    </w:p>
    <w:p w14:paraId="4E9C0EA5" w14:textId="77777777" w:rsidR="00AE7E1B" w:rsidRPr="00AE7E1B" w:rsidRDefault="00AE7E1B" w:rsidP="00AE7E1B">
      <w:pPr>
        <w:shd w:val="clear" w:color="auto" w:fill="FFFFFF"/>
        <w:spacing w:after="0" w:line="300" w:lineRule="atLeast"/>
        <w:rPr>
          <w:rFonts w:ascii="Lato" w:eastAsia="Times New Roman" w:hAnsi="Lato" w:cs="Times New Roman"/>
          <w:b/>
          <w:bCs/>
          <w:color w:val="343A40"/>
          <w:sz w:val="30"/>
          <w:szCs w:val="30"/>
        </w:rPr>
      </w:pPr>
      <w:r w:rsidRPr="00AE7E1B">
        <w:rPr>
          <w:rFonts w:ascii="Lato" w:eastAsia="Times New Roman" w:hAnsi="Lato" w:cs="Times New Roman"/>
          <w:b/>
          <w:bCs/>
          <w:color w:val="343A40"/>
          <w:sz w:val="30"/>
          <w:szCs w:val="30"/>
        </w:rPr>
        <w:t>STORAGE OF YOUR INFORMATION</w:t>
      </w:r>
    </w:p>
    <w:p w14:paraId="53EAA462" w14:textId="77777777" w:rsidR="00AE7E1B" w:rsidRPr="00AE7E1B" w:rsidRDefault="00AE7E1B" w:rsidP="00AE7E1B">
      <w:pPr>
        <w:shd w:val="clear" w:color="auto" w:fill="FFFFFF"/>
        <w:spacing w:after="0" w:line="360" w:lineRule="atLeast"/>
        <w:rPr>
          <w:rFonts w:ascii="Lato" w:eastAsia="Times New Roman" w:hAnsi="Lato" w:cs="Times New Roman"/>
          <w:color w:val="343A40"/>
          <w:sz w:val="24"/>
          <w:szCs w:val="24"/>
        </w:rPr>
      </w:pPr>
      <w:r w:rsidRPr="00AE7E1B">
        <w:rPr>
          <w:rFonts w:ascii="Lato" w:eastAsia="Times New Roman" w:hAnsi="Lato" w:cs="Times New Roman"/>
          <w:color w:val="343A40"/>
          <w:sz w:val="24"/>
          <w:szCs w:val="24"/>
        </w:rPr>
        <w:t> </w:t>
      </w:r>
    </w:p>
    <w:p w14:paraId="6BB138A3" w14:textId="77777777" w:rsidR="00AE7E1B" w:rsidRPr="00AE7E1B" w:rsidRDefault="00AE7E1B" w:rsidP="00AE7E1B">
      <w:pPr>
        <w:shd w:val="clear" w:color="auto" w:fill="FFFFFF"/>
        <w:spacing w:after="0" w:line="360" w:lineRule="atLeast"/>
        <w:rPr>
          <w:rFonts w:ascii="Lato" w:eastAsia="Times New Roman" w:hAnsi="Lato" w:cs="Times New Roman"/>
          <w:color w:val="343A40"/>
          <w:sz w:val="24"/>
          <w:szCs w:val="24"/>
        </w:rPr>
      </w:pPr>
      <w:r w:rsidRPr="00AE7E1B">
        <w:rPr>
          <w:rFonts w:ascii="Lato" w:eastAsia="Times New Roman" w:hAnsi="Lato" w:cs="Times New Roman"/>
          <w:color w:val="343A40"/>
          <w:sz w:val="24"/>
          <w:szCs w:val="24"/>
        </w:rPr>
        <w:t>All information you provide to us is stored on our secure servers. We maintain appropriate administrative, technical and physical safeguards to protect against loss, misuse or unauthorized access, disclosure, alteration or destruction of the personal data you provide to us in accordance with applicable laws.</w:t>
      </w:r>
    </w:p>
    <w:p w14:paraId="08D6BAC8" w14:textId="77777777" w:rsidR="00AE7E1B" w:rsidRPr="00AE7E1B" w:rsidRDefault="00AE7E1B" w:rsidP="00AE7E1B">
      <w:pPr>
        <w:shd w:val="clear" w:color="auto" w:fill="FFFFFF"/>
        <w:spacing w:after="0" w:line="360" w:lineRule="atLeast"/>
        <w:rPr>
          <w:rFonts w:ascii="Lato" w:eastAsia="Times New Roman" w:hAnsi="Lato" w:cs="Times New Roman"/>
          <w:color w:val="343A40"/>
          <w:sz w:val="24"/>
          <w:szCs w:val="24"/>
        </w:rPr>
      </w:pPr>
      <w:r w:rsidRPr="00AE7E1B">
        <w:rPr>
          <w:rFonts w:ascii="Lato" w:eastAsia="Times New Roman" w:hAnsi="Lato" w:cs="Times New Roman"/>
          <w:color w:val="343A40"/>
          <w:sz w:val="24"/>
          <w:szCs w:val="24"/>
        </w:rPr>
        <w:t> </w:t>
      </w:r>
    </w:p>
    <w:p w14:paraId="30C83DFC" w14:textId="77777777" w:rsidR="00AE7E1B" w:rsidRPr="00AE7E1B" w:rsidRDefault="00AE7E1B" w:rsidP="00AE7E1B">
      <w:pPr>
        <w:shd w:val="clear" w:color="auto" w:fill="FFFFFF"/>
        <w:spacing w:after="0" w:line="360" w:lineRule="atLeast"/>
        <w:rPr>
          <w:rFonts w:ascii="Lato" w:eastAsia="Times New Roman" w:hAnsi="Lato" w:cs="Times New Roman"/>
          <w:color w:val="343A40"/>
          <w:sz w:val="24"/>
          <w:szCs w:val="24"/>
        </w:rPr>
      </w:pPr>
      <w:r w:rsidRPr="00AE7E1B">
        <w:rPr>
          <w:rFonts w:ascii="Lato" w:eastAsia="Times New Roman" w:hAnsi="Lato" w:cs="Times New Roman"/>
          <w:color w:val="343A40"/>
          <w:sz w:val="24"/>
          <w:szCs w:val="24"/>
        </w:rPr>
        <w:t>Where we have given you (or where you have chosen) a password which enables you to access certain parts of our site, you are responsible for keeping this password confidential. We ask you not to share a password with anyone.</w:t>
      </w:r>
    </w:p>
    <w:p w14:paraId="0CFEB049" w14:textId="77777777" w:rsidR="00AE7E1B" w:rsidRPr="00AE7E1B" w:rsidRDefault="00AE7E1B" w:rsidP="00AE7E1B">
      <w:pPr>
        <w:shd w:val="clear" w:color="auto" w:fill="FFFFFF"/>
        <w:spacing w:after="0" w:line="360" w:lineRule="atLeast"/>
        <w:rPr>
          <w:rFonts w:ascii="Lato" w:eastAsia="Times New Roman" w:hAnsi="Lato" w:cs="Times New Roman"/>
          <w:color w:val="343A40"/>
          <w:sz w:val="24"/>
          <w:szCs w:val="24"/>
        </w:rPr>
      </w:pPr>
      <w:r w:rsidRPr="00AE7E1B">
        <w:rPr>
          <w:rFonts w:ascii="Lato" w:eastAsia="Times New Roman" w:hAnsi="Lato" w:cs="Times New Roman"/>
          <w:color w:val="343A40"/>
          <w:sz w:val="24"/>
          <w:szCs w:val="24"/>
        </w:rPr>
        <w:t> </w:t>
      </w:r>
    </w:p>
    <w:p w14:paraId="21BD9BCA" w14:textId="77777777" w:rsidR="00AE7E1B" w:rsidRPr="00AE7E1B" w:rsidRDefault="00AE7E1B" w:rsidP="00AE7E1B">
      <w:pPr>
        <w:shd w:val="clear" w:color="auto" w:fill="FFFFFF"/>
        <w:spacing w:after="0" w:line="360" w:lineRule="atLeast"/>
        <w:rPr>
          <w:rFonts w:ascii="Lato" w:eastAsia="Times New Roman" w:hAnsi="Lato" w:cs="Times New Roman"/>
          <w:color w:val="343A40"/>
          <w:sz w:val="24"/>
          <w:szCs w:val="24"/>
        </w:rPr>
      </w:pPr>
      <w:r w:rsidRPr="00AE7E1B">
        <w:rPr>
          <w:rFonts w:ascii="Lato" w:eastAsia="Times New Roman" w:hAnsi="Lato" w:cs="Times New Roman"/>
          <w:color w:val="343A40"/>
          <w:sz w:val="24"/>
          <w:szCs w:val="24"/>
        </w:rPr>
        <w:t> </w:t>
      </w:r>
    </w:p>
    <w:p w14:paraId="020E61DD" w14:textId="77777777" w:rsidR="00AE7E1B" w:rsidRPr="00AE7E1B" w:rsidRDefault="00AE7E1B" w:rsidP="00AE7E1B">
      <w:pPr>
        <w:shd w:val="clear" w:color="auto" w:fill="FFFFFF"/>
        <w:spacing w:after="0" w:line="300" w:lineRule="atLeast"/>
        <w:rPr>
          <w:rFonts w:ascii="Lato" w:eastAsia="Times New Roman" w:hAnsi="Lato" w:cs="Times New Roman"/>
          <w:b/>
          <w:bCs/>
          <w:color w:val="343A40"/>
          <w:sz w:val="30"/>
          <w:szCs w:val="30"/>
        </w:rPr>
      </w:pPr>
      <w:r w:rsidRPr="00AE7E1B">
        <w:rPr>
          <w:rFonts w:ascii="Lato" w:eastAsia="Times New Roman" w:hAnsi="Lato" w:cs="Times New Roman"/>
          <w:b/>
          <w:bCs/>
          <w:color w:val="343A40"/>
          <w:sz w:val="30"/>
          <w:szCs w:val="30"/>
        </w:rPr>
        <w:t>PERIOD FOR WHICH WE STORE YOUR PERSONAL DATA</w:t>
      </w:r>
    </w:p>
    <w:p w14:paraId="7CCD07B7" w14:textId="77777777" w:rsidR="00AE7E1B" w:rsidRPr="00AE7E1B" w:rsidRDefault="00AE7E1B" w:rsidP="00AE7E1B">
      <w:pPr>
        <w:shd w:val="clear" w:color="auto" w:fill="FFFFFF"/>
        <w:spacing w:after="0" w:line="360" w:lineRule="atLeast"/>
        <w:rPr>
          <w:rFonts w:ascii="Lato" w:eastAsia="Times New Roman" w:hAnsi="Lato" w:cs="Times New Roman"/>
          <w:color w:val="343A40"/>
          <w:sz w:val="24"/>
          <w:szCs w:val="24"/>
        </w:rPr>
      </w:pPr>
      <w:r w:rsidRPr="00AE7E1B">
        <w:rPr>
          <w:rFonts w:ascii="Lato" w:eastAsia="Times New Roman" w:hAnsi="Lato" w:cs="Times New Roman"/>
          <w:color w:val="343A40"/>
          <w:sz w:val="24"/>
          <w:szCs w:val="24"/>
        </w:rPr>
        <w:t> </w:t>
      </w:r>
    </w:p>
    <w:p w14:paraId="60ADECAB" w14:textId="77777777" w:rsidR="00AE7E1B" w:rsidRPr="00AE7E1B" w:rsidRDefault="00AE7E1B" w:rsidP="00AE7E1B">
      <w:pPr>
        <w:shd w:val="clear" w:color="auto" w:fill="FFFFFF"/>
        <w:spacing w:after="0" w:line="360" w:lineRule="atLeast"/>
        <w:rPr>
          <w:rFonts w:ascii="Lato" w:eastAsia="Times New Roman" w:hAnsi="Lato" w:cs="Times New Roman"/>
          <w:color w:val="343A40"/>
          <w:sz w:val="24"/>
          <w:szCs w:val="24"/>
        </w:rPr>
      </w:pPr>
      <w:r w:rsidRPr="00AE7E1B">
        <w:rPr>
          <w:rFonts w:ascii="Lato" w:eastAsia="Times New Roman" w:hAnsi="Lato" w:cs="Times New Roman"/>
          <w:color w:val="343A40"/>
          <w:sz w:val="24"/>
          <w:szCs w:val="24"/>
        </w:rPr>
        <w:t>We only keep your personal data for as long as we require it in order to fulfil the purpose for which it was collected or provided to us (unless a legal obligation requires us to keep it for longer). </w:t>
      </w:r>
    </w:p>
    <w:p w14:paraId="0B5D5057" w14:textId="77777777" w:rsidR="00AE7E1B" w:rsidRPr="00AE7E1B" w:rsidRDefault="00AE7E1B" w:rsidP="00AE7E1B">
      <w:pPr>
        <w:shd w:val="clear" w:color="auto" w:fill="FFFFFF"/>
        <w:spacing w:after="0" w:line="360" w:lineRule="atLeast"/>
        <w:rPr>
          <w:rFonts w:ascii="Lato" w:eastAsia="Times New Roman" w:hAnsi="Lato" w:cs="Times New Roman"/>
          <w:color w:val="343A40"/>
          <w:sz w:val="24"/>
          <w:szCs w:val="24"/>
        </w:rPr>
      </w:pPr>
      <w:r w:rsidRPr="00AE7E1B">
        <w:rPr>
          <w:rFonts w:ascii="Lato" w:eastAsia="Times New Roman" w:hAnsi="Lato" w:cs="Times New Roman"/>
          <w:color w:val="343A40"/>
          <w:sz w:val="24"/>
          <w:szCs w:val="24"/>
        </w:rPr>
        <w:t> </w:t>
      </w:r>
    </w:p>
    <w:p w14:paraId="56026E12" w14:textId="77777777" w:rsidR="00AE7E1B" w:rsidRDefault="00AE7E1B" w:rsidP="00AE7E1B">
      <w:pPr>
        <w:pStyle w:val="NormalWeb"/>
        <w:shd w:val="clear" w:color="auto" w:fill="FFFFFF"/>
        <w:spacing w:before="0" w:beforeAutospacing="0" w:after="225" w:afterAutospacing="0"/>
        <w:rPr>
          <w:rFonts w:ascii="Nestle-Text-Book" w:hAnsi="Nestle-Text-Book"/>
          <w:color w:val="63513D"/>
        </w:rPr>
      </w:pPr>
    </w:p>
    <w:p w14:paraId="06F72768" w14:textId="77777777" w:rsidR="00AE7E1B" w:rsidRDefault="00AE7E1B" w:rsidP="00AE7E1B">
      <w:pPr>
        <w:pStyle w:val="Heading2"/>
        <w:shd w:val="clear" w:color="auto" w:fill="FFFFFF"/>
        <w:spacing w:before="0" w:line="360" w:lineRule="atLeast"/>
        <w:rPr>
          <w:rFonts w:ascii="Arial" w:hAnsi="Arial" w:cs="Arial"/>
          <w:color w:val="343A40"/>
          <w:sz w:val="30"/>
          <w:szCs w:val="30"/>
        </w:rPr>
      </w:pPr>
      <w:r>
        <w:rPr>
          <w:rFonts w:ascii="Arial" w:hAnsi="Arial" w:cs="Arial"/>
          <w:color w:val="343A40"/>
          <w:sz w:val="30"/>
          <w:szCs w:val="30"/>
        </w:rPr>
        <w:t>Period for Which We Store Your Personal Data</w:t>
      </w:r>
    </w:p>
    <w:p w14:paraId="52AF7B13" w14:textId="77777777" w:rsidR="00AE7E1B" w:rsidRDefault="00AE7E1B" w:rsidP="00AE7E1B">
      <w:pPr>
        <w:pStyle w:val="NormalWeb"/>
        <w:shd w:val="clear" w:color="auto" w:fill="FFFFFF"/>
        <w:spacing w:line="300" w:lineRule="atLeast"/>
        <w:rPr>
          <w:rFonts w:ascii="Arial" w:hAnsi="Arial" w:cs="Arial"/>
          <w:color w:val="343A40"/>
        </w:rPr>
      </w:pPr>
      <w:r>
        <w:rPr>
          <w:rFonts w:ascii="Arial" w:hAnsi="Arial" w:cs="Arial"/>
          <w:color w:val="343A40"/>
        </w:rPr>
        <w:t>We will store your personal data for no longer than is necessary for the purposes for which it was collected or provided to us (unless a legal or insurance obligation requires us to keep it for longer period such as operational, legal, regulatory, tax or accounting requirements).</w:t>
      </w:r>
    </w:p>
    <w:p w14:paraId="3AFCD3DC" w14:textId="77777777" w:rsidR="003D112A" w:rsidRDefault="003D112A" w:rsidP="00AE7E1B">
      <w:pPr>
        <w:pStyle w:val="NormalWeb"/>
        <w:shd w:val="clear" w:color="auto" w:fill="FFFFFF"/>
        <w:spacing w:line="300" w:lineRule="atLeast"/>
      </w:pPr>
      <w:r>
        <w:lastRenderedPageBreak/>
        <w:t>Retention Principle</w:t>
      </w:r>
    </w:p>
    <w:p w14:paraId="442735AD" w14:textId="4A585D37" w:rsidR="003D112A" w:rsidRDefault="003D112A" w:rsidP="00AE7E1B">
      <w:pPr>
        <w:pStyle w:val="NormalWeb"/>
        <w:shd w:val="clear" w:color="auto" w:fill="FFFFFF"/>
        <w:spacing w:line="300" w:lineRule="atLeast"/>
        <w:rPr>
          <w:rFonts w:ascii="Arial" w:hAnsi="Arial" w:cs="Arial"/>
          <w:color w:val="343A40"/>
        </w:rPr>
      </w:pPr>
      <w:r>
        <w:t xml:space="preserve"> Is there a retention policy? (</w:t>
      </w:r>
      <w:proofErr w:type="gramStart"/>
      <w:r>
        <w:t>i.e.</w:t>
      </w:r>
      <w:proofErr w:type="gramEnd"/>
      <w:r>
        <w:t xml:space="preserve"> retention periods determined for storage of personal data) Is there proper disposal of personal data? Is there disposal schedule maintained? Additional retention requirements? (</w:t>
      </w:r>
      <w:proofErr w:type="gramStart"/>
      <w:r>
        <w:t>based</w:t>
      </w:r>
      <w:proofErr w:type="gramEnd"/>
      <w:r>
        <w:t xml:space="preserve"> on local applicable laws)</w:t>
      </w:r>
    </w:p>
    <w:p w14:paraId="231CBB5A" w14:textId="77777777" w:rsidR="00AE7E1B" w:rsidRDefault="00AE7E1B" w:rsidP="00AE7E1B">
      <w:pPr>
        <w:pStyle w:val="NormalWeb"/>
        <w:shd w:val="clear" w:color="auto" w:fill="FFFFFF"/>
        <w:spacing w:before="0" w:beforeAutospacing="0" w:after="225" w:afterAutospacing="0"/>
        <w:rPr>
          <w:rFonts w:ascii="Nestle-Text-Book" w:hAnsi="Nestle-Text-Book"/>
          <w:color w:val="63513D"/>
        </w:rPr>
      </w:pPr>
    </w:p>
    <w:p w14:paraId="24FE1985" w14:textId="45E3A4C7" w:rsidR="00AE7E1B" w:rsidRDefault="00AE7E1B" w:rsidP="00AE7E1B">
      <w:pPr>
        <w:pStyle w:val="NormalWeb"/>
        <w:numPr>
          <w:ilvl w:val="0"/>
          <w:numId w:val="25"/>
        </w:numPr>
        <w:shd w:val="clear" w:color="auto" w:fill="FFFFFF"/>
        <w:spacing w:before="0" w:beforeAutospacing="0" w:after="225" w:afterAutospacing="0"/>
        <w:rPr>
          <w:rFonts w:ascii="Nestle-Text-Book" w:hAnsi="Nestle-Text-Book"/>
          <w:color w:val="63513D"/>
        </w:rPr>
      </w:pPr>
      <w:hyperlink r:id="rId44" w:history="1">
        <w:r w:rsidRPr="00986E85">
          <w:rPr>
            <w:rStyle w:val="Hyperlink"/>
            <w:rFonts w:ascii="Nestle-Text-Book" w:hAnsi="Nestle-Text-Book"/>
          </w:rPr>
          <w:t>https://www.petronas.com/flow/privacy-statement</w:t>
        </w:r>
      </w:hyperlink>
      <w:r>
        <w:rPr>
          <w:rFonts w:ascii="Nestle-Text-Book" w:hAnsi="Nestle-Text-Book"/>
          <w:color w:val="63513D"/>
        </w:rPr>
        <w:t xml:space="preserve"> </w:t>
      </w:r>
    </w:p>
    <w:p w14:paraId="1B3DC3EE" w14:textId="06B6A072" w:rsidR="00AE7E1B" w:rsidRDefault="00AE7E1B" w:rsidP="00AE7E1B">
      <w:pPr>
        <w:pStyle w:val="NormalWeb"/>
        <w:numPr>
          <w:ilvl w:val="0"/>
          <w:numId w:val="25"/>
        </w:numPr>
        <w:shd w:val="clear" w:color="auto" w:fill="FFFFFF"/>
        <w:spacing w:before="0" w:beforeAutospacing="0" w:after="225" w:afterAutospacing="0"/>
        <w:rPr>
          <w:rFonts w:ascii="Nestle-Text-Book" w:hAnsi="Nestle-Text-Book"/>
          <w:color w:val="63513D"/>
        </w:rPr>
      </w:pPr>
      <w:hyperlink r:id="rId45" w:history="1">
        <w:r w:rsidRPr="00986E85">
          <w:rPr>
            <w:rStyle w:val="Hyperlink"/>
            <w:rFonts w:ascii="Nestle-Text-Book" w:hAnsi="Nestle-Text-Book"/>
          </w:rPr>
          <w:t>https://www.petronas.com/privacy-statement</w:t>
        </w:r>
      </w:hyperlink>
      <w:r>
        <w:rPr>
          <w:rFonts w:ascii="Nestle-Text-Book" w:hAnsi="Nestle-Text-Book"/>
          <w:color w:val="63513D"/>
        </w:rPr>
        <w:t xml:space="preserve"> </w:t>
      </w:r>
    </w:p>
    <w:p w14:paraId="29748CAC" w14:textId="44DF84FE" w:rsidR="003D112A" w:rsidRDefault="003D112A" w:rsidP="00AE7E1B">
      <w:pPr>
        <w:pStyle w:val="NormalWeb"/>
        <w:numPr>
          <w:ilvl w:val="0"/>
          <w:numId w:val="25"/>
        </w:numPr>
        <w:shd w:val="clear" w:color="auto" w:fill="FFFFFF"/>
        <w:spacing w:before="0" w:beforeAutospacing="0" w:after="225" w:afterAutospacing="0"/>
        <w:rPr>
          <w:rFonts w:ascii="Nestle-Text-Book" w:hAnsi="Nestle-Text-Book"/>
          <w:color w:val="63513D"/>
        </w:rPr>
      </w:pPr>
      <w:hyperlink r:id="rId46" w:history="1">
        <w:r w:rsidRPr="00986E85">
          <w:rPr>
            <w:rStyle w:val="Hyperlink"/>
            <w:rFonts w:ascii="Nestle-Text-Book" w:hAnsi="Nestle-Text-Book"/>
          </w:rPr>
          <w:t>https://amplussolar.com/newAmplus/whistleblowing/policy/Guidelines_to_Privacy_Policy.pdf</w:t>
        </w:r>
      </w:hyperlink>
      <w:r>
        <w:rPr>
          <w:rFonts w:ascii="Nestle-Text-Book" w:hAnsi="Nestle-Text-Book"/>
          <w:color w:val="63513D"/>
        </w:rPr>
        <w:t xml:space="preserve"> </w:t>
      </w:r>
    </w:p>
    <w:p w14:paraId="68BD2881" w14:textId="77777777" w:rsidR="007C64F5" w:rsidRPr="007C64F5" w:rsidRDefault="007C64F5" w:rsidP="007C64F5">
      <w:pPr>
        <w:shd w:val="clear" w:color="auto" w:fill="F9F9F9"/>
        <w:spacing w:before="100" w:beforeAutospacing="1" w:after="100" w:afterAutospacing="1" w:line="240" w:lineRule="auto"/>
        <w:rPr>
          <w:rFonts w:ascii="Arial" w:eastAsia="Times New Roman" w:hAnsi="Arial" w:cs="Arial"/>
          <w:sz w:val="24"/>
          <w:szCs w:val="24"/>
        </w:rPr>
      </w:pPr>
    </w:p>
    <w:p w14:paraId="3B7526A8" w14:textId="77777777" w:rsidR="00233246" w:rsidRPr="004E37D3" w:rsidRDefault="00233246" w:rsidP="00233246">
      <w:pPr>
        <w:shd w:val="clear" w:color="auto" w:fill="F9F9F9"/>
        <w:spacing w:before="100" w:beforeAutospacing="1" w:after="100" w:afterAutospacing="1" w:line="240" w:lineRule="auto"/>
        <w:rPr>
          <w:rFonts w:ascii="Arial" w:eastAsia="Times New Roman" w:hAnsi="Arial" w:cs="Arial"/>
          <w:sz w:val="24"/>
          <w:szCs w:val="24"/>
        </w:rPr>
      </w:pPr>
    </w:p>
    <w:p w14:paraId="56A533C1" w14:textId="77777777" w:rsidR="004E37D3" w:rsidRPr="004E37D3" w:rsidRDefault="004E37D3" w:rsidP="004E37D3">
      <w:pPr>
        <w:spacing w:before="100" w:beforeAutospacing="1" w:after="100" w:afterAutospacing="1" w:line="240" w:lineRule="auto"/>
        <w:ind w:left="720"/>
        <w:rPr>
          <w:rFonts w:ascii="Arial" w:eastAsia="Times New Roman" w:hAnsi="Arial" w:cs="Arial"/>
          <w:sz w:val="24"/>
          <w:szCs w:val="24"/>
        </w:rPr>
      </w:pPr>
    </w:p>
    <w:p w14:paraId="207F992B" w14:textId="77777777" w:rsidR="004E37D3" w:rsidRPr="004E37D3" w:rsidRDefault="004E37D3" w:rsidP="004E37D3">
      <w:pPr>
        <w:spacing w:before="100" w:beforeAutospacing="1" w:after="100" w:afterAutospacing="1" w:line="240" w:lineRule="auto"/>
        <w:rPr>
          <w:rFonts w:ascii="Arial" w:eastAsia="Times New Roman" w:hAnsi="Arial" w:cs="Arial"/>
          <w:sz w:val="24"/>
          <w:szCs w:val="24"/>
        </w:rPr>
      </w:pPr>
    </w:p>
    <w:p w14:paraId="2E94751F" w14:textId="77777777" w:rsidR="004E37D3" w:rsidRDefault="004E37D3" w:rsidP="00B37F90"/>
    <w:sectPr w:rsidR="004E3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stle-Text-Light">
    <w:altName w:val="Cambria"/>
    <w:panose1 w:val="00000000000000000000"/>
    <w:charset w:val="00"/>
    <w:family w:val="roman"/>
    <w:notTrueType/>
    <w:pitch w:val="default"/>
  </w:font>
  <w:font w:name="Nestle-Text-Book">
    <w:altName w:val="Cambria"/>
    <w:panose1 w:val="00000000000000000000"/>
    <w:charset w:val="00"/>
    <w:family w:val="roman"/>
    <w:notTrueType/>
    <w:pitch w:val="default"/>
  </w:font>
  <w:font w:name="Nestle-Text-Bold">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1B23"/>
    <w:multiLevelType w:val="hybridMultilevel"/>
    <w:tmpl w:val="67464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03671"/>
    <w:multiLevelType w:val="multilevel"/>
    <w:tmpl w:val="773237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82CA4"/>
    <w:multiLevelType w:val="multilevel"/>
    <w:tmpl w:val="8E4805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4B1E37"/>
    <w:multiLevelType w:val="multilevel"/>
    <w:tmpl w:val="AA0A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AB6C3D"/>
    <w:multiLevelType w:val="hybridMultilevel"/>
    <w:tmpl w:val="760C0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5009C"/>
    <w:multiLevelType w:val="multilevel"/>
    <w:tmpl w:val="12D4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97286E"/>
    <w:multiLevelType w:val="multilevel"/>
    <w:tmpl w:val="8354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F1A46"/>
    <w:multiLevelType w:val="hybridMultilevel"/>
    <w:tmpl w:val="18549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DF2D51"/>
    <w:multiLevelType w:val="hybridMultilevel"/>
    <w:tmpl w:val="53C28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12457"/>
    <w:multiLevelType w:val="multilevel"/>
    <w:tmpl w:val="8BE4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C50B5D"/>
    <w:multiLevelType w:val="multilevel"/>
    <w:tmpl w:val="5022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4A1A2A"/>
    <w:multiLevelType w:val="hybridMultilevel"/>
    <w:tmpl w:val="8EE8F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94EC8"/>
    <w:multiLevelType w:val="hybridMultilevel"/>
    <w:tmpl w:val="15E44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0D10C0"/>
    <w:multiLevelType w:val="hybridMultilevel"/>
    <w:tmpl w:val="D41E2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E015AC"/>
    <w:multiLevelType w:val="hybridMultilevel"/>
    <w:tmpl w:val="BCDA7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475C55"/>
    <w:multiLevelType w:val="hybridMultilevel"/>
    <w:tmpl w:val="C48CA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9A4884"/>
    <w:multiLevelType w:val="multilevel"/>
    <w:tmpl w:val="8B7C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5D7768"/>
    <w:multiLevelType w:val="hybridMultilevel"/>
    <w:tmpl w:val="D7687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C53EE1"/>
    <w:multiLevelType w:val="multilevel"/>
    <w:tmpl w:val="D7A0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40F72"/>
    <w:multiLevelType w:val="multilevel"/>
    <w:tmpl w:val="7FC0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4409E8"/>
    <w:multiLevelType w:val="multilevel"/>
    <w:tmpl w:val="9404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65525D"/>
    <w:multiLevelType w:val="hybridMultilevel"/>
    <w:tmpl w:val="4AA86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62555"/>
    <w:multiLevelType w:val="hybridMultilevel"/>
    <w:tmpl w:val="A914E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910F9B"/>
    <w:multiLevelType w:val="multilevel"/>
    <w:tmpl w:val="D57A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765042"/>
    <w:multiLevelType w:val="multilevel"/>
    <w:tmpl w:val="6AE6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2022047">
    <w:abstractNumId w:val="8"/>
  </w:num>
  <w:num w:numId="2" w16cid:durableId="1918899884">
    <w:abstractNumId w:val="17"/>
  </w:num>
  <w:num w:numId="3" w16cid:durableId="1371759482">
    <w:abstractNumId w:val="18"/>
  </w:num>
  <w:num w:numId="4" w16cid:durableId="942884258">
    <w:abstractNumId w:val="12"/>
  </w:num>
  <w:num w:numId="5" w16cid:durableId="767506610">
    <w:abstractNumId w:val="1"/>
  </w:num>
  <w:num w:numId="6" w16cid:durableId="242418437">
    <w:abstractNumId w:val="7"/>
  </w:num>
  <w:num w:numId="7" w16cid:durableId="45448589">
    <w:abstractNumId w:val="13"/>
  </w:num>
  <w:num w:numId="8" w16cid:durableId="374088579">
    <w:abstractNumId w:val="9"/>
  </w:num>
  <w:num w:numId="9" w16cid:durableId="720981895">
    <w:abstractNumId w:val="5"/>
  </w:num>
  <w:num w:numId="10" w16cid:durableId="2142113533">
    <w:abstractNumId w:val="24"/>
  </w:num>
  <w:num w:numId="11" w16cid:durableId="19017661">
    <w:abstractNumId w:val="19"/>
  </w:num>
  <w:num w:numId="12" w16cid:durableId="983897333">
    <w:abstractNumId w:val="3"/>
  </w:num>
  <w:num w:numId="13" w16cid:durableId="66653338">
    <w:abstractNumId w:val="10"/>
  </w:num>
  <w:num w:numId="14" w16cid:durableId="1003778075">
    <w:abstractNumId w:val="20"/>
  </w:num>
  <w:num w:numId="15" w16cid:durableId="69277306">
    <w:abstractNumId w:val="2"/>
  </w:num>
  <w:num w:numId="16" w16cid:durableId="1834298036">
    <w:abstractNumId w:val="23"/>
  </w:num>
  <w:num w:numId="17" w16cid:durableId="2830331">
    <w:abstractNumId w:val="15"/>
  </w:num>
  <w:num w:numId="18" w16cid:durableId="337971931">
    <w:abstractNumId w:val="0"/>
  </w:num>
  <w:num w:numId="19" w16cid:durableId="1455059503">
    <w:abstractNumId w:val="11"/>
  </w:num>
  <w:num w:numId="20" w16cid:durableId="1939020471">
    <w:abstractNumId w:val="21"/>
  </w:num>
  <w:num w:numId="21" w16cid:durableId="2033529219">
    <w:abstractNumId w:val="6"/>
  </w:num>
  <w:num w:numId="22" w16cid:durableId="746994907">
    <w:abstractNumId w:val="22"/>
  </w:num>
  <w:num w:numId="23" w16cid:durableId="232087542">
    <w:abstractNumId w:val="16"/>
  </w:num>
  <w:num w:numId="24" w16cid:durableId="761880114">
    <w:abstractNumId w:val="14"/>
  </w:num>
  <w:num w:numId="25" w16cid:durableId="737629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FC"/>
    <w:rsid w:val="00090CC7"/>
    <w:rsid w:val="0015470D"/>
    <w:rsid w:val="001B23CB"/>
    <w:rsid w:val="00233246"/>
    <w:rsid w:val="00272C52"/>
    <w:rsid w:val="002A5867"/>
    <w:rsid w:val="003D112A"/>
    <w:rsid w:val="004E37D3"/>
    <w:rsid w:val="005636FC"/>
    <w:rsid w:val="00700E35"/>
    <w:rsid w:val="007518D5"/>
    <w:rsid w:val="007C64F5"/>
    <w:rsid w:val="00824C05"/>
    <w:rsid w:val="00920003"/>
    <w:rsid w:val="00965E3D"/>
    <w:rsid w:val="00AC31B0"/>
    <w:rsid w:val="00AE7E1B"/>
    <w:rsid w:val="00B37F90"/>
    <w:rsid w:val="00C0414C"/>
    <w:rsid w:val="00C54845"/>
    <w:rsid w:val="00CF07D1"/>
    <w:rsid w:val="00D20286"/>
    <w:rsid w:val="00E43B91"/>
    <w:rsid w:val="00EB78CA"/>
    <w:rsid w:val="00F82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4CB6"/>
  <w15:chartTrackingRefBased/>
  <w15:docId w15:val="{D515D437-9C1E-468B-87D3-7095D6BD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65E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C64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24C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rsid w:val="005636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36FC"/>
    <w:rPr>
      <w:b/>
      <w:bCs/>
    </w:rPr>
  </w:style>
  <w:style w:type="paragraph" w:styleId="ListParagraph">
    <w:name w:val="List Paragraph"/>
    <w:basedOn w:val="Normal"/>
    <w:uiPriority w:val="34"/>
    <w:qFormat/>
    <w:rsid w:val="005636FC"/>
    <w:pPr>
      <w:ind w:left="720"/>
      <w:contextualSpacing/>
    </w:pPr>
  </w:style>
  <w:style w:type="character" w:styleId="Hyperlink">
    <w:name w:val="Hyperlink"/>
    <w:basedOn w:val="DefaultParagraphFont"/>
    <w:uiPriority w:val="99"/>
    <w:unhideWhenUsed/>
    <w:rsid w:val="005636FC"/>
    <w:rPr>
      <w:color w:val="0563C1" w:themeColor="hyperlink"/>
      <w:u w:val="single"/>
    </w:rPr>
  </w:style>
  <w:style w:type="character" w:styleId="UnresolvedMention">
    <w:name w:val="Unresolved Mention"/>
    <w:basedOn w:val="DefaultParagraphFont"/>
    <w:uiPriority w:val="99"/>
    <w:semiHidden/>
    <w:unhideWhenUsed/>
    <w:rsid w:val="005636FC"/>
    <w:rPr>
      <w:color w:val="605E5C"/>
      <w:shd w:val="clear" w:color="auto" w:fill="E1DFDD"/>
    </w:rPr>
  </w:style>
  <w:style w:type="paragraph" w:styleId="NormalWeb">
    <w:name w:val="Normal (Web)"/>
    <w:basedOn w:val="Normal"/>
    <w:uiPriority w:val="99"/>
    <w:semiHidden/>
    <w:unhideWhenUsed/>
    <w:rsid w:val="00824C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24C05"/>
    <w:rPr>
      <w:rFonts w:ascii="Times New Roman" w:eastAsia="Times New Roman" w:hAnsi="Times New Roman" w:cs="Times New Roman"/>
      <w:b/>
      <w:bCs/>
      <w:sz w:val="24"/>
      <w:szCs w:val="24"/>
    </w:rPr>
  </w:style>
  <w:style w:type="paragraph" w:customStyle="1" w:styleId="tabcpy">
    <w:name w:val="tab_cpy"/>
    <w:basedOn w:val="Normal"/>
    <w:rsid w:val="001547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65E3D"/>
    <w:rPr>
      <w:rFonts w:asciiTheme="majorHAnsi" w:eastAsiaTheme="majorEastAsia" w:hAnsiTheme="majorHAnsi" w:cstheme="majorBidi"/>
      <w:color w:val="2F5496" w:themeColor="accent1" w:themeShade="BF"/>
      <w:sz w:val="26"/>
      <w:szCs w:val="26"/>
    </w:rPr>
  </w:style>
  <w:style w:type="paragraph" w:customStyle="1" w:styleId="accordionbody">
    <w:name w:val="accordion_body"/>
    <w:basedOn w:val="Normal"/>
    <w:rsid w:val="00AC31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C64F5"/>
    <w:rPr>
      <w:rFonts w:asciiTheme="majorHAnsi" w:eastAsiaTheme="majorEastAsia" w:hAnsiTheme="majorHAnsi" w:cstheme="majorBidi"/>
      <w:color w:val="1F3763" w:themeColor="accent1" w:themeShade="7F"/>
      <w:sz w:val="24"/>
      <w:szCs w:val="24"/>
    </w:rPr>
  </w:style>
  <w:style w:type="paragraph" w:customStyle="1" w:styleId="faqquestion">
    <w:name w:val="faqquestion"/>
    <w:basedOn w:val="Normal"/>
    <w:rsid w:val="00090C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turntotop">
    <w:name w:val="returntotop"/>
    <w:basedOn w:val="Normal"/>
    <w:rsid w:val="00090C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align-justify">
    <w:name w:val="text-align-justify"/>
    <w:basedOn w:val="Normal"/>
    <w:rsid w:val="009200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6193">
      <w:bodyDiv w:val="1"/>
      <w:marLeft w:val="0"/>
      <w:marRight w:val="0"/>
      <w:marTop w:val="0"/>
      <w:marBottom w:val="0"/>
      <w:divBdr>
        <w:top w:val="none" w:sz="0" w:space="0" w:color="auto"/>
        <w:left w:val="none" w:sz="0" w:space="0" w:color="auto"/>
        <w:bottom w:val="none" w:sz="0" w:space="0" w:color="auto"/>
        <w:right w:val="none" w:sz="0" w:space="0" w:color="auto"/>
      </w:divBdr>
    </w:div>
    <w:div w:id="122702459">
      <w:bodyDiv w:val="1"/>
      <w:marLeft w:val="0"/>
      <w:marRight w:val="0"/>
      <w:marTop w:val="0"/>
      <w:marBottom w:val="0"/>
      <w:divBdr>
        <w:top w:val="none" w:sz="0" w:space="0" w:color="auto"/>
        <w:left w:val="none" w:sz="0" w:space="0" w:color="auto"/>
        <w:bottom w:val="none" w:sz="0" w:space="0" w:color="auto"/>
        <w:right w:val="none" w:sz="0" w:space="0" w:color="auto"/>
      </w:divBdr>
    </w:div>
    <w:div w:id="147062988">
      <w:bodyDiv w:val="1"/>
      <w:marLeft w:val="0"/>
      <w:marRight w:val="0"/>
      <w:marTop w:val="0"/>
      <w:marBottom w:val="0"/>
      <w:divBdr>
        <w:top w:val="none" w:sz="0" w:space="0" w:color="auto"/>
        <w:left w:val="none" w:sz="0" w:space="0" w:color="auto"/>
        <w:bottom w:val="none" w:sz="0" w:space="0" w:color="auto"/>
        <w:right w:val="none" w:sz="0" w:space="0" w:color="auto"/>
      </w:divBdr>
    </w:div>
    <w:div w:id="247541114">
      <w:bodyDiv w:val="1"/>
      <w:marLeft w:val="0"/>
      <w:marRight w:val="0"/>
      <w:marTop w:val="0"/>
      <w:marBottom w:val="0"/>
      <w:divBdr>
        <w:top w:val="none" w:sz="0" w:space="0" w:color="auto"/>
        <w:left w:val="none" w:sz="0" w:space="0" w:color="auto"/>
        <w:bottom w:val="none" w:sz="0" w:space="0" w:color="auto"/>
        <w:right w:val="none" w:sz="0" w:space="0" w:color="auto"/>
      </w:divBdr>
    </w:div>
    <w:div w:id="295375831">
      <w:bodyDiv w:val="1"/>
      <w:marLeft w:val="0"/>
      <w:marRight w:val="0"/>
      <w:marTop w:val="0"/>
      <w:marBottom w:val="0"/>
      <w:divBdr>
        <w:top w:val="none" w:sz="0" w:space="0" w:color="auto"/>
        <w:left w:val="none" w:sz="0" w:space="0" w:color="auto"/>
        <w:bottom w:val="none" w:sz="0" w:space="0" w:color="auto"/>
        <w:right w:val="none" w:sz="0" w:space="0" w:color="auto"/>
      </w:divBdr>
    </w:div>
    <w:div w:id="306477360">
      <w:bodyDiv w:val="1"/>
      <w:marLeft w:val="0"/>
      <w:marRight w:val="0"/>
      <w:marTop w:val="0"/>
      <w:marBottom w:val="0"/>
      <w:divBdr>
        <w:top w:val="none" w:sz="0" w:space="0" w:color="auto"/>
        <w:left w:val="none" w:sz="0" w:space="0" w:color="auto"/>
        <w:bottom w:val="none" w:sz="0" w:space="0" w:color="auto"/>
        <w:right w:val="none" w:sz="0" w:space="0" w:color="auto"/>
      </w:divBdr>
    </w:div>
    <w:div w:id="399644178">
      <w:bodyDiv w:val="1"/>
      <w:marLeft w:val="0"/>
      <w:marRight w:val="0"/>
      <w:marTop w:val="0"/>
      <w:marBottom w:val="0"/>
      <w:divBdr>
        <w:top w:val="none" w:sz="0" w:space="0" w:color="auto"/>
        <w:left w:val="none" w:sz="0" w:space="0" w:color="auto"/>
        <w:bottom w:val="none" w:sz="0" w:space="0" w:color="auto"/>
        <w:right w:val="none" w:sz="0" w:space="0" w:color="auto"/>
      </w:divBdr>
    </w:div>
    <w:div w:id="509028383">
      <w:bodyDiv w:val="1"/>
      <w:marLeft w:val="0"/>
      <w:marRight w:val="0"/>
      <w:marTop w:val="0"/>
      <w:marBottom w:val="0"/>
      <w:divBdr>
        <w:top w:val="none" w:sz="0" w:space="0" w:color="auto"/>
        <w:left w:val="none" w:sz="0" w:space="0" w:color="auto"/>
        <w:bottom w:val="none" w:sz="0" w:space="0" w:color="auto"/>
        <w:right w:val="none" w:sz="0" w:space="0" w:color="auto"/>
      </w:divBdr>
    </w:div>
    <w:div w:id="548999746">
      <w:bodyDiv w:val="1"/>
      <w:marLeft w:val="0"/>
      <w:marRight w:val="0"/>
      <w:marTop w:val="0"/>
      <w:marBottom w:val="0"/>
      <w:divBdr>
        <w:top w:val="none" w:sz="0" w:space="0" w:color="auto"/>
        <w:left w:val="none" w:sz="0" w:space="0" w:color="auto"/>
        <w:bottom w:val="none" w:sz="0" w:space="0" w:color="auto"/>
        <w:right w:val="none" w:sz="0" w:space="0" w:color="auto"/>
      </w:divBdr>
      <w:divsChild>
        <w:div w:id="482544337">
          <w:marLeft w:val="0"/>
          <w:marRight w:val="0"/>
          <w:marTop w:val="0"/>
          <w:marBottom w:val="0"/>
          <w:divBdr>
            <w:top w:val="none" w:sz="0" w:space="0" w:color="auto"/>
            <w:left w:val="none" w:sz="0" w:space="0" w:color="auto"/>
            <w:bottom w:val="none" w:sz="0" w:space="0" w:color="auto"/>
            <w:right w:val="none" w:sz="0" w:space="0" w:color="auto"/>
          </w:divBdr>
        </w:div>
        <w:div w:id="1163664927">
          <w:marLeft w:val="0"/>
          <w:marRight w:val="0"/>
          <w:marTop w:val="0"/>
          <w:marBottom w:val="0"/>
          <w:divBdr>
            <w:top w:val="none" w:sz="0" w:space="0" w:color="auto"/>
            <w:left w:val="none" w:sz="0" w:space="0" w:color="auto"/>
            <w:bottom w:val="none" w:sz="0" w:space="0" w:color="auto"/>
            <w:right w:val="none" w:sz="0" w:space="0" w:color="auto"/>
          </w:divBdr>
          <w:divsChild>
            <w:div w:id="1226835593">
              <w:marLeft w:val="0"/>
              <w:marRight w:val="0"/>
              <w:marTop w:val="0"/>
              <w:marBottom w:val="0"/>
              <w:divBdr>
                <w:top w:val="none" w:sz="0" w:space="0" w:color="auto"/>
                <w:left w:val="none" w:sz="0" w:space="0" w:color="auto"/>
                <w:bottom w:val="none" w:sz="0" w:space="0" w:color="auto"/>
                <w:right w:val="none" w:sz="0" w:space="0" w:color="auto"/>
              </w:divBdr>
              <w:divsChild>
                <w:div w:id="1966344728">
                  <w:marLeft w:val="0"/>
                  <w:marRight w:val="0"/>
                  <w:marTop w:val="0"/>
                  <w:marBottom w:val="0"/>
                  <w:divBdr>
                    <w:top w:val="none" w:sz="0" w:space="0" w:color="auto"/>
                    <w:left w:val="none" w:sz="0" w:space="0" w:color="auto"/>
                    <w:bottom w:val="none" w:sz="0" w:space="0" w:color="auto"/>
                    <w:right w:val="none" w:sz="0" w:space="0" w:color="auto"/>
                  </w:divBdr>
                  <w:divsChild>
                    <w:div w:id="1332834855">
                      <w:marLeft w:val="0"/>
                      <w:marRight w:val="0"/>
                      <w:marTop w:val="0"/>
                      <w:marBottom w:val="0"/>
                      <w:divBdr>
                        <w:top w:val="none" w:sz="0" w:space="0" w:color="auto"/>
                        <w:left w:val="none" w:sz="0" w:space="0" w:color="auto"/>
                        <w:bottom w:val="none" w:sz="0" w:space="0" w:color="auto"/>
                        <w:right w:val="none" w:sz="0" w:space="0" w:color="auto"/>
                      </w:divBdr>
                      <w:divsChild>
                        <w:div w:id="642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094831">
      <w:bodyDiv w:val="1"/>
      <w:marLeft w:val="0"/>
      <w:marRight w:val="0"/>
      <w:marTop w:val="0"/>
      <w:marBottom w:val="0"/>
      <w:divBdr>
        <w:top w:val="none" w:sz="0" w:space="0" w:color="auto"/>
        <w:left w:val="none" w:sz="0" w:space="0" w:color="auto"/>
        <w:bottom w:val="none" w:sz="0" w:space="0" w:color="auto"/>
        <w:right w:val="none" w:sz="0" w:space="0" w:color="auto"/>
      </w:divBdr>
    </w:div>
    <w:div w:id="678386501">
      <w:bodyDiv w:val="1"/>
      <w:marLeft w:val="0"/>
      <w:marRight w:val="0"/>
      <w:marTop w:val="0"/>
      <w:marBottom w:val="0"/>
      <w:divBdr>
        <w:top w:val="none" w:sz="0" w:space="0" w:color="auto"/>
        <w:left w:val="none" w:sz="0" w:space="0" w:color="auto"/>
        <w:bottom w:val="none" w:sz="0" w:space="0" w:color="auto"/>
        <w:right w:val="none" w:sz="0" w:space="0" w:color="auto"/>
      </w:divBdr>
    </w:div>
    <w:div w:id="752121549">
      <w:bodyDiv w:val="1"/>
      <w:marLeft w:val="0"/>
      <w:marRight w:val="0"/>
      <w:marTop w:val="0"/>
      <w:marBottom w:val="0"/>
      <w:divBdr>
        <w:top w:val="none" w:sz="0" w:space="0" w:color="auto"/>
        <w:left w:val="none" w:sz="0" w:space="0" w:color="auto"/>
        <w:bottom w:val="none" w:sz="0" w:space="0" w:color="auto"/>
        <w:right w:val="none" w:sz="0" w:space="0" w:color="auto"/>
      </w:divBdr>
    </w:div>
    <w:div w:id="810366807">
      <w:bodyDiv w:val="1"/>
      <w:marLeft w:val="0"/>
      <w:marRight w:val="0"/>
      <w:marTop w:val="0"/>
      <w:marBottom w:val="0"/>
      <w:divBdr>
        <w:top w:val="none" w:sz="0" w:space="0" w:color="auto"/>
        <w:left w:val="none" w:sz="0" w:space="0" w:color="auto"/>
        <w:bottom w:val="none" w:sz="0" w:space="0" w:color="auto"/>
        <w:right w:val="none" w:sz="0" w:space="0" w:color="auto"/>
      </w:divBdr>
    </w:div>
    <w:div w:id="816646126">
      <w:bodyDiv w:val="1"/>
      <w:marLeft w:val="0"/>
      <w:marRight w:val="0"/>
      <w:marTop w:val="0"/>
      <w:marBottom w:val="0"/>
      <w:divBdr>
        <w:top w:val="none" w:sz="0" w:space="0" w:color="auto"/>
        <w:left w:val="none" w:sz="0" w:space="0" w:color="auto"/>
        <w:bottom w:val="none" w:sz="0" w:space="0" w:color="auto"/>
        <w:right w:val="none" w:sz="0" w:space="0" w:color="auto"/>
      </w:divBdr>
    </w:div>
    <w:div w:id="827598691">
      <w:bodyDiv w:val="1"/>
      <w:marLeft w:val="0"/>
      <w:marRight w:val="0"/>
      <w:marTop w:val="0"/>
      <w:marBottom w:val="0"/>
      <w:divBdr>
        <w:top w:val="none" w:sz="0" w:space="0" w:color="auto"/>
        <w:left w:val="none" w:sz="0" w:space="0" w:color="auto"/>
        <w:bottom w:val="none" w:sz="0" w:space="0" w:color="auto"/>
        <w:right w:val="none" w:sz="0" w:space="0" w:color="auto"/>
      </w:divBdr>
    </w:div>
    <w:div w:id="838892062">
      <w:bodyDiv w:val="1"/>
      <w:marLeft w:val="0"/>
      <w:marRight w:val="0"/>
      <w:marTop w:val="0"/>
      <w:marBottom w:val="0"/>
      <w:divBdr>
        <w:top w:val="none" w:sz="0" w:space="0" w:color="auto"/>
        <w:left w:val="none" w:sz="0" w:space="0" w:color="auto"/>
        <w:bottom w:val="none" w:sz="0" w:space="0" w:color="auto"/>
        <w:right w:val="none" w:sz="0" w:space="0" w:color="auto"/>
      </w:divBdr>
    </w:div>
    <w:div w:id="851182469">
      <w:bodyDiv w:val="1"/>
      <w:marLeft w:val="0"/>
      <w:marRight w:val="0"/>
      <w:marTop w:val="0"/>
      <w:marBottom w:val="0"/>
      <w:divBdr>
        <w:top w:val="none" w:sz="0" w:space="0" w:color="auto"/>
        <w:left w:val="none" w:sz="0" w:space="0" w:color="auto"/>
        <w:bottom w:val="none" w:sz="0" w:space="0" w:color="auto"/>
        <w:right w:val="none" w:sz="0" w:space="0" w:color="auto"/>
      </w:divBdr>
    </w:div>
    <w:div w:id="901914398">
      <w:bodyDiv w:val="1"/>
      <w:marLeft w:val="0"/>
      <w:marRight w:val="0"/>
      <w:marTop w:val="0"/>
      <w:marBottom w:val="0"/>
      <w:divBdr>
        <w:top w:val="none" w:sz="0" w:space="0" w:color="auto"/>
        <w:left w:val="none" w:sz="0" w:space="0" w:color="auto"/>
        <w:bottom w:val="none" w:sz="0" w:space="0" w:color="auto"/>
        <w:right w:val="none" w:sz="0" w:space="0" w:color="auto"/>
      </w:divBdr>
    </w:div>
    <w:div w:id="967205734">
      <w:bodyDiv w:val="1"/>
      <w:marLeft w:val="0"/>
      <w:marRight w:val="0"/>
      <w:marTop w:val="0"/>
      <w:marBottom w:val="0"/>
      <w:divBdr>
        <w:top w:val="none" w:sz="0" w:space="0" w:color="auto"/>
        <w:left w:val="none" w:sz="0" w:space="0" w:color="auto"/>
        <w:bottom w:val="none" w:sz="0" w:space="0" w:color="auto"/>
        <w:right w:val="none" w:sz="0" w:space="0" w:color="auto"/>
      </w:divBdr>
    </w:div>
    <w:div w:id="1034768465">
      <w:bodyDiv w:val="1"/>
      <w:marLeft w:val="0"/>
      <w:marRight w:val="0"/>
      <w:marTop w:val="0"/>
      <w:marBottom w:val="0"/>
      <w:divBdr>
        <w:top w:val="none" w:sz="0" w:space="0" w:color="auto"/>
        <w:left w:val="none" w:sz="0" w:space="0" w:color="auto"/>
        <w:bottom w:val="none" w:sz="0" w:space="0" w:color="auto"/>
        <w:right w:val="none" w:sz="0" w:space="0" w:color="auto"/>
      </w:divBdr>
      <w:divsChild>
        <w:div w:id="1896887755">
          <w:marLeft w:val="0"/>
          <w:marRight w:val="0"/>
          <w:marTop w:val="0"/>
          <w:marBottom w:val="0"/>
          <w:divBdr>
            <w:top w:val="none" w:sz="0" w:space="0" w:color="auto"/>
            <w:left w:val="none" w:sz="0" w:space="0" w:color="auto"/>
            <w:bottom w:val="none" w:sz="0" w:space="0" w:color="auto"/>
            <w:right w:val="none" w:sz="0" w:space="0" w:color="auto"/>
          </w:divBdr>
        </w:div>
      </w:divsChild>
    </w:div>
    <w:div w:id="1048803709">
      <w:bodyDiv w:val="1"/>
      <w:marLeft w:val="0"/>
      <w:marRight w:val="0"/>
      <w:marTop w:val="0"/>
      <w:marBottom w:val="0"/>
      <w:divBdr>
        <w:top w:val="none" w:sz="0" w:space="0" w:color="auto"/>
        <w:left w:val="none" w:sz="0" w:space="0" w:color="auto"/>
        <w:bottom w:val="none" w:sz="0" w:space="0" w:color="auto"/>
        <w:right w:val="none" w:sz="0" w:space="0" w:color="auto"/>
      </w:divBdr>
    </w:div>
    <w:div w:id="1055616148">
      <w:bodyDiv w:val="1"/>
      <w:marLeft w:val="0"/>
      <w:marRight w:val="0"/>
      <w:marTop w:val="0"/>
      <w:marBottom w:val="0"/>
      <w:divBdr>
        <w:top w:val="none" w:sz="0" w:space="0" w:color="auto"/>
        <w:left w:val="none" w:sz="0" w:space="0" w:color="auto"/>
        <w:bottom w:val="none" w:sz="0" w:space="0" w:color="auto"/>
        <w:right w:val="none" w:sz="0" w:space="0" w:color="auto"/>
      </w:divBdr>
    </w:div>
    <w:div w:id="1103064021">
      <w:bodyDiv w:val="1"/>
      <w:marLeft w:val="0"/>
      <w:marRight w:val="0"/>
      <w:marTop w:val="0"/>
      <w:marBottom w:val="0"/>
      <w:divBdr>
        <w:top w:val="none" w:sz="0" w:space="0" w:color="auto"/>
        <w:left w:val="none" w:sz="0" w:space="0" w:color="auto"/>
        <w:bottom w:val="none" w:sz="0" w:space="0" w:color="auto"/>
        <w:right w:val="none" w:sz="0" w:space="0" w:color="auto"/>
      </w:divBdr>
    </w:div>
    <w:div w:id="1119452210">
      <w:bodyDiv w:val="1"/>
      <w:marLeft w:val="0"/>
      <w:marRight w:val="0"/>
      <w:marTop w:val="0"/>
      <w:marBottom w:val="0"/>
      <w:divBdr>
        <w:top w:val="none" w:sz="0" w:space="0" w:color="auto"/>
        <w:left w:val="none" w:sz="0" w:space="0" w:color="auto"/>
        <w:bottom w:val="none" w:sz="0" w:space="0" w:color="auto"/>
        <w:right w:val="none" w:sz="0" w:space="0" w:color="auto"/>
      </w:divBdr>
    </w:div>
    <w:div w:id="1174763404">
      <w:bodyDiv w:val="1"/>
      <w:marLeft w:val="0"/>
      <w:marRight w:val="0"/>
      <w:marTop w:val="0"/>
      <w:marBottom w:val="0"/>
      <w:divBdr>
        <w:top w:val="none" w:sz="0" w:space="0" w:color="auto"/>
        <w:left w:val="none" w:sz="0" w:space="0" w:color="auto"/>
        <w:bottom w:val="none" w:sz="0" w:space="0" w:color="auto"/>
        <w:right w:val="none" w:sz="0" w:space="0" w:color="auto"/>
      </w:divBdr>
    </w:div>
    <w:div w:id="1225943176">
      <w:bodyDiv w:val="1"/>
      <w:marLeft w:val="0"/>
      <w:marRight w:val="0"/>
      <w:marTop w:val="0"/>
      <w:marBottom w:val="0"/>
      <w:divBdr>
        <w:top w:val="none" w:sz="0" w:space="0" w:color="auto"/>
        <w:left w:val="none" w:sz="0" w:space="0" w:color="auto"/>
        <w:bottom w:val="none" w:sz="0" w:space="0" w:color="auto"/>
        <w:right w:val="none" w:sz="0" w:space="0" w:color="auto"/>
      </w:divBdr>
      <w:divsChild>
        <w:div w:id="1571572897">
          <w:marLeft w:val="0"/>
          <w:marRight w:val="0"/>
          <w:marTop w:val="0"/>
          <w:marBottom w:val="0"/>
          <w:divBdr>
            <w:top w:val="none" w:sz="0" w:space="0" w:color="auto"/>
            <w:left w:val="none" w:sz="0" w:space="0" w:color="auto"/>
            <w:bottom w:val="none" w:sz="0" w:space="0" w:color="auto"/>
            <w:right w:val="none" w:sz="0" w:space="0" w:color="auto"/>
          </w:divBdr>
        </w:div>
        <w:div w:id="1767769614">
          <w:marLeft w:val="0"/>
          <w:marRight w:val="0"/>
          <w:marTop w:val="0"/>
          <w:marBottom w:val="0"/>
          <w:divBdr>
            <w:top w:val="none" w:sz="0" w:space="0" w:color="auto"/>
            <w:left w:val="none" w:sz="0" w:space="0" w:color="auto"/>
            <w:bottom w:val="none" w:sz="0" w:space="0" w:color="auto"/>
            <w:right w:val="none" w:sz="0" w:space="0" w:color="auto"/>
          </w:divBdr>
          <w:divsChild>
            <w:div w:id="85929213">
              <w:marLeft w:val="0"/>
              <w:marRight w:val="0"/>
              <w:marTop w:val="0"/>
              <w:marBottom w:val="0"/>
              <w:divBdr>
                <w:top w:val="none" w:sz="0" w:space="0" w:color="auto"/>
                <w:left w:val="none" w:sz="0" w:space="0" w:color="auto"/>
                <w:bottom w:val="none" w:sz="0" w:space="0" w:color="auto"/>
                <w:right w:val="none" w:sz="0" w:space="0" w:color="auto"/>
              </w:divBdr>
              <w:divsChild>
                <w:div w:id="13610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40919">
      <w:bodyDiv w:val="1"/>
      <w:marLeft w:val="0"/>
      <w:marRight w:val="0"/>
      <w:marTop w:val="0"/>
      <w:marBottom w:val="0"/>
      <w:divBdr>
        <w:top w:val="none" w:sz="0" w:space="0" w:color="auto"/>
        <w:left w:val="none" w:sz="0" w:space="0" w:color="auto"/>
        <w:bottom w:val="none" w:sz="0" w:space="0" w:color="auto"/>
        <w:right w:val="none" w:sz="0" w:space="0" w:color="auto"/>
      </w:divBdr>
    </w:div>
    <w:div w:id="1349287111">
      <w:bodyDiv w:val="1"/>
      <w:marLeft w:val="0"/>
      <w:marRight w:val="0"/>
      <w:marTop w:val="0"/>
      <w:marBottom w:val="0"/>
      <w:divBdr>
        <w:top w:val="none" w:sz="0" w:space="0" w:color="auto"/>
        <w:left w:val="none" w:sz="0" w:space="0" w:color="auto"/>
        <w:bottom w:val="none" w:sz="0" w:space="0" w:color="auto"/>
        <w:right w:val="none" w:sz="0" w:space="0" w:color="auto"/>
      </w:divBdr>
    </w:div>
    <w:div w:id="1367566334">
      <w:bodyDiv w:val="1"/>
      <w:marLeft w:val="0"/>
      <w:marRight w:val="0"/>
      <w:marTop w:val="0"/>
      <w:marBottom w:val="0"/>
      <w:divBdr>
        <w:top w:val="none" w:sz="0" w:space="0" w:color="auto"/>
        <w:left w:val="none" w:sz="0" w:space="0" w:color="auto"/>
        <w:bottom w:val="none" w:sz="0" w:space="0" w:color="auto"/>
        <w:right w:val="none" w:sz="0" w:space="0" w:color="auto"/>
      </w:divBdr>
    </w:div>
    <w:div w:id="1413234734">
      <w:bodyDiv w:val="1"/>
      <w:marLeft w:val="0"/>
      <w:marRight w:val="0"/>
      <w:marTop w:val="0"/>
      <w:marBottom w:val="0"/>
      <w:divBdr>
        <w:top w:val="none" w:sz="0" w:space="0" w:color="auto"/>
        <w:left w:val="none" w:sz="0" w:space="0" w:color="auto"/>
        <w:bottom w:val="none" w:sz="0" w:space="0" w:color="auto"/>
        <w:right w:val="none" w:sz="0" w:space="0" w:color="auto"/>
      </w:divBdr>
    </w:div>
    <w:div w:id="1453599814">
      <w:bodyDiv w:val="1"/>
      <w:marLeft w:val="0"/>
      <w:marRight w:val="0"/>
      <w:marTop w:val="0"/>
      <w:marBottom w:val="0"/>
      <w:divBdr>
        <w:top w:val="none" w:sz="0" w:space="0" w:color="auto"/>
        <w:left w:val="none" w:sz="0" w:space="0" w:color="auto"/>
        <w:bottom w:val="none" w:sz="0" w:space="0" w:color="auto"/>
        <w:right w:val="none" w:sz="0" w:space="0" w:color="auto"/>
      </w:divBdr>
    </w:div>
    <w:div w:id="1549806043">
      <w:bodyDiv w:val="1"/>
      <w:marLeft w:val="0"/>
      <w:marRight w:val="0"/>
      <w:marTop w:val="0"/>
      <w:marBottom w:val="0"/>
      <w:divBdr>
        <w:top w:val="none" w:sz="0" w:space="0" w:color="auto"/>
        <w:left w:val="none" w:sz="0" w:space="0" w:color="auto"/>
        <w:bottom w:val="none" w:sz="0" w:space="0" w:color="auto"/>
        <w:right w:val="none" w:sz="0" w:space="0" w:color="auto"/>
      </w:divBdr>
    </w:div>
    <w:div w:id="1647051654">
      <w:bodyDiv w:val="1"/>
      <w:marLeft w:val="0"/>
      <w:marRight w:val="0"/>
      <w:marTop w:val="0"/>
      <w:marBottom w:val="0"/>
      <w:divBdr>
        <w:top w:val="none" w:sz="0" w:space="0" w:color="auto"/>
        <w:left w:val="none" w:sz="0" w:space="0" w:color="auto"/>
        <w:bottom w:val="none" w:sz="0" w:space="0" w:color="auto"/>
        <w:right w:val="none" w:sz="0" w:space="0" w:color="auto"/>
      </w:divBdr>
    </w:div>
    <w:div w:id="1699115483">
      <w:bodyDiv w:val="1"/>
      <w:marLeft w:val="0"/>
      <w:marRight w:val="0"/>
      <w:marTop w:val="0"/>
      <w:marBottom w:val="0"/>
      <w:divBdr>
        <w:top w:val="none" w:sz="0" w:space="0" w:color="auto"/>
        <w:left w:val="none" w:sz="0" w:space="0" w:color="auto"/>
        <w:bottom w:val="none" w:sz="0" w:space="0" w:color="auto"/>
        <w:right w:val="none" w:sz="0" w:space="0" w:color="auto"/>
      </w:divBdr>
    </w:div>
    <w:div w:id="1749183509">
      <w:bodyDiv w:val="1"/>
      <w:marLeft w:val="0"/>
      <w:marRight w:val="0"/>
      <w:marTop w:val="0"/>
      <w:marBottom w:val="0"/>
      <w:divBdr>
        <w:top w:val="none" w:sz="0" w:space="0" w:color="auto"/>
        <w:left w:val="none" w:sz="0" w:space="0" w:color="auto"/>
        <w:bottom w:val="none" w:sz="0" w:space="0" w:color="auto"/>
        <w:right w:val="none" w:sz="0" w:space="0" w:color="auto"/>
      </w:divBdr>
    </w:div>
    <w:div w:id="1824008353">
      <w:bodyDiv w:val="1"/>
      <w:marLeft w:val="0"/>
      <w:marRight w:val="0"/>
      <w:marTop w:val="0"/>
      <w:marBottom w:val="0"/>
      <w:divBdr>
        <w:top w:val="none" w:sz="0" w:space="0" w:color="auto"/>
        <w:left w:val="none" w:sz="0" w:space="0" w:color="auto"/>
        <w:bottom w:val="none" w:sz="0" w:space="0" w:color="auto"/>
        <w:right w:val="none" w:sz="0" w:space="0" w:color="auto"/>
      </w:divBdr>
    </w:div>
    <w:div w:id="1902784154">
      <w:bodyDiv w:val="1"/>
      <w:marLeft w:val="0"/>
      <w:marRight w:val="0"/>
      <w:marTop w:val="0"/>
      <w:marBottom w:val="0"/>
      <w:divBdr>
        <w:top w:val="none" w:sz="0" w:space="0" w:color="auto"/>
        <w:left w:val="none" w:sz="0" w:space="0" w:color="auto"/>
        <w:bottom w:val="none" w:sz="0" w:space="0" w:color="auto"/>
        <w:right w:val="none" w:sz="0" w:space="0" w:color="auto"/>
      </w:divBdr>
    </w:div>
    <w:div w:id="1921059143">
      <w:bodyDiv w:val="1"/>
      <w:marLeft w:val="0"/>
      <w:marRight w:val="0"/>
      <w:marTop w:val="0"/>
      <w:marBottom w:val="0"/>
      <w:divBdr>
        <w:top w:val="none" w:sz="0" w:space="0" w:color="auto"/>
        <w:left w:val="none" w:sz="0" w:space="0" w:color="auto"/>
        <w:bottom w:val="none" w:sz="0" w:space="0" w:color="auto"/>
        <w:right w:val="none" w:sz="0" w:space="0" w:color="auto"/>
      </w:divBdr>
    </w:div>
    <w:div w:id="2064788672">
      <w:bodyDiv w:val="1"/>
      <w:marLeft w:val="0"/>
      <w:marRight w:val="0"/>
      <w:marTop w:val="0"/>
      <w:marBottom w:val="0"/>
      <w:divBdr>
        <w:top w:val="none" w:sz="0" w:space="0" w:color="auto"/>
        <w:left w:val="none" w:sz="0" w:space="0" w:color="auto"/>
        <w:bottom w:val="none" w:sz="0" w:space="0" w:color="auto"/>
        <w:right w:val="none" w:sz="0" w:space="0" w:color="auto"/>
      </w:divBdr>
    </w:div>
    <w:div w:id="209990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rivacy.Team.BASF.Corp@BASF.com" TargetMode="External"/><Relationship Id="rId18" Type="http://schemas.openxmlformats.org/officeDocument/2006/relationships/hyperlink" Target="https://www.costco.com/privacy-policy.html" TargetMode="External"/><Relationship Id="rId26" Type="http://schemas.openxmlformats.org/officeDocument/2006/relationships/hyperlink" Target="https://www.nestle-mena.com/en/info/yourdata" TargetMode="External"/><Relationship Id="rId39" Type="http://schemas.openxmlformats.org/officeDocument/2006/relationships/hyperlink" Target="https://www.ca-cib.com/personal-data" TargetMode="External"/><Relationship Id="rId21" Type="http://schemas.openxmlformats.org/officeDocument/2006/relationships/hyperlink" Target="https://my.bmwusa.com/privacypolicy" TargetMode="External"/><Relationship Id="rId34" Type="http://schemas.openxmlformats.org/officeDocument/2006/relationships/hyperlink" Target="https://www.bankofchina.com/ch/en/bocinfo/ab6/202203/t20220314_20860156.html" TargetMode="External"/><Relationship Id="rId42" Type="http://schemas.openxmlformats.org/officeDocument/2006/relationships/hyperlink" Target="mailto:privacy@express-scripts.com" TargetMode="External"/><Relationship Id="rId47" Type="http://schemas.openxmlformats.org/officeDocument/2006/relationships/fontTable" Target="fontTable.xml"/><Relationship Id="rId7" Type="http://schemas.openxmlformats.org/officeDocument/2006/relationships/hyperlink" Target="https://webadmin.societegenerale.com/fileadmin/user_upload/SGPB/PDF/FAQ_GDPR_EN_Final__002_.pdf" TargetMode="External"/><Relationship Id="rId2" Type="http://schemas.openxmlformats.org/officeDocument/2006/relationships/styles" Target="styles.xml"/><Relationship Id="rId16" Type="http://schemas.openxmlformats.org/officeDocument/2006/relationships/hyperlink" Target="https://careers.bankofamerica.com/content/dam/careers/edpn/US_EDPN_CDPN.pdf" TargetMode="External"/><Relationship Id="rId29" Type="http://schemas.openxmlformats.org/officeDocument/2006/relationships/hyperlink" Target="https://www.nestlehealthscience-me.com/en/info/privacy-policy#010" TargetMode="External"/><Relationship Id="rId1" Type="http://schemas.openxmlformats.org/officeDocument/2006/relationships/numbering" Target="numbering.xml"/><Relationship Id="rId6" Type="http://schemas.openxmlformats.org/officeDocument/2006/relationships/hyperlink" Target="https://careers.societegenerale.com/en/privacy-policy" TargetMode="External"/><Relationship Id="rId11" Type="http://schemas.openxmlformats.org/officeDocument/2006/relationships/hyperlink" Target="https://www.tescoplc.com/services/privacy-and-cookies-policy" TargetMode="External"/><Relationship Id="rId24" Type="http://schemas.openxmlformats.org/officeDocument/2006/relationships/hyperlink" Target="https://www.nestleusa.com/privacy" TargetMode="External"/><Relationship Id="rId32" Type="http://schemas.openxmlformats.org/officeDocument/2006/relationships/hyperlink" Target="https://www.nestlejobs.com/sites/default/files/documents/2021-10/2019.10.15%20Careers%20Privacy%20Notice%20%28003%29.pdf" TargetMode="External"/><Relationship Id="rId37" Type="http://schemas.openxmlformats.org/officeDocument/2006/relationships/hyperlink" Target="https://www.kroger.com/i/privacy-policy/how-we-protect-your-information" TargetMode="External"/><Relationship Id="rId40" Type="http://schemas.openxmlformats.org/officeDocument/2006/relationships/hyperlink" Target="https://www.ca-cib.com/sites/default/files/2023-03/CACIB%20China%20Privacy%20Policy%20-%20EN.pdf" TargetMode="External"/><Relationship Id="rId45" Type="http://schemas.openxmlformats.org/officeDocument/2006/relationships/hyperlink" Target="https://www.petronas.com/privacy-statement" TargetMode="External"/><Relationship Id="rId5" Type="http://schemas.openxmlformats.org/officeDocument/2006/relationships/hyperlink" Target="https://americas.societegenerale.com/en/privacy-notice/" TargetMode="External"/><Relationship Id="rId15" Type="http://schemas.openxmlformats.org/officeDocument/2006/relationships/hyperlink" Target="https://products.basf.com/global/en/legal/data-protection.html" TargetMode="External"/><Relationship Id="rId23" Type="http://schemas.openxmlformats.org/officeDocument/2006/relationships/hyperlink" Target="https://www.bmwgroup.com/en/general/data_privacy.html" TargetMode="External"/><Relationship Id="rId28" Type="http://schemas.openxmlformats.org/officeDocument/2006/relationships/hyperlink" Target="https://www.nestleusa.com/privacy" TargetMode="External"/><Relationship Id="rId36" Type="http://schemas.openxmlformats.org/officeDocument/2006/relationships/hyperlink" Target="https://www.kroger.com/i/privacy-policy" TargetMode="External"/><Relationship Id="rId10" Type="http://schemas.openxmlformats.org/officeDocument/2006/relationships/hyperlink" Target="https://www.tesco.com/help/privacy-and-cookies/privacy-centre/privacy-policy-information/privacy-policy/" TargetMode="External"/><Relationship Id="rId19" Type="http://schemas.openxmlformats.org/officeDocument/2006/relationships/hyperlink" Target="mailto:bmwprivacy@bmwusa.com" TargetMode="External"/><Relationship Id="rId31" Type="http://schemas.openxmlformats.org/officeDocument/2006/relationships/hyperlink" Target="https://www.nestle-mena.com/en/info/yourdata#ed72a01159644f0d9f240bccb40318b9" TargetMode="External"/><Relationship Id="rId44" Type="http://schemas.openxmlformats.org/officeDocument/2006/relationships/hyperlink" Target="https://www.petronas.com/flow/privacy-statement" TargetMode="External"/><Relationship Id="rId4" Type="http://schemas.openxmlformats.org/officeDocument/2006/relationships/webSettings" Target="webSettings.xml"/><Relationship Id="rId9" Type="http://schemas.openxmlformats.org/officeDocument/2006/relationships/hyperlink" Target="https://www.ibm.com/docs/en/SSQRB8/com.ibm.spectrum.si.doc/IBM_Storage_Insights_Security_Guide.pdf" TargetMode="External"/><Relationship Id="rId14" Type="http://schemas.openxmlformats.org/officeDocument/2006/relationships/hyperlink" Target="https://www.basf.com/us/en/legal/data-protection.html" TargetMode="External"/><Relationship Id="rId22" Type="http://schemas.openxmlformats.org/officeDocument/2006/relationships/hyperlink" Target="https://my.bmwusa.com/privacypolicy#" TargetMode="External"/><Relationship Id="rId27" Type="http://schemas.openxmlformats.org/officeDocument/2006/relationships/hyperlink" Target="https://www.nestle.com/aboutus/businessprinciples/privacy#Q8" TargetMode="External"/><Relationship Id="rId30" Type="http://schemas.openxmlformats.org/officeDocument/2006/relationships/hyperlink" Target="https://nestle-nespresso.com/privacy-notice" TargetMode="External"/><Relationship Id="rId35" Type="http://schemas.openxmlformats.org/officeDocument/2006/relationships/hyperlink" Target="https://www.bochk.com/dam/document/mbs/bnppen2021.html" TargetMode="External"/><Relationship Id="rId43" Type="http://schemas.openxmlformats.org/officeDocument/2006/relationships/hyperlink" Target="https://www.express-scripts.com/frontend/open-enrollment/uchicagoargonnellc/privacy" TargetMode="External"/><Relationship Id="rId48" Type="http://schemas.openxmlformats.org/officeDocument/2006/relationships/theme" Target="theme/theme1.xml"/><Relationship Id="rId8" Type="http://schemas.openxmlformats.org/officeDocument/2006/relationships/hyperlink" Target="https://www.ibm.com/us-en/privacy" TargetMode="External"/><Relationship Id="rId3" Type="http://schemas.openxmlformats.org/officeDocument/2006/relationships/settings" Target="settings.xml"/><Relationship Id="rId12" Type="http://schemas.openxmlformats.org/officeDocument/2006/relationships/hyperlink" Target="https://www.abchina.com/en/AboutUs/PrivacyPolicy/CorporateCustomers/CorporateCustomers/202009/W020220402659376630249.pdf" TargetMode="External"/><Relationship Id="rId17" Type="http://schemas.openxmlformats.org/officeDocument/2006/relationships/hyperlink" Target="https://careers.bankofamerica.com/content/dam/careers/privacynotice/RDPN_US.pdf" TargetMode="External"/><Relationship Id="rId25" Type="http://schemas.openxmlformats.org/officeDocument/2006/relationships/hyperlink" Target="https://consumer.ftc.gov/articles/protecting-your-childs-privacy-online" TargetMode="External"/><Relationship Id="rId33" Type="http://schemas.openxmlformats.org/officeDocument/2006/relationships/hyperlink" Target="https://www.madewithnestle.ca/privacy-policy#keep" TargetMode="External"/><Relationship Id="rId38" Type="http://schemas.openxmlformats.org/officeDocument/2006/relationships/hyperlink" Target="https://www.kroger.com/content/v2/binary/document/info/privacy-policy_2021-1625099517516.pdf" TargetMode="External"/><Relationship Id="rId46" Type="http://schemas.openxmlformats.org/officeDocument/2006/relationships/hyperlink" Target="https://amplussolar.com/newAmplus/whistleblowing/policy/Guidelines_to_Privacy_Policy.pdf" TargetMode="External"/><Relationship Id="rId20" Type="http://schemas.openxmlformats.org/officeDocument/2006/relationships/hyperlink" Target="https://www.bmw.com/en/footer/legal-notice.html#:~:text=We%20store%20your%20personal%20data,specified%20purpose%20has%20been%20fulfilled" TargetMode="External"/><Relationship Id="rId41" Type="http://schemas.openxmlformats.org/officeDocument/2006/relationships/hyperlink" Target="https://www.credit-agricole.de/eng/footer/data-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19</Pages>
  <Words>6122</Words>
  <Characters>34902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cp:revision>
  <dcterms:created xsi:type="dcterms:W3CDTF">2023-07-12T01:36:00Z</dcterms:created>
  <dcterms:modified xsi:type="dcterms:W3CDTF">2023-07-12T19:29:00Z</dcterms:modified>
</cp:coreProperties>
</file>