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3524" w14:textId="6D07CE7F" w:rsidR="007518D5" w:rsidRDefault="00D30704">
      <w:r>
        <w:t>Week 8 journal</w:t>
      </w:r>
    </w:p>
    <w:p w14:paraId="44E1BB6C" w14:textId="1C102A6B" w:rsidR="00D30704" w:rsidRDefault="00077A5E">
      <w:r>
        <w:t>Noble group</w:t>
      </w:r>
    </w:p>
    <w:p w14:paraId="530297F0" w14:textId="77777777" w:rsidR="00077A5E" w:rsidRPr="00077A5E" w:rsidRDefault="00077A5E" w:rsidP="00077A5E">
      <w:pPr>
        <w:spacing w:before="300" w:after="225" w:line="240" w:lineRule="auto"/>
        <w:textAlignment w:val="baseline"/>
        <w:outlineLvl w:val="2"/>
        <w:rPr>
          <w:rFonts w:ascii="Arial" w:eastAsia="Times New Roman" w:hAnsi="Arial" w:cs="Arial"/>
          <w:b/>
          <w:bCs/>
          <w:caps/>
          <w:color w:val="161C21"/>
          <w:sz w:val="27"/>
          <w:szCs w:val="27"/>
        </w:rPr>
      </w:pPr>
      <w:r w:rsidRPr="00077A5E">
        <w:rPr>
          <w:rFonts w:ascii="Arial" w:eastAsia="Times New Roman" w:hAnsi="Arial" w:cs="Arial"/>
          <w:b/>
          <w:bCs/>
          <w:caps/>
          <w:color w:val="161C21"/>
          <w:sz w:val="27"/>
          <w:szCs w:val="27"/>
        </w:rPr>
        <w:t>RETENTION OF YOUR PERSONAL DATA</w:t>
      </w:r>
    </w:p>
    <w:p w14:paraId="258BBE76" w14:textId="77777777" w:rsidR="00077A5E" w:rsidRPr="00077A5E" w:rsidRDefault="00077A5E" w:rsidP="00077A5E">
      <w:pPr>
        <w:spacing w:after="0" w:line="240" w:lineRule="auto"/>
        <w:textAlignment w:val="baseline"/>
        <w:rPr>
          <w:rFonts w:ascii="Arial" w:eastAsia="Times New Roman" w:hAnsi="Arial" w:cs="Arial"/>
          <w:color w:val="161C21"/>
          <w:sz w:val="27"/>
          <w:szCs w:val="27"/>
        </w:rPr>
      </w:pPr>
      <w:r w:rsidRPr="00077A5E">
        <w:rPr>
          <w:rFonts w:ascii="Arial" w:eastAsia="Times New Roman" w:hAnsi="Arial" w:cs="Arial"/>
          <w:color w:val="161C21"/>
          <w:sz w:val="27"/>
          <w:szCs w:val="27"/>
        </w:rPr>
        <w:t>Noble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7D167A66" w14:textId="77777777" w:rsidR="00077A5E" w:rsidRPr="00077A5E" w:rsidRDefault="00077A5E" w:rsidP="00077A5E">
      <w:pPr>
        <w:spacing w:after="0" w:line="240" w:lineRule="auto"/>
        <w:textAlignment w:val="baseline"/>
        <w:rPr>
          <w:rFonts w:ascii="Arial" w:eastAsia="Times New Roman" w:hAnsi="Arial" w:cs="Arial"/>
          <w:color w:val="161C21"/>
          <w:sz w:val="27"/>
          <w:szCs w:val="27"/>
        </w:rPr>
      </w:pPr>
      <w:r w:rsidRPr="00077A5E">
        <w:rPr>
          <w:rFonts w:ascii="Arial" w:eastAsia="Times New Roman" w:hAnsi="Arial" w:cs="Arial"/>
          <w:color w:val="161C21"/>
          <w:sz w:val="27"/>
          <w:szCs w:val="27"/>
        </w:rPr>
        <w:t>Noble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0A052164" w14:textId="77777777" w:rsidR="00077A5E" w:rsidRDefault="00077A5E"/>
    <w:p w14:paraId="71AF8E97" w14:textId="77777777" w:rsidR="00077A5E" w:rsidRDefault="00077A5E" w:rsidP="00077A5E">
      <w:pPr>
        <w:pStyle w:val="Heading3"/>
        <w:shd w:val="clear" w:color="auto" w:fill="FFFFFF"/>
        <w:spacing w:before="0" w:beforeAutospacing="0" w:after="0" w:afterAutospacing="0" w:line="510" w:lineRule="atLeast"/>
        <w:textAlignment w:val="baseline"/>
        <w:rPr>
          <w:rFonts w:ascii="Open Sans" w:hAnsi="Open Sans" w:cs="Open Sans"/>
          <w:color w:val="464646"/>
          <w:sz w:val="33"/>
          <w:szCs w:val="33"/>
        </w:rPr>
      </w:pPr>
      <w:r>
        <w:rPr>
          <w:rStyle w:val="Strong"/>
          <w:rFonts w:ascii="Roboto" w:hAnsi="Roboto" w:cs="Open Sans"/>
          <w:b/>
          <w:bCs/>
          <w:color w:val="1E2653"/>
          <w:sz w:val="33"/>
          <w:szCs w:val="33"/>
          <w:bdr w:val="none" w:sz="0" w:space="0" w:color="auto" w:frame="1"/>
        </w:rPr>
        <w:t>CHILDREN UNDER 13</w:t>
      </w:r>
    </w:p>
    <w:p w14:paraId="76FE20E0" w14:textId="77777777" w:rsidR="00077A5E" w:rsidRDefault="00077A5E" w:rsidP="00077A5E">
      <w:pPr>
        <w:pStyle w:val="NormalWeb"/>
        <w:shd w:val="clear" w:color="auto" w:fill="FFFFFF"/>
        <w:spacing w:before="0" w:beforeAutospacing="0" w:after="0" w:afterAutospacing="0"/>
        <w:textAlignment w:val="baseline"/>
        <w:rPr>
          <w:rFonts w:ascii="Roboto" w:hAnsi="Roboto"/>
          <w:color w:val="464646"/>
          <w:sz w:val="29"/>
          <w:szCs w:val="29"/>
        </w:rPr>
      </w:pPr>
      <w:r>
        <w:rPr>
          <w:rFonts w:ascii="Roboto" w:hAnsi="Roboto"/>
          <w:color w:val="464646"/>
          <w:sz w:val="29"/>
          <w:szCs w:val="29"/>
        </w:rPr>
        <w:t>The Platform where this Policy is located are meant for adults. We do not knowingly collect personally identifiable data from persons under the age of 13, and strive to comply with the provisions of COPPA (The Children’s Online Privacy Protection Act). If you are a parent or legal guardian and think your child under 13 has provided us with information, please contact us at  </w:t>
      </w:r>
      <w:hyperlink r:id="rId5" w:history="1">
        <w:r>
          <w:rPr>
            <w:rStyle w:val="Hyperlink"/>
            <w:rFonts w:ascii="Roboto" w:hAnsi="Roboto"/>
            <w:color w:val="008707"/>
            <w:sz w:val="29"/>
            <w:szCs w:val="29"/>
            <w:bdr w:val="none" w:sz="0" w:space="0" w:color="auto" w:frame="1"/>
          </w:rPr>
          <w:t>dataprivacy@noblegroupholdings.com</w:t>
        </w:r>
      </w:hyperlink>
    </w:p>
    <w:p w14:paraId="0E40327B" w14:textId="77777777" w:rsidR="00077A5E" w:rsidRDefault="00077A5E" w:rsidP="00077A5E">
      <w:pPr>
        <w:pStyle w:val="NormalWeb"/>
        <w:shd w:val="clear" w:color="auto" w:fill="FFFFFF"/>
        <w:spacing w:before="0" w:beforeAutospacing="0" w:after="0" w:afterAutospacing="0"/>
        <w:textAlignment w:val="baseline"/>
        <w:rPr>
          <w:rFonts w:ascii="Roboto" w:hAnsi="Roboto"/>
          <w:color w:val="464646"/>
          <w:sz w:val="29"/>
          <w:szCs w:val="29"/>
        </w:rPr>
      </w:pPr>
      <w:r>
        <w:rPr>
          <w:rFonts w:ascii="Roboto" w:hAnsi="Roboto"/>
          <w:color w:val="464646"/>
          <w:sz w:val="29"/>
          <w:szCs w:val="29"/>
        </w:rPr>
        <w:t>You can also write to us at the address listed at the end of this website Policy. Please mark your inquiries “COPPA Information Request.” Parents, you can learn more about how to protect children’s privacy on-line on the site of the Federal Trade Commission.</w:t>
      </w:r>
    </w:p>
    <w:p w14:paraId="169B01A8" w14:textId="77777777" w:rsidR="00077A5E" w:rsidRDefault="00077A5E" w:rsidP="00077A5E"/>
    <w:p w14:paraId="70960F91" w14:textId="77777777" w:rsidR="00077A5E" w:rsidRDefault="00077A5E" w:rsidP="00077A5E">
      <w:pPr>
        <w:pStyle w:val="Heading3"/>
        <w:shd w:val="clear" w:color="auto" w:fill="FFFFFF"/>
        <w:spacing w:before="0" w:beforeAutospacing="0" w:after="0" w:afterAutospacing="0" w:line="510" w:lineRule="atLeast"/>
        <w:textAlignment w:val="baseline"/>
        <w:rPr>
          <w:rFonts w:ascii="Open Sans" w:hAnsi="Open Sans" w:cs="Open Sans"/>
          <w:color w:val="464646"/>
          <w:sz w:val="33"/>
          <w:szCs w:val="33"/>
        </w:rPr>
      </w:pPr>
      <w:r>
        <w:rPr>
          <w:rStyle w:val="Strong"/>
          <w:rFonts w:ascii="Roboto" w:hAnsi="Roboto" w:cs="Open Sans"/>
          <w:b/>
          <w:bCs/>
          <w:color w:val="1E2653"/>
          <w:sz w:val="33"/>
          <w:szCs w:val="33"/>
          <w:bdr w:val="none" w:sz="0" w:space="0" w:color="auto" w:frame="1"/>
        </w:rPr>
        <w:t>STORAGE OF INFORMATION</w:t>
      </w:r>
    </w:p>
    <w:p w14:paraId="47E0324C" w14:textId="77777777" w:rsidR="00077A5E" w:rsidRDefault="00077A5E" w:rsidP="00077A5E">
      <w:pPr>
        <w:pStyle w:val="NormalWeb"/>
        <w:shd w:val="clear" w:color="auto" w:fill="FFFFFF"/>
        <w:spacing w:before="0" w:beforeAutospacing="0" w:after="0" w:afterAutospacing="0"/>
        <w:textAlignment w:val="baseline"/>
        <w:rPr>
          <w:rFonts w:ascii="Roboto" w:hAnsi="Roboto"/>
          <w:color w:val="464646"/>
          <w:sz w:val="29"/>
          <w:szCs w:val="29"/>
        </w:rPr>
      </w:pPr>
      <w:r>
        <w:rPr>
          <w:rFonts w:ascii="Roboto" w:hAnsi="Roboto"/>
          <w:color w:val="464646"/>
          <w:sz w:val="29"/>
          <w:szCs w:val="29"/>
        </w:rPr>
        <w:t>Personal information we maintain will be stored in Hong Kong. If you live outside of Hong Kong, you understand and agree that we may transfer your personal information to Hong Kong.  We will continue to treat information transferred from the EU into Hong Kong according to relevant EU privacy laws.</w:t>
      </w:r>
    </w:p>
    <w:p w14:paraId="27AF04F9" w14:textId="77777777" w:rsidR="00077A5E" w:rsidRDefault="00077A5E" w:rsidP="00077A5E"/>
    <w:p w14:paraId="4D2B3624" w14:textId="77777777" w:rsidR="00077A5E" w:rsidRPr="00077A5E" w:rsidRDefault="00077A5E" w:rsidP="00077A5E">
      <w:pPr>
        <w:numPr>
          <w:ilvl w:val="0"/>
          <w:numId w:val="2"/>
        </w:numPr>
        <w:shd w:val="clear" w:color="auto" w:fill="FFFFFF"/>
        <w:spacing w:after="0" w:line="240" w:lineRule="auto"/>
        <w:ind w:left="1320"/>
        <w:textAlignment w:val="baseline"/>
        <w:rPr>
          <w:rFonts w:ascii="Roboto" w:eastAsia="Times New Roman" w:hAnsi="Roboto" w:cs="Times New Roman"/>
          <w:color w:val="2A2B2A"/>
          <w:sz w:val="24"/>
          <w:szCs w:val="24"/>
        </w:rPr>
      </w:pPr>
      <w:r w:rsidRPr="00077A5E">
        <w:rPr>
          <w:rFonts w:ascii="Roboto" w:eastAsia="Times New Roman" w:hAnsi="Roboto" w:cs="Times New Roman"/>
          <w:color w:val="2A2B2A"/>
          <w:sz w:val="24"/>
          <w:szCs w:val="24"/>
        </w:rPr>
        <w:t>Storage and Security</w:t>
      </w:r>
    </w:p>
    <w:p w14:paraId="0DC8E503" w14:textId="77777777" w:rsidR="00077A5E" w:rsidRPr="00077A5E" w:rsidRDefault="00077A5E" w:rsidP="00077A5E">
      <w:pPr>
        <w:shd w:val="clear" w:color="auto" w:fill="FFFFFF"/>
        <w:spacing w:after="600" w:line="240" w:lineRule="auto"/>
        <w:textAlignment w:val="baseline"/>
        <w:rPr>
          <w:rFonts w:ascii="Roboto" w:eastAsia="Times New Roman" w:hAnsi="Roboto" w:cs="Times New Roman"/>
          <w:color w:val="2A2B2A"/>
          <w:sz w:val="24"/>
          <w:szCs w:val="24"/>
        </w:rPr>
      </w:pPr>
      <w:r w:rsidRPr="00077A5E">
        <w:rPr>
          <w:rFonts w:ascii="Roboto" w:eastAsia="Times New Roman" w:hAnsi="Roboto" w:cs="Times New Roman"/>
          <w:color w:val="2A2B2A"/>
          <w:sz w:val="24"/>
          <w:szCs w:val="24"/>
        </w:rPr>
        <w:t xml:space="preserve">We hold your personally identifiable information in a combination of hard copy and electronic files for an unlimited period of time, as necessary to support the Site, comply </w:t>
      </w:r>
      <w:r w:rsidRPr="00077A5E">
        <w:rPr>
          <w:rFonts w:ascii="Roboto" w:eastAsia="Times New Roman" w:hAnsi="Roboto" w:cs="Times New Roman"/>
          <w:color w:val="2A2B2A"/>
          <w:sz w:val="24"/>
          <w:szCs w:val="24"/>
        </w:rPr>
        <w:lastRenderedPageBreak/>
        <w:t>with our legal obligations, resolve disputes, or otherwise fulfill the purposes outlined in this Privacy Policy. We use third party information system providers who may store or have access to your personal information. Even after you cancel your account, copies of some information from your account may remain viewable in some circumstances where, for example, you have shared information with social media or other services.</w:t>
      </w:r>
    </w:p>
    <w:p w14:paraId="6CC42FB5" w14:textId="77777777" w:rsidR="00077A5E" w:rsidRDefault="00077A5E" w:rsidP="00077A5E">
      <w:pPr>
        <w:pStyle w:val="base-block"/>
        <w:shd w:val="clear" w:color="auto" w:fill="FFFFFF"/>
        <w:spacing w:before="0" w:beforeAutospacing="0" w:after="600" w:afterAutospacing="0"/>
        <w:textAlignment w:val="baseline"/>
        <w:rPr>
          <w:rFonts w:ascii="Roboto" w:hAnsi="Roboto"/>
          <w:color w:val="2A2B2A"/>
        </w:rPr>
      </w:pPr>
      <w:r>
        <w:rPr>
          <w:rFonts w:ascii="Roboto" w:hAnsi="Roboto"/>
          <w:color w:val="2A2B2A"/>
        </w:rPr>
        <w:t>We ask that you not send us, and you not disclose, any sensitive personally identifiable information (such as information related to racial or ethnic origin, religion or other beliefs, health, criminal background or trade union membership) on or through the Site or otherwise. If, contrary to this request, you do provide any sensitive information, in doing so you consent to us collecting and handling that information in accordance with this Privacy Policy.</w:t>
      </w:r>
    </w:p>
    <w:p w14:paraId="3D67337B" w14:textId="62B8B45A" w:rsidR="00077A5E" w:rsidRDefault="00077A5E" w:rsidP="00077A5E">
      <w:pPr>
        <w:pStyle w:val="base-block"/>
        <w:shd w:val="clear" w:color="auto" w:fill="FFFFFF"/>
        <w:spacing w:before="0" w:beforeAutospacing="0" w:after="600" w:afterAutospacing="0"/>
        <w:textAlignment w:val="baseline"/>
        <w:rPr>
          <w:rFonts w:ascii="Roboto" w:hAnsi="Roboto"/>
          <w:color w:val="2A2B2A"/>
        </w:rPr>
      </w:pPr>
      <w:r>
        <w:rPr>
          <w:rFonts w:ascii="Roboto" w:hAnsi="Roboto"/>
          <w:color w:val="2A2B2A"/>
        </w:rPr>
        <w:t>No method of transmission over the Internet, method of electronic storage or other security methods are one hundred percent secure. Therefore, while we strive to use commercially acceptable means such as firewalls, password-protected databases with limited physical or electronic access, and encryption to protect your personally identifiable information against unauthorized use, disclosure or modification, we cannot guarantee its absolute security</w:t>
      </w:r>
    </w:p>
    <w:p w14:paraId="0EFF007A" w14:textId="77777777" w:rsidR="00077A5E" w:rsidRDefault="00077A5E" w:rsidP="00077A5E"/>
    <w:p w14:paraId="2F394937" w14:textId="297F2D71" w:rsidR="00077A5E" w:rsidRDefault="00077A5E" w:rsidP="00077A5E">
      <w:pPr>
        <w:pStyle w:val="ListParagraph"/>
        <w:numPr>
          <w:ilvl w:val="0"/>
          <w:numId w:val="1"/>
        </w:numPr>
      </w:pPr>
      <w:hyperlink r:id="rId6" w:history="1">
        <w:r w:rsidRPr="00986E85">
          <w:rPr>
            <w:rStyle w:val="Hyperlink"/>
          </w:rPr>
          <w:t>https://www.noble.com/privacy</w:t>
        </w:r>
      </w:hyperlink>
      <w:r>
        <w:t xml:space="preserve"> </w:t>
      </w:r>
    </w:p>
    <w:p w14:paraId="56359953" w14:textId="08AFACC1" w:rsidR="00077A5E" w:rsidRDefault="00077A5E" w:rsidP="00077A5E">
      <w:pPr>
        <w:pStyle w:val="ListParagraph"/>
        <w:numPr>
          <w:ilvl w:val="0"/>
          <w:numId w:val="1"/>
        </w:numPr>
      </w:pPr>
      <w:hyperlink r:id="rId7" w:history="1">
        <w:r w:rsidRPr="00986E85">
          <w:rPr>
            <w:rStyle w:val="Hyperlink"/>
          </w:rPr>
          <w:t>https://www.noblegroupholdings.com/privacy-policy/</w:t>
        </w:r>
      </w:hyperlink>
      <w:r>
        <w:t xml:space="preserve"> </w:t>
      </w:r>
    </w:p>
    <w:p w14:paraId="4D298938" w14:textId="133D9D94" w:rsidR="006F2ACA" w:rsidRDefault="00077A5E" w:rsidP="006F2ACA">
      <w:pPr>
        <w:pStyle w:val="ListParagraph"/>
        <w:numPr>
          <w:ilvl w:val="0"/>
          <w:numId w:val="1"/>
        </w:numPr>
      </w:pPr>
      <w:hyperlink r:id="rId8" w:history="1">
        <w:r w:rsidRPr="00986E85">
          <w:rPr>
            <w:rStyle w:val="Hyperlink"/>
          </w:rPr>
          <w:t>https://noblestudios.com/privacy-policy/</w:t>
        </w:r>
      </w:hyperlink>
      <w:r>
        <w:t xml:space="preserve"> </w:t>
      </w:r>
    </w:p>
    <w:p w14:paraId="5E3D8C08" w14:textId="77777777" w:rsidR="006F2ACA" w:rsidRDefault="006F2ACA" w:rsidP="006F2ACA"/>
    <w:p w14:paraId="0EAF306C" w14:textId="7545585C" w:rsidR="006F2ACA" w:rsidRDefault="006F2ACA" w:rsidP="006F2ACA">
      <w:r>
        <w:t>EDF</w:t>
      </w:r>
    </w:p>
    <w:p w14:paraId="26EB3FD4" w14:textId="77777777" w:rsidR="006F2ACA" w:rsidRDefault="006F2ACA" w:rsidP="006F2ACA">
      <w:pPr>
        <w:pStyle w:val="Heading2"/>
        <w:shd w:val="clear" w:color="auto" w:fill="FFFFFF"/>
        <w:spacing w:before="0"/>
        <w:rPr>
          <w:rFonts w:ascii="Helvetica" w:hAnsi="Helvetica"/>
          <w:color w:val="333333"/>
        </w:rPr>
      </w:pPr>
      <w:r>
        <w:rPr>
          <w:rFonts w:ascii="Helvetica" w:hAnsi="Helvetica"/>
          <w:color w:val="333333"/>
        </w:rPr>
        <w:t>4. How long do we keep the personal data we collect?</w:t>
      </w:r>
    </w:p>
    <w:p w14:paraId="29FC642F" w14:textId="77777777" w:rsidR="006F2ACA" w:rsidRDefault="006F2ACA" w:rsidP="006F2ACA">
      <w:pPr>
        <w:pStyle w:val="NormalWeb"/>
        <w:shd w:val="clear" w:color="auto" w:fill="FFFFFF"/>
        <w:spacing w:before="0" w:beforeAutospacing="0" w:after="0" w:afterAutospacing="0"/>
        <w:rPr>
          <w:rFonts w:ascii="Arial" w:hAnsi="Arial" w:cs="Arial"/>
          <w:color w:val="666666"/>
        </w:rPr>
      </w:pPr>
      <w:r>
        <w:rPr>
          <w:rFonts w:ascii="Arial" w:hAnsi="Arial" w:cs="Arial"/>
          <w:color w:val="666666"/>
        </w:rPr>
        <w:t>We only keep your data for as long as it is required for the purpose for which it was collected.</w:t>
      </w:r>
    </w:p>
    <w:p w14:paraId="529C3371" w14:textId="77777777" w:rsidR="006F2ACA" w:rsidRDefault="006F2ACA" w:rsidP="006F2ACA">
      <w:pPr>
        <w:numPr>
          <w:ilvl w:val="0"/>
          <w:numId w:val="3"/>
        </w:numPr>
        <w:shd w:val="clear" w:color="auto" w:fill="FFFFFF"/>
        <w:spacing w:before="100" w:beforeAutospacing="1" w:after="100" w:afterAutospacing="1" w:line="240" w:lineRule="auto"/>
        <w:rPr>
          <w:rFonts w:ascii="Helvetica" w:hAnsi="Helvetica" w:cs="Times New Roman"/>
          <w:color w:val="666666"/>
        </w:rPr>
      </w:pPr>
      <w:r>
        <w:rPr>
          <w:rFonts w:ascii="Helvetica" w:hAnsi="Helvetica"/>
          <w:color w:val="666666"/>
        </w:rPr>
        <w:t>If you are a </w:t>
      </w:r>
      <w:r>
        <w:rPr>
          <w:rFonts w:ascii="Helvetica" w:hAnsi="Helvetica"/>
          <w:b/>
          <w:bCs/>
          <w:color w:val="666666"/>
        </w:rPr>
        <w:t>prospective customer</w:t>
      </w:r>
      <w:r>
        <w:rPr>
          <w:rFonts w:ascii="Helvetica" w:hAnsi="Helvetica"/>
          <w:color w:val="666666"/>
        </w:rPr>
        <w:t>, the data is kept for up to </w:t>
      </w:r>
      <w:r>
        <w:rPr>
          <w:rFonts w:ascii="Helvetica" w:hAnsi="Helvetica"/>
          <w:b/>
          <w:bCs/>
          <w:color w:val="666666"/>
        </w:rPr>
        <w:t>3 years from the date of collection or the last contact at your initiative</w:t>
      </w:r>
      <w:r>
        <w:rPr>
          <w:rFonts w:ascii="Helvetica" w:hAnsi="Helvetica"/>
          <w:color w:val="666666"/>
        </w:rPr>
        <w:t>.</w:t>
      </w:r>
      <w:r>
        <w:rPr>
          <w:rFonts w:ascii="Helvetica" w:hAnsi="Helvetica"/>
          <w:color w:val="666666"/>
        </w:rPr>
        <w:br/>
      </w:r>
    </w:p>
    <w:p w14:paraId="4D6E641F" w14:textId="77777777" w:rsidR="006F2ACA" w:rsidRDefault="006F2ACA" w:rsidP="006F2ACA">
      <w:pPr>
        <w:numPr>
          <w:ilvl w:val="0"/>
          <w:numId w:val="3"/>
        </w:numPr>
        <w:shd w:val="clear" w:color="auto" w:fill="FFFFFF"/>
        <w:spacing w:before="100" w:beforeAutospacing="1" w:after="100" w:afterAutospacing="1" w:line="240" w:lineRule="auto"/>
        <w:rPr>
          <w:rFonts w:ascii="Helvetica" w:hAnsi="Helvetica"/>
          <w:color w:val="666666"/>
        </w:rPr>
      </w:pPr>
      <w:r>
        <w:rPr>
          <w:rFonts w:ascii="Helvetica" w:hAnsi="Helvetica"/>
          <w:color w:val="666666"/>
        </w:rPr>
        <w:t>If you are a </w:t>
      </w:r>
      <w:r>
        <w:rPr>
          <w:rFonts w:ascii="Helvetica" w:hAnsi="Helvetica"/>
          <w:b/>
          <w:bCs/>
          <w:color w:val="666666"/>
        </w:rPr>
        <w:t>former Electricity Market Deal customer</w:t>
      </w:r>
      <w:r>
        <w:rPr>
          <w:rFonts w:ascii="Helvetica" w:hAnsi="Helvetica"/>
          <w:color w:val="666666"/>
        </w:rPr>
        <w:t> and you </w:t>
      </w:r>
      <w:r>
        <w:rPr>
          <w:rFonts w:ascii="Helvetica" w:hAnsi="Helvetica"/>
          <w:b/>
          <w:bCs/>
          <w:color w:val="666666"/>
        </w:rPr>
        <w:t>cancelled your contract less than 3 years ago</w:t>
      </w:r>
      <w:r>
        <w:rPr>
          <w:rFonts w:ascii="Helvetica" w:hAnsi="Helvetica"/>
          <w:color w:val="666666"/>
        </w:rPr>
        <w:t>, you are a </w:t>
      </w:r>
      <w:r>
        <w:rPr>
          <w:rFonts w:ascii="Helvetica" w:hAnsi="Helvetica"/>
          <w:b/>
          <w:bCs/>
          <w:color w:val="666666"/>
        </w:rPr>
        <w:t>prospective customer</w:t>
      </w:r>
      <w:r>
        <w:rPr>
          <w:rFonts w:ascii="Helvetica" w:hAnsi="Helvetica"/>
          <w:color w:val="666666"/>
        </w:rPr>
        <w:t>. Your </w:t>
      </w:r>
      <w:r>
        <w:rPr>
          <w:rFonts w:ascii="Helvetica" w:hAnsi="Helvetica"/>
          <w:b/>
          <w:bCs/>
          <w:color w:val="666666"/>
        </w:rPr>
        <w:t>contact details and contractual data</w:t>
      </w:r>
      <w:r>
        <w:rPr>
          <w:rFonts w:ascii="Helvetica" w:hAnsi="Helvetica"/>
          <w:color w:val="666666"/>
        </w:rPr>
        <w:t> (termination date and name of the deal only) may be used for </w:t>
      </w:r>
      <w:r>
        <w:rPr>
          <w:rFonts w:ascii="Helvetica" w:hAnsi="Helvetica"/>
          <w:b/>
          <w:bCs/>
          <w:color w:val="666666"/>
        </w:rPr>
        <w:t>commercial prospecting</w:t>
      </w:r>
      <w:r>
        <w:rPr>
          <w:rFonts w:ascii="Helvetica" w:hAnsi="Helvetica"/>
          <w:color w:val="666666"/>
        </w:rPr>
        <w:t> for a period of </w:t>
      </w:r>
      <w:r>
        <w:rPr>
          <w:rFonts w:ascii="Helvetica" w:hAnsi="Helvetica"/>
          <w:b/>
          <w:bCs/>
          <w:color w:val="666666"/>
        </w:rPr>
        <w:t>3 years from the date of termination of your contract</w:t>
      </w:r>
      <w:r>
        <w:rPr>
          <w:rFonts w:ascii="Helvetica" w:hAnsi="Helvetica"/>
          <w:color w:val="666666"/>
        </w:rPr>
        <w:t>.</w:t>
      </w:r>
      <w:r>
        <w:rPr>
          <w:rFonts w:ascii="Helvetica" w:hAnsi="Helvetica"/>
          <w:color w:val="666666"/>
        </w:rPr>
        <w:br/>
      </w:r>
    </w:p>
    <w:p w14:paraId="1F03CC96" w14:textId="77777777" w:rsidR="006F2ACA" w:rsidRDefault="006F2ACA" w:rsidP="006F2ACA">
      <w:pPr>
        <w:numPr>
          <w:ilvl w:val="0"/>
          <w:numId w:val="3"/>
        </w:numPr>
        <w:shd w:val="clear" w:color="auto" w:fill="FFFFFF"/>
        <w:spacing w:before="100" w:beforeAutospacing="1" w:after="100" w:afterAutospacing="1" w:line="240" w:lineRule="auto"/>
        <w:rPr>
          <w:rFonts w:ascii="Helvetica" w:hAnsi="Helvetica"/>
          <w:color w:val="666666"/>
        </w:rPr>
      </w:pPr>
      <w:r>
        <w:rPr>
          <w:rFonts w:ascii="Helvetica" w:hAnsi="Helvetica"/>
          <w:color w:val="666666"/>
        </w:rPr>
        <w:lastRenderedPageBreak/>
        <w:t>If you are a </w:t>
      </w:r>
      <w:r>
        <w:rPr>
          <w:rFonts w:ascii="Helvetica" w:hAnsi="Helvetica"/>
          <w:b/>
          <w:bCs/>
          <w:color w:val="666666"/>
        </w:rPr>
        <w:t>customer</w:t>
      </w:r>
      <w:r>
        <w:rPr>
          <w:rFonts w:ascii="Helvetica" w:hAnsi="Helvetica"/>
          <w:color w:val="666666"/>
        </w:rPr>
        <w:t>, your data enabling you to be </w:t>
      </w:r>
      <w:r>
        <w:rPr>
          <w:rFonts w:ascii="Helvetica" w:hAnsi="Helvetica"/>
          <w:b/>
          <w:bCs/>
          <w:color w:val="666666"/>
        </w:rPr>
        <w:t>identified</w:t>
      </w:r>
      <w:r>
        <w:rPr>
          <w:rFonts w:ascii="Helvetica" w:hAnsi="Helvetica"/>
          <w:color w:val="666666"/>
        </w:rPr>
        <w:t>, such as your surname, given name and e-mail address, is kept for up to </w:t>
      </w:r>
      <w:r>
        <w:rPr>
          <w:rFonts w:ascii="Helvetica" w:hAnsi="Helvetica"/>
          <w:b/>
          <w:bCs/>
          <w:color w:val="666666"/>
        </w:rPr>
        <w:t>5 years after the end of our contractual relationship with you</w:t>
      </w:r>
      <w:r>
        <w:rPr>
          <w:rFonts w:ascii="Helvetica" w:hAnsi="Helvetica"/>
          <w:color w:val="666666"/>
        </w:rPr>
        <w:t>, in order to process requests and complaints in connection with your contract.</w:t>
      </w:r>
      <w:r>
        <w:rPr>
          <w:rFonts w:ascii="Helvetica" w:hAnsi="Helvetica"/>
          <w:color w:val="666666"/>
        </w:rPr>
        <w:br/>
      </w:r>
    </w:p>
    <w:p w14:paraId="6FCC495E" w14:textId="77777777" w:rsidR="006F2ACA" w:rsidRDefault="006F2ACA" w:rsidP="006F2ACA">
      <w:pPr>
        <w:numPr>
          <w:ilvl w:val="0"/>
          <w:numId w:val="3"/>
        </w:numPr>
        <w:shd w:val="clear" w:color="auto" w:fill="FFFFFF"/>
        <w:spacing w:before="100" w:beforeAutospacing="1" w:after="100" w:afterAutospacing="1" w:line="240" w:lineRule="auto"/>
        <w:rPr>
          <w:rFonts w:ascii="Helvetica" w:hAnsi="Helvetica"/>
          <w:color w:val="666666"/>
        </w:rPr>
      </w:pPr>
      <w:r>
        <w:rPr>
          <w:rFonts w:ascii="Helvetica" w:hAnsi="Helvetica"/>
          <w:color w:val="666666"/>
        </w:rPr>
        <w:t>Your data used in the context of </w:t>
      </w:r>
      <w:r>
        <w:rPr>
          <w:rFonts w:ascii="Helvetica" w:hAnsi="Helvetica"/>
          <w:b/>
          <w:bCs/>
          <w:color w:val="666666"/>
        </w:rPr>
        <w:t>relationship marketing</w:t>
      </w:r>
      <w:r>
        <w:rPr>
          <w:rFonts w:ascii="Helvetica" w:hAnsi="Helvetica"/>
          <w:color w:val="666666"/>
        </w:rPr>
        <w:t> communications addressed to you is kept until the </w:t>
      </w:r>
      <w:r>
        <w:rPr>
          <w:rFonts w:ascii="Helvetica" w:hAnsi="Helvetica"/>
          <w:b/>
          <w:bCs/>
          <w:color w:val="666666"/>
        </w:rPr>
        <w:t>termination of your contract</w:t>
      </w:r>
      <w:r>
        <w:rPr>
          <w:rFonts w:ascii="Helvetica" w:hAnsi="Helvetica"/>
          <w:color w:val="666666"/>
        </w:rPr>
        <w:t>.</w:t>
      </w:r>
      <w:r>
        <w:rPr>
          <w:rFonts w:ascii="Helvetica" w:hAnsi="Helvetica"/>
          <w:color w:val="666666"/>
        </w:rPr>
        <w:br/>
      </w:r>
    </w:p>
    <w:p w14:paraId="0B2781CE" w14:textId="77777777" w:rsidR="006F2ACA" w:rsidRDefault="006F2ACA" w:rsidP="006F2ACA">
      <w:pPr>
        <w:numPr>
          <w:ilvl w:val="0"/>
          <w:numId w:val="3"/>
        </w:numPr>
        <w:shd w:val="clear" w:color="auto" w:fill="FFFFFF"/>
        <w:spacing w:before="100" w:beforeAutospacing="1" w:after="100" w:afterAutospacing="1" w:line="240" w:lineRule="auto"/>
        <w:rPr>
          <w:rFonts w:ascii="Helvetica" w:hAnsi="Helvetica"/>
          <w:color w:val="666666"/>
        </w:rPr>
      </w:pPr>
      <w:r>
        <w:rPr>
          <w:rFonts w:ascii="Helvetica" w:hAnsi="Helvetica"/>
          <w:b/>
          <w:bCs/>
          <w:color w:val="666666"/>
        </w:rPr>
        <w:t>Information relating to our contractual and commercial communications with you</w:t>
      </w:r>
      <w:r>
        <w:rPr>
          <w:rFonts w:ascii="Helvetica" w:hAnsi="Helvetica"/>
          <w:color w:val="666666"/>
        </w:rPr>
        <w:t> (your requests or complaints, our responses to them, our commercial communications, our messages relating to the management of your customer account) are kept for up to 3 years after they have taken place. Beyond that, they may be archived with restricted access for a further period for limited reasons authorised by law (payment, guarantee, disputes, etc.).</w:t>
      </w:r>
      <w:r>
        <w:rPr>
          <w:rFonts w:ascii="Helvetica" w:hAnsi="Helvetica"/>
          <w:color w:val="666666"/>
        </w:rPr>
        <w:br/>
      </w:r>
    </w:p>
    <w:p w14:paraId="05AB699F" w14:textId="77777777" w:rsidR="006F2ACA" w:rsidRDefault="006F2ACA" w:rsidP="006F2ACA">
      <w:pPr>
        <w:numPr>
          <w:ilvl w:val="0"/>
          <w:numId w:val="3"/>
        </w:numPr>
        <w:shd w:val="clear" w:color="auto" w:fill="FFFFFF"/>
        <w:spacing w:before="100" w:beforeAutospacing="1" w:after="100" w:afterAutospacing="1" w:line="240" w:lineRule="auto"/>
        <w:rPr>
          <w:rFonts w:ascii="Helvetica" w:hAnsi="Helvetica"/>
          <w:color w:val="666666"/>
        </w:rPr>
      </w:pPr>
      <w:r>
        <w:rPr>
          <w:rFonts w:ascii="Helvetica" w:hAnsi="Helvetica"/>
          <w:b/>
          <w:bCs/>
          <w:color w:val="666666"/>
        </w:rPr>
        <w:t>Payment and settlement</w:t>
      </w:r>
      <w:r>
        <w:rPr>
          <w:rFonts w:ascii="Helvetica" w:hAnsi="Helvetica"/>
          <w:color w:val="666666"/>
        </w:rPr>
        <w:t> data (except IBANs) are kept for up to 3 years after receipt, except in the event of an unpaid invoice, where the periods may be extended for the duration of the processing of the invoice. Beyond that, they may be archived with restricted access for an additional period for limited reasons authorised by law (payment, guarantee, disputes, etc.).</w:t>
      </w:r>
      <w:r>
        <w:rPr>
          <w:rFonts w:ascii="Helvetica" w:hAnsi="Helvetica"/>
          <w:color w:val="666666"/>
        </w:rPr>
        <w:br/>
      </w:r>
    </w:p>
    <w:p w14:paraId="1BFFAB91" w14:textId="77777777" w:rsidR="006F2ACA" w:rsidRDefault="006F2ACA" w:rsidP="006F2ACA">
      <w:pPr>
        <w:numPr>
          <w:ilvl w:val="0"/>
          <w:numId w:val="3"/>
        </w:numPr>
        <w:shd w:val="clear" w:color="auto" w:fill="FFFFFF"/>
        <w:spacing w:before="100" w:beforeAutospacing="1" w:after="100" w:afterAutospacing="1" w:line="240" w:lineRule="auto"/>
        <w:rPr>
          <w:rFonts w:ascii="Helvetica" w:hAnsi="Helvetica"/>
          <w:color w:val="666666"/>
        </w:rPr>
      </w:pPr>
      <w:r>
        <w:rPr>
          <w:rFonts w:ascii="Helvetica" w:hAnsi="Helvetica"/>
          <w:color w:val="666666"/>
        </w:rPr>
        <w:t>Some of your personal data is kept for the </w:t>
      </w:r>
      <w:r>
        <w:rPr>
          <w:rFonts w:ascii="Helvetica" w:hAnsi="Helvetica"/>
          <w:b/>
          <w:bCs/>
          <w:color w:val="666666"/>
        </w:rPr>
        <w:t>time necessary to comply with a legal or regulatory obligation</w:t>
      </w:r>
      <w:r>
        <w:rPr>
          <w:rFonts w:ascii="Helvetica" w:hAnsi="Helvetica"/>
          <w:color w:val="666666"/>
        </w:rPr>
        <w:t>. In particular, we keep your invoices for a period of 10 years, in order to comply with the obligation set out in Article L123-22 of the French Commercial Code to keep "accounting documents and supporting evidence" for 10 years.</w:t>
      </w:r>
      <w:r>
        <w:rPr>
          <w:rFonts w:ascii="Helvetica" w:hAnsi="Helvetica"/>
          <w:color w:val="666666"/>
        </w:rPr>
        <w:br/>
      </w:r>
    </w:p>
    <w:p w14:paraId="3A6592FF" w14:textId="77777777" w:rsidR="006F2ACA" w:rsidRDefault="006F2ACA" w:rsidP="006F2ACA">
      <w:pPr>
        <w:numPr>
          <w:ilvl w:val="0"/>
          <w:numId w:val="3"/>
        </w:numPr>
        <w:shd w:val="clear" w:color="auto" w:fill="FFFFFF"/>
        <w:spacing w:before="100" w:beforeAutospacing="1" w:after="100" w:afterAutospacing="1" w:line="240" w:lineRule="auto"/>
        <w:rPr>
          <w:rFonts w:ascii="Helvetica" w:hAnsi="Helvetica"/>
          <w:color w:val="666666"/>
        </w:rPr>
      </w:pPr>
      <w:r>
        <w:rPr>
          <w:rFonts w:ascii="Helvetica" w:hAnsi="Helvetica"/>
          <w:b/>
          <w:bCs/>
          <w:color w:val="666666"/>
        </w:rPr>
        <w:t>Specifically for the data needed to monitor your consumption:</w:t>
      </w:r>
      <w:r>
        <w:rPr>
          <w:rFonts w:ascii="Helvetica" w:hAnsi="Helvetica"/>
          <w:color w:val="666666"/>
        </w:rPr>
        <w:br/>
        <w:t>For customers equipped with a Linky or Gazpar meter who have consented to the processing of their daily or half-hourly consumption data by choosing one of the « </w:t>
      </w:r>
      <w:r>
        <w:rPr>
          <w:rFonts w:ascii="Helvetica" w:hAnsi="Helvetica"/>
          <w:color w:val="666666"/>
          <w:u w:val="single"/>
        </w:rPr>
        <w:t>daily consumption monitoring</w:t>
      </w:r>
      <w:r>
        <w:rPr>
          <w:rFonts w:ascii="Helvetica" w:hAnsi="Helvetica"/>
          <w:color w:val="666666"/>
        </w:rPr>
        <w:t> » or « </w:t>
      </w:r>
      <w:r>
        <w:rPr>
          <w:rFonts w:ascii="Helvetica" w:hAnsi="Helvetica"/>
          <w:color w:val="666666"/>
          <w:u w:val="single"/>
        </w:rPr>
        <w:t>daily consumption monitoring and half-hourly monitoring</w:t>
      </w:r>
      <w:r>
        <w:rPr>
          <w:rFonts w:ascii="Helvetica" w:hAnsi="Helvetica"/>
          <w:color w:val="666666"/>
        </w:rPr>
        <w:t> » options:</w:t>
      </w:r>
    </w:p>
    <w:p w14:paraId="65C518C0" w14:textId="77777777" w:rsidR="006F2ACA" w:rsidRDefault="006F2ACA" w:rsidP="006F2ACA">
      <w:pPr>
        <w:numPr>
          <w:ilvl w:val="1"/>
          <w:numId w:val="3"/>
        </w:numPr>
        <w:shd w:val="clear" w:color="auto" w:fill="FFFFFF"/>
        <w:spacing w:before="100" w:beforeAutospacing="1" w:after="100" w:afterAutospacing="1" w:line="450" w:lineRule="atLeast"/>
        <w:rPr>
          <w:rFonts w:ascii="Helvetica" w:hAnsi="Helvetica"/>
          <w:color w:val="666666"/>
        </w:rPr>
      </w:pPr>
      <w:r>
        <w:rPr>
          <w:rFonts w:ascii="Helvetica" w:hAnsi="Helvetica"/>
          <w:color w:val="666666"/>
        </w:rPr>
        <w:t>The data that allows daily consumption monitoring (daily data: daily index and in addition - for electricity - the maximum power reached per day) is kept for </w:t>
      </w:r>
      <w:r>
        <w:rPr>
          <w:rFonts w:ascii="Helvetica" w:hAnsi="Helvetica"/>
          <w:b/>
          <w:bCs/>
          <w:color w:val="666666"/>
        </w:rPr>
        <w:t>3 years from its collection</w:t>
      </w:r>
      <w:r>
        <w:rPr>
          <w:rFonts w:ascii="Helvetica" w:hAnsi="Helvetica"/>
          <w:color w:val="666666"/>
        </w:rPr>
        <w:t>.</w:t>
      </w:r>
    </w:p>
    <w:p w14:paraId="55536EF7" w14:textId="77777777" w:rsidR="006F2ACA" w:rsidRDefault="006F2ACA" w:rsidP="006F2ACA">
      <w:pPr>
        <w:numPr>
          <w:ilvl w:val="1"/>
          <w:numId w:val="3"/>
        </w:numPr>
        <w:shd w:val="clear" w:color="auto" w:fill="FFFFFF"/>
        <w:spacing w:before="100" w:beforeAutospacing="1" w:after="100" w:afterAutospacing="1" w:line="450" w:lineRule="atLeast"/>
        <w:rPr>
          <w:rFonts w:ascii="Helvetica" w:hAnsi="Helvetica"/>
          <w:color w:val="666666"/>
        </w:rPr>
      </w:pPr>
      <w:r>
        <w:rPr>
          <w:rFonts w:ascii="Helvetica" w:hAnsi="Helvetica"/>
          <w:color w:val="666666"/>
        </w:rPr>
        <w:t>The data that allows the monitoring of half-hourly electricity consumption (half-hourly index) is kept for </w:t>
      </w:r>
      <w:r>
        <w:rPr>
          <w:rFonts w:ascii="Helvetica" w:hAnsi="Helvetica"/>
          <w:b/>
          <w:bCs/>
          <w:color w:val="666666"/>
        </w:rPr>
        <w:t>2 years from the date of collection</w:t>
      </w:r>
      <w:r>
        <w:rPr>
          <w:rFonts w:ascii="Helvetica" w:hAnsi="Helvetica"/>
          <w:color w:val="666666"/>
        </w:rPr>
        <w:t>.</w:t>
      </w:r>
    </w:p>
    <w:p w14:paraId="7CD4E52D" w14:textId="77777777" w:rsidR="006F2ACA" w:rsidRDefault="006F2ACA" w:rsidP="006F2ACA">
      <w:pPr>
        <w:shd w:val="clear" w:color="auto" w:fill="FFFFFF"/>
        <w:spacing w:beforeAutospacing="1" w:after="0" w:afterAutospacing="1" w:line="240" w:lineRule="auto"/>
        <w:ind w:left="720"/>
        <w:rPr>
          <w:rFonts w:ascii="Helvetica" w:hAnsi="Helvetica"/>
          <w:color w:val="666666"/>
        </w:rPr>
      </w:pPr>
      <w:r>
        <w:rPr>
          <w:rFonts w:ascii="Helvetica" w:hAnsi="Helvetica"/>
          <w:color w:val="666666"/>
        </w:rPr>
        <w:br/>
        <w:t>Monthly consumption data also collected via the Linky meter or the Gazpar meter are used for different periods of time depending on the purpose for which they are used:</w:t>
      </w:r>
    </w:p>
    <w:p w14:paraId="0E68DB53" w14:textId="77777777" w:rsidR="006F2ACA" w:rsidRDefault="006F2ACA" w:rsidP="006F2ACA">
      <w:pPr>
        <w:numPr>
          <w:ilvl w:val="1"/>
          <w:numId w:val="3"/>
        </w:numPr>
        <w:shd w:val="clear" w:color="auto" w:fill="FFFFFF"/>
        <w:spacing w:before="100" w:beforeAutospacing="1" w:after="100" w:afterAutospacing="1" w:line="450" w:lineRule="atLeast"/>
        <w:rPr>
          <w:rFonts w:ascii="Helvetica" w:hAnsi="Helvetica"/>
          <w:color w:val="666666"/>
        </w:rPr>
      </w:pPr>
      <w:r>
        <w:rPr>
          <w:rFonts w:ascii="Helvetica" w:hAnsi="Helvetica"/>
          <w:b/>
          <w:bCs/>
          <w:color w:val="666666"/>
        </w:rPr>
        <w:t>18 months after their collection</w:t>
      </w:r>
      <w:r>
        <w:rPr>
          <w:rFonts w:ascii="Helvetica" w:hAnsi="Helvetica"/>
          <w:color w:val="666666"/>
        </w:rPr>
        <w:t> to invoice you for the energy you consume,</w:t>
      </w:r>
    </w:p>
    <w:p w14:paraId="67B2A8E3" w14:textId="77777777" w:rsidR="006F2ACA" w:rsidRDefault="006F2ACA" w:rsidP="006F2ACA">
      <w:pPr>
        <w:numPr>
          <w:ilvl w:val="1"/>
          <w:numId w:val="3"/>
        </w:numPr>
        <w:shd w:val="clear" w:color="auto" w:fill="FFFFFF"/>
        <w:spacing w:before="100" w:beforeAutospacing="1" w:after="100" w:afterAutospacing="1" w:line="450" w:lineRule="atLeast"/>
        <w:rPr>
          <w:rFonts w:ascii="Helvetica" w:hAnsi="Helvetica"/>
          <w:color w:val="666666"/>
        </w:rPr>
      </w:pPr>
      <w:r>
        <w:rPr>
          <w:rFonts w:ascii="Helvetica" w:hAnsi="Helvetica"/>
          <w:b/>
          <w:bCs/>
          <w:color w:val="666666"/>
        </w:rPr>
        <w:t>3 years to allow you to monitor your consumption</w:t>
      </w:r>
      <w:r>
        <w:rPr>
          <w:rFonts w:ascii="Helvetica" w:hAnsi="Helvetica"/>
          <w:color w:val="666666"/>
        </w:rPr>
        <w:t> in your customer space,</w:t>
      </w:r>
    </w:p>
    <w:p w14:paraId="4C05ECF9" w14:textId="77777777" w:rsidR="006F2ACA" w:rsidRDefault="006F2ACA" w:rsidP="006F2ACA">
      <w:pPr>
        <w:numPr>
          <w:ilvl w:val="1"/>
          <w:numId w:val="3"/>
        </w:numPr>
        <w:shd w:val="clear" w:color="auto" w:fill="FFFFFF"/>
        <w:spacing w:before="100" w:beforeAutospacing="1" w:after="100" w:afterAutospacing="1" w:line="450" w:lineRule="atLeast"/>
        <w:rPr>
          <w:rFonts w:ascii="Helvetica" w:hAnsi="Helvetica"/>
          <w:color w:val="666666"/>
        </w:rPr>
      </w:pPr>
      <w:r>
        <w:rPr>
          <w:rFonts w:ascii="Helvetica" w:hAnsi="Helvetica"/>
          <w:b/>
          <w:bCs/>
          <w:color w:val="666666"/>
        </w:rPr>
        <w:lastRenderedPageBreak/>
        <w:t>3 years to manage our customer relations</w:t>
      </w:r>
      <w:r>
        <w:rPr>
          <w:rFonts w:ascii="Helvetica" w:hAnsi="Helvetica"/>
          <w:color w:val="666666"/>
        </w:rPr>
        <w:t> with you and to deal with your current requests in connection with your contract,</w:t>
      </w:r>
    </w:p>
    <w:p w14:paraId="1A60E480" w14:textId="77777777" w:rsidR="006F2ACA" w:rsidRDefault="006F2ACA" w:rsidP="006F2ACA">
      <w:pPr>
        <w:numPr>
          <w:ilvl w:val="1"/>
          <w:numId w:val="3"/>
        </w:numPr>
        <w:shd w:val="clear" w:color="auto" w:fill="FFFFFF"/>
        <w:spacing w:before="100" w:beforeAutospacing="1" w:after="100" w:afterAutospacing="1" w:line="450" w:lineRule="atLeast"/>
        <w:rPr>
          <w:rFonts w:ascii="Helvetica" w:hAnsi="Helvetica"/>
          <w:color w:val="666666"/>
        </w:rPr>
      </w:pPr>
      <w:r>
        <w:rPr>
          <w:rFonts w:ascii="Helvetica" w:hAnsi="Helvetica"/>
          <w:b/>
          <w:bCs/>
          <w:color w:val="666666"/>
        </w:rPr>
        <w:t>the duration of the processing of the litigation procedure</w:t>
      </w:r>
      <w:r>
        <w:rPr>
          <w:rFonts w:ascii="Helvetica" w:hAnsi="Helvetica"/>
          <w:color w:val="666666"/>
        </w:rPr>
        <w:t> in the case of the management of an unpaid bill.</w:t>
      </w:r>
    </w:p>
    <w:p w14:paraId="122AC663" w14:textId="77777777" w:rsidR="006F2ACA" w:rsidRDefault="006F2ACA" w:rsidP="006F2ACA">
      <w:pPr>
        <w:pStyle w:val="NormalWeb"/>
        <w:shd w:val="clear" w:color="auto" w:fill="FFFFFF"/>
        <w:spacing w:before="0" w:beforeAutospacing="0" w:after="0" w:afterAutospacing="0"/>
        <w:rPr>
          <w:rFonts w:ascii="Arial" w:hAnsi="Arial" w:cs="Arial"/>
          <w:color w:val="666666"/>
        </w:rPr>
      </w:pPr>
      <w:r>
        <w:rPr>
          <w:rFonts w:ascii="Arial" w:hAnsi="Arial" w:cs="Arial"/>
          <w:color w:val="666666"/>
        </w:rPr>
        <w:t>Beyond these periods, your monthly data may be archived with restricted access for a further period for limited reasons authorised by law (payment, guarantee, disputes, etc.).</w:t>
      </w:r>
    </w:p>
    <w:p w14:paraId="0E098D2C" w14:textId="77777777" w:rsidR="006F2ACA" w:rsidRDefault="006F2ACA" w:rsidP="006F2ACA">
      <w:pPr>
        <w:numPr>
          <w:ilvl w:val="0"/>
          <w:numId w:val="4"/>
        </w:numPr>
        <w:shd w:val="clear" w:color="auto" w:fill="FFFFFF"/>
        <w:spacing w:before="100" w:beforeAutospacing="1" w:after="100" w:afterAutospacing="1" w:line="450" w:lineRule="atLeast"/>
        <w:rPr>
          <w:rFonts w:ascii="Helvetica" w:hAnsi="Helvetica" w:cs="Times New Roman"/>
          <w:color w:val="666666"/>
        </w:rPr>
      </w:pPr>
      <w:r>
        <w:rPr>
          <w:rFonts w:ascii="Helvetica" w:hAnsi="Helvetica"/>
          <w:b/>
          <w:bCs/>
          <w:color w:val="666666"/>
        </w:rPr>
        <w:t>Calls that we record</w:t>
      </w:r>
      <w:r>
        <w:rPr>
          <w:rFonts w:ascii="Helvetica" w:hAnsi="Helvetica"/>
          <w:color w:val="666666"/>
        </w:rPr>
        <w:t> for the purpose of improving the quality of service are kept for a maximum of 6 months from the time they are recorded.</w:t>
      </w:r>
    </w:p>
    <w:p w14:paraId="1F799638" w14:textId="77777777" w:rsidR="006F2ACA" w:rsidRDefault="006F2ACA" w:rsidP="006F2ACA">
      <w:pPr>
        <w:numPr>
          <w:ilvl w:val="0"/>
          <w:numId w:val="4"/>
        </w:numPr>
        <w:shd w:val="clear" w:color="auto" w:fill="FFFFFF"/>
        <w:spacing w:before="100" w:beforeAutospacing="1" w:after="100" w:afterAutospacing="1" w:line="450" w:lineRule="atLeast"/>
        <w:rPr>
          <w:rFonts w:ascii="Helvetica" w:hAnsi="Helvetica"/>
          <w:color w:val="666666"/>
        </w:rPr>
      </w:pPr>
      <w:r>
        <w:rPr>
          <w:rFonts w:ascii="Helvetica" w:hAnsi="Helvetica"/>
          <w:b/>
          <w:bCs/>
          <w:color w:val="666666"/>
        </w:rPr>
        <w:t>Automated call transcripts</w:t>
      </w:r>
      <w:r>
        <w:rPr>
          <w:rFonts w:ascii="Helvetica" w:hAnsi="Helvetica"/>
          <w:color w:val="666666"/>
        </w:rPr>
        <w:t> used to measure performance, to identify general customer service call patterns, and to improve our quality of service are retained for a maximum of </w:t>
      </w:r>
      <w:r>
        <w:rPr>
          <w:rFonts w:ascii="Helvetica" w:hAnsi="Helvetica"/>
          <w:b/>
          <w:bCs/>
          <w:color w:val="666666"/>
        </w:rPr>
        <w:t>25 months</w:t>
      </w:r>
      <w:r>
        <w:rPr>
          <w:rFonts w:ascii="Helvetica" w:hAnsi="Helvetica"/>
          <w:color w:val="666666"/>
        </w:rPr>
        <w:t> from the time of the call.</w:t>
      </w:r>
    </w:p>
    <w:p w14:paraId="1684B5E4" w14:textId="77777777" w:rsidR="006F2ACA" w:rsidRDefault="006F2ACA" w:rsidP="006F2ACA">
      <w:pPr>
        <w:numPr>
          <w:ilvl w:val="0"/>
          <w:numId w:val="4"/>
        </w:numPr>
        <w:shd w:val="clear" w:color="auto" w:fill="FFFFFF"/>
        <w:spacing w:before="100" w:beforeAutospacing="1" w:after="100" w:afterAutospacing="1" w:line="450" w:lineRule="atLeast"/>
        <w:rPr>
          <w:rFonts w:ascii="Helvetica" w:hAnsi="Helvetica"/>
          <w:color w:val="666666"/>
        </w:rPr>
      </w:pPr>
      <w:r>
        <w:rPr>
          <w:rFonts w:ascii="Helvetica" w:hAnsi="Helvetica"/>
          <w:color w:val="666666"/>
        </w:rPr>
        <w:t>For information on </w:t>
      </w:r>
      <w:r>
        <w:rPr>
          <w:rFonts w:ascii="Helvetica" w:hAnsi="Helvetica"/>
          <w:b/>
          <w:bCs/>
          <w:color w:val="666666"/>
        </w:rPr>
        <w:t>how long we keep cookies and other trackers</w:t>
      </w:r>
      <w:r>
        <w:rPr>
          <w:rFonts w:ascii="Helvetica" w:hAnsi="Helvetica"/>
          <w:color w:val="666666"/>
        </w:rPr>
        <w:t>, please see our </w:t>
      </w:r>
      <w:r>
        <w:rPr>
          <w:rFonts w:ascii="Helvetica" w:hAnsi="Helvetica"/>
          <w:b/>
          <w:bCs/>
          <w:color w:val="666666"/>
        </w:rPr>
        <w:t>Cookie Policy</w:t>
      </w:r>
      <w:r>
        <w:rPr>
          <w:rFonts w:ascii="Helvetica" w:hAnsi="Helvetica"/>
          <w:color w:val="666666"/>
        </w:rPr>
        <w:t> at </w:t>
      </w:r>
      <w:hyperlink r:id="rId9" w:history="1">
        <w:r>
          <w:rPr>
            <w:rStyle w:val="Hyperlink"/>
            <w:rFonts w:ascii="Arial" w:hAnsi="Arial" w:cs="Arial"/>
            <w:color w:val="005BBB"/>
          </w:rPr>
          <w:t>https://particulier.edf.fr/fr/accueil/cookies.html</w:t>
        </w:r>
      </w:hyperlink>
    </w:p>
    <w:p w14:paraId="7C42B39B" w14:textId="77777777" w:rsidR="006F2ACA" w:rsidRDefault="006F2ACA" w:rsidP="006F2ACA">
      <w:pPr>
        <w:numPr>
          <w:ilvl w:val="0"/>
          <w:numId w:val="4"/>
        </w:numPr>
        <w:shd w:val="clear" w:color="auto" w:fill="FFFFFF"/>
        <w:spacing w:before="100" w:beforeAutospacing="1" w:after="100" w:afterAutospacing="1" w:line="450" w:lineRule="atLeast"/>
        <w:rPr>
          <w:rFonts w:ascii="Helvetica" w:hAnsi="Helvetica"/>
          <w:color w:val="666666"/>
        </w:rPr>
      </w:pPr>
      <w:r>
        <w:rPr>
          <w:rFonts w:ascii="Helvetica" w:hAnsi="Helvetica"/>
          <w:color w:val="666666"/>
        </w:rPr>
        <w:t>With regard to </w:t>
      </w:r>
      <w:r>
        <w:rPr>
          <w:rFonts w:ascii="Helvetica" w:hAnsi="Helvetica"/>
          <w:b/>
          <w:bCs/>
          <w:color w:val="666666"/>
        </w:rPr>
        <w:t>processing for statistical purposes</w:t>
      </w:r>
      <w:r>
        <w:rPr>
          <w:rFonts w:ascii="Helvetica" w:hAnsi="Helvetica"/>
          <w:color w:val="666666"/>
        </w:rPr>
        <w:t> and exclusively for research purposes, if the analysis requires it, the </w:t>
      </w:r>
      <w:r>
        <w:rPr>
          <w:rFonts w:ascii="Helvetica" w:hAnsi="Helvetica"/>
          <w:b/>
          <w:bCs/>
          <w:color w:val="666666"/>
        </w:rPr>
        <w:t>initial retention period for all such data may be extended to 3 years</w:t>
      </w:r>
      <w:r>
        <w:rPr>
          <w:rFonts w:ascii="Helvetica" w:hAnsi="Helvetica"/>
          <w:color w:val="666666"/>
        </w:rPr>
        <w:t>.</w:t>
      </w:r>
    </w:p>
    <w:p w14:paraId="25F141F6" w14:textId="77777777" w:rsidR="006F2ACA" w:rsidRDefault="006F2ACA" w:rsidP="006F2ACA">
      <w:pPr>
        <w:numPr>
          <w:ilvl w:val="0"/>
          <w:numId w:val="4"/>
        </w:numPr>
        <w:shd w:val="clear" w:color="auto" w:fill="FFFFFF"/>
        <w:spacing w:before="100" w:beforeAutospacing="1" w:after="100" w:afterAutospacing="1" w:line="450" w:lineRule="atLeast"/>
        <w:rPr>
          <w:rFonts w:ascii="Helvetica" w:hAnsi="Helvetica"/>
          <w:color w:val="666666"/>
        </w:rPr>
      </w:pPr>
      <w:r>
        <w:rPr>
          <w:rFonts w:ascii="Helvetica" w:hAnsi="Helvetica"/>
          <w:b/>
          <w:bCs/>
          <w:color w:val="666666"/>
        </w:rPr>
        <w:t>Satisfaction survey data</w:t>
      </w:r>
      <w:r>
        <w:rPr>
          <w:rFonts w:ascii="Helvetica" w:hAnsi="Helvetica"/>
          <w:color w:val="666666"/>
        </w:rPr>
        <w:t> is kept for </w:t>
      </w:r>
      <w:r>
        <w:rPr>
          <w:rFonts w:ascii="Helvetica" w:hAnsi="Helvetica"/>
          <w:b/>
          <w:bCs/>
          <w:color w:val="666666"/>
        </w:rPr>
        <w:t>25 months</w:t>
      </w:r>
      <w:r>
        <w:rPr>
          <w:rFonts w:ascii="Helvetica" w:hAnsi="Helvetica"/>
          <w:color w:val="666666"/>
        </w:rPr>
        <w:t>.</w:t>
      </w:r>
    </w:p>
    <w:p w14:paraId="6C8B39B1" w14:textId="77777777" w:rsidR="006F2ACA" w:rsidRDefault="006F2ACA" w:rsidP="006F2ACA">
      <w:pPr>
        <w:shd w:val="clear" w:color="auto" w:fill="FFFFFF"/>
        <w:spacing w:before="100" w:beforeAutospacing="1" w:after="100" w:afterAutospacing="1" w:line="450" w:lineRule="atLeast"/>
        <w:rPr>
          <w:rFonts w:ascii="Helvetica" w:hAnsi="Helvetica"/>
          <w:b/>
          <w:bCs/>
          <w:color w:val="666666"/>
        </w:rPr>
      </w:pPr>
    </w:p>
    <w:p w14:paraId="5AD6C563" w14:textId="68B59C4D" w:rsidR="006F2ACA" w:rsidRPr="006F2ACA" w:rsidRDefault="006F2ACA" w:rsidP="006F2ACA">
      <w:pPr>
        <w:pStyle w:val="ListParagraph"/>
        <w:numPr>
          <w:ilvl w:val="0"/>
          <w:numId w:val="5"/>
        </w:numPr>
        <w:shd w:val="clear" w:color="auto" w:fill="FFFFFF"/>
        <w:spacing w:before="100" w:beforeAutospacing="1" w:after="100" w:afterAutospacing="1" w:line="450" w:lineRule="atLeast"/>
        <w:rPr>
          <w:rFonts w:ascii="Helvetica" w:hAnsi="Helvetica"/>
          <w:color w:val="666666"/>
        </w:rPr>
      </w:pPr>
      <w:hyperlink r:id="rId10" w:history="1">
        <w:r w:rsidRPr="00986E85">
          <w:rPr>
            <w:rStyle w:val="Hyperlink"/>
            <w:rFonts w:ascii="Helvetica" w:hAnsi="Helvetica"/>
          </w:rPr>
          <w:t>https://particulier.edf.fr/en/home/personal-data.html</w:t>
        </w:r>
      </w:hyperlink>
      <w:r>
        <w:rPr>
          <w:rFonts w:ascii="Helvetica" w:hAnsi="Helvetica"/>
          <w:color w:val="666666"/>
        </w:rPr>
        <w:t xml:space="preserve"> </w:t>
      </w:r>
    </w:p>
    <w:p w14:paraId="5925FFA2" w14:textId="77777777" w:rsidR="006F2ACA" w:rsidRDefault="006F2ACA" w:rsidP="006F2ACA"/>
    <w:p w14:paraId="2D95A861" w14:textId="13B341B6" w:rsidR="006F2ACA" w:rsidRDefault="00417CDF" w:rsidP="006F2ACA">
      <w:r>
        <w:t>W</w:t>
      </w:r>
      <w:r w:rsidR="006F2ACA">
        <w:t>ells Fargo</w:t>
      </w:r>
    </w:p>
    <w:p w14:paraId="725BA31D" w14:textId="77777777" w:rsidR="006F2ACA" w:rsidRDefault="006F2ACA" w:rsidP="006F2ACA">
      <w:pPr>
        <w:pStyle w:val="Heading2"/>
        <w:shd w:val="clear" w:color="auto" w:fill="FFFFFF"/>
        <w:spacing w:before="0" w:after="105" w:line="336" w:lineRule="atLeast"/>
        <w:rPr>
          <w:rFonts w:ascii="Verdana" w:hAnsi="Verdana"/>
          <w:color w:val="444444"/>
          <w:sz w:val="21"/>
          <w:szCs w:val="21"/>
        </w:rPr>
      </w:pPr>
      <w:r>
        <w:rPr>
          <w:rFonts w:ascii="Verdana" w:hAnsi="Verdana"/>
          <w:color w:val="444444"/>
          <w:sz w:val="21"/>
          <w:szCs w:val="21"/>
        </w:rPr>
        <w:t>Data Retention</w:t>
      </w:r>
    </w:p>
    <w:p w14:paraId="408D86AC" w14:textId="77777777" w:rsidR="006F2ACA" w:rsidRDefault="006F2ACA" w:rsidP="006F2ACA">
      <w:pPr>
        <w:pStyle w:val="NormalWeb"/>
        <w:shd w:val="clear" w:color="auto" w:fill="FFFFFF"/>
        <w:spacing w:before="0" w:beforeAutospacing="0" w:after="240" w:afterAutospacing="0" w:line="360" w:lineRule="atLeast"/>
        <w:rPr>
          <w:rFonts w:ascii="Verdana" w:hAnsi="Verdana"/>
          <w:color w:val="434343"/>
          <w:sz w:val="18"/>
          <w:szCs w:val="18"/>
        </w:rPr>
      </w:pPr>
      <w:r>
        <w:rPr>
          <w:rFonts w:ascii="Verdana" w:hAnsi="Verdana"/>
          <w:color w:val="434343"/>
          <w:sz w:val="18"/>
          <w:szCs w:val="18"/>
        </w:rPr>
        <w:t xml:space="preserve">We will keep Personal Data no longer than necessary to fulfill the purposes described in this Notice. Under our record retention policy, we are required to destroy Personal Data after we no longer need it according to specific retention periods. However, we may need to hold Personal Data beyond these </w:t>
      </w:r>
      <w:r>
        <w:rPr>
          <w:rFonts w:ascii="Verdana" w:hAnsi="Verdana"/>
          <w:color w:val="434343"/>
          <w:sz w:val="18"/>
          <w:szCs w:val="18"/>
        </w:rPr>
        <w:lastRenderedPageBreak/>
        <w:t>retention periods due to regulatory requirements or in response to a regulatory audit, investigation, or other legal matter. These requirements also apply to our third-party service providers.</w:t>
      </w:r>
    </w:p>
    <w:p w14:paraId="3939CA46" w14:textId="77777777" w:rsidR="00417CDF" w:rsidRDefault="00417CDF" w:rsidP="006F2ACA">
      <w:pPr>
        <w:pStyle w:val="NormalWeb"/>
        <w:shd w:val="clear" w:color="auto" w:fill="FFFFFF"/>
        <w:spacing w:before="0" w:beforeAutospacing="0" w:after="240" w:afterAutospacing="0" w:line="360" w:lineRule="atLeast"/>
        <w:rPr>
          <w:rFonts w:ascii="Verdana" w:hAnsi="Verdana"/>
          <w:color w:val="434343"/>
          <w:sz w:val="18"/>
          <w:szCs w:val="18"/>
        </w:rPr>
      </w:pPr>
    </w:p>
    <w:p w14:paraId="410AC622" w14:textId="555FCC2F" w:rsidR="00417CDF" w:rsidRDefault="00417CDF" w:rsidP="00417CDF">
      <w:pPr>
        <w:pStyle w:val="NormalWeb"/>
        <w:numPr>
          <w:ilvl w:val="0"/>
          <w:numId w:val="1"/>
        </w:numPr>
        <w:shd w:val="clear" w:color="auto" w:fill="FFFFFF"/>
        <w:spacing w:before="0" w:beforeAutospacing="0" w:after="240" w:afterAutospacing="0" w:line="360" w:lineRule="atLeast"/>
      </w:pPr>
      <w:r>
        <w:t xml:space="preserve">Information Management, Security Control Measures, and Retention Periods </w:t>
      </w:r>
    </w:p>
    <w:p w14:paraId="37930286" w14:textId="5C082F48" w:rsidR="00417CDF" w:rsidRDefault="00417CDF" w:rsidP="00417CDF">
      <w:pPr>
        <w:pStyle w:val="NormalWeb"/>
        <w:shd w:val="clear" w:color="auto" w:fill="FFFFFF"/>
        <w:spacing w:before="0" w:beforeAutospacing="0" w:after="240" w:afterAutospacing="0" w:line="360" w:lineRule="atLeast"/>
        <w:ind w:left="720"/>
        <w:rPr>
          <w:rFonts w:ascii="Verdana" w:hAnsi="Verdana"/>
          <w:color w:val="434343"/>
          <w:sz w:val="18"/>
          <w:szCs w:val="18"/>
        </w:rPr>
      </w:pPr>
      <w:r>
        <w:t>Personal Data will be safely stored in the databases of Wells Fargo. Appropriate measures are taken so that Personal Data can be kept accurate and up-to-date, which will be in accordance with applicable security requirements. In an effort to prevent the loss, misuse, unauthorized access, disclosure, alteration, or destruction of Personal Data, Wells Fargo will take appropriate legal, technical, physical and organizational security measures to protect Personal Data. We will keep Personal Data no longer than necessary to: (i) fulfill the purposes outlined in this Notice; (ii) comply with legal or regulatory obligations to which Wells Fargo is subject; or (iii) perform a contract duly established with you or in order to take steps at your request prior to entering a contract. We have implemented appropriate records retention policies to retain Personal Data only to the extent permitted by applicable laws. We may need to hold Personal Data beyond retention periods in response to a regulatory audit, investigation, or other legal matter. These requirements also apply to our third-party service providers. Where required by law, Wells Fargo will anonymize data for additional processing. While registering with our website, mobile applications, or social media features (each, a "Site"), we may provide you with a unique identification and password for accessing our products and services. We encourage you to choose your password 4 IPN AUS2322 (Rev 08/03/23) wisely such that no intruder or third party can obtain any unauthorized access to the Site. We also encourage you to keep your password confidential and not have any written or other record of the password that can be accessible by an intruder or third party.</w:t>
      </w:r>
    </w:p>
    <w:p w14:paraId="365E39F6" w14:textId="77777777" w:rsidR="00BD1945" w:rsidRDefault="00BD1945" w:rsidP="00BD1945">
      <w:pPr>
        <w:pStyle w:val="Heading2"/>
        <w:shd w:val="clear" w:color="auto" w:fill="FFFFFF"/>
        <w:spacing w:before="330" w:after="105" w:line="336" w:lineRule="atLeast"/>
        <w:rPr>
          <w:rFonts w:ascii="Verdana" w:hAnsi="Verdana"/>
          <w:color w:val="444444"/>
          <w:sz w:val="21"/>
          <w:szCs w:val="21"/>
        </w:rPr>
      </w:pPr>
      <w:r>
        <w:rPr>
          <w:rFonts w:ascii="Verdana" w:hAnsi="Verdana"/>
          <w:color w:val="444444"/>
          <w:sz w:val="21"/>
          <w:szCs w:val="21"/>
        </w:rPr>
        <w:t>Children’s privacy</w:t>
      </w:r>
    </w:p>
    <w:p w14:paraId="57E26AEE" w14:textId="77777777" w:rsidR="00BD1945" w:rsidRDefault="00BD1945" w:rsidP="00BD1945">
      <w:pPr>
        <w:pStyle w:val="NormalWeb"/>
        <w:shd w:val="clear" w:color="auto" w:fill="FFFFFF"/>
        <w:spacing w:before="0" w:beforeAutospacing="0" w:after="240" w:afterAutospacing="0" w:line="360" w:lineRule="atLeast"/>
        <w:rPr>
          <w:rFonts w:ascii="Verdana" w:hAnsi="Verdana"/>
          <w:color w:val="434343"/>
          <w:sz w:val="18"/>
          <w:szCs w:val="18"/>
        </w:rPr>
      </w:pPr>
      <w:r>
        <w:rPr>
          <w:rFonts w:ascii="Verdana" w:hAnsi="Verdana"/>
          <w:color w:val="434343"/>
          <w:sz w:val="18"/>
          <w:szCs w:val="18"/>
        </w:rPr>
        <w:t>Our Sites are not directed to children under the age of 13, and we do not knowingly collect personal information from such children.</w:t>
      </w:r>
    </w:p>
    <w:p w14:paraId="26E8BE57" w14:textId="77777777" w:rsidR="006F2ACA" w:rsidRDefault="006F2ACA" w:rsidP="006F2ACA"/>
    <w:p w14:paraId="2F8A0A4A" w14:textId="216AAB29" w:rsidR="006F2ACA" w:rsidRDefault="006F2ACA" w:rsidP="006F2ACA">
      <w:pPr>
        <w:pStyle w:val="ListParagraph"/>
        <w:numPr>
          <w:ilvl w:val="0"/>
          <w:numId w:val="6"/>
        </w:numPr>
      </w:pPr>
      <w:hyperlink r:id="rId11" w:history="1">
        <w:r w:rsidRPr="00986E85">
          <w:rPr>
            <w:rStyle w:val="Hyperlink"/>
          </w:rPr>
          <w:t>https://www.wellsfargo.com/privacy-security/notice-of-data-collection/</w:t>
        </w:r>
      </w:hyperlink>
      <w:r>
        <w:t xml:space="preserve"> </w:t>
      </w:r>
    </w:p>
    <w:p w14:paraId="2B8EA026" w14:textId="4520294D" w:rsidR="00417CDF" w:rsidRDefault="00417CDF" w:rsidP="006F2ACA">
      <w:pPr>
        <w:pStyle w:val="ListParagraph"/>
        <w:numPr>
          <w:ilvl w:val="0"/>
          <w:numId w:val="6"/>
        </w:numPr>
      </w:pPr>
      <w:hyperlink r:id="rId12" w:history="1">
        <w:r w:rsidRPr="00986E85">
          <w:rPr>
            <w:rStyle w:val="Hyperlink"/>
          </w:rPr>
          <w:t>https://www08.wellsfargomedia.com/assets/pdf/personal/privacy-security/australia-customer-privacy-notice-english.pdf</w:t>
        </w:r>
      </w:hyperlink>
      <w:r>
        <w:t xml:space="preserve"> </w:t>
      </w:r>
    </w:p>
    <w:p w14:paraId="2E9B4191" w14:textId="5B5AC258" w:rsidR="00BD1945" w:rsidRDefault="00BD1945" w:rsidP="006F2ACA">
      <w:pPr>
        <w:pStyle w:val="ListParagraph"/>
        <w:numPr>
          <w:ilvl w:val="0"/>
          <w:numId w:val="6"/>
        </w:numPr>
      </w:pPr>
      <w:hyperlink r:id="rId13" w:history="1">
        <w:r w:rsidRPr="00986E85">
          <w:rPr>
            <w:rStyle w:val="Hyperlink"/>
          </w:rPr>
          <w:t>https://www.wellsfargo.com/privacy-security/online/</w:t>
        </w:r>
      </w:hyperlink>
      <w:r>
        <w:t xml:space="preserve"> </w:t>
      </w:r>
    </w:p>
    <w:p w14:paraId="7F6B20CA" w14:textId="26711501" w:rsidR="00DC4BBC" w:rsidRDefault="00695A00" w:rsidP="00DC4BBC">
      <w:r>
        <w:lastRenderedPageBreak/>
        <w:t>Citigroup</w:t>
      </w:r>
    </w:p>
    <w:p w14:paraId="08219E2F" w14:textId="77777777" w:rsidR="00695A00" w:rsidRDefault="00695A00" w:rsidP="00DC4BBC">
      <w:r>
        <w:t xml:space="preserve">How long does Citi keep my Personal Information? </w:t>
      </w:r>
    </w:p>
    <w:p w14:paraId="32D03CCC" w14:textId="00F668DD" w:rsidR="00695A00" w:rsidRDefault="00695A00" w:rsidP="00DC4BBC">
      <w:r>
        <w:t>We retain Personal Information for as long is necessary for the purposes of our relationship with You or our suppliers, including in connection with performing an agreement with You or our suppliers or complying with a legal or regulatory obligation, and in any event, in accordance with Citi’s records retention policy requirements.</w:t>
      </w:r>
    </w:p>
    <w:p w14:paraId="7872B107" w14:textId="77777777" w:rsidR="00695A00" w:rsidRDefault="00695A00" w:rsidP="00DC4BBC"/>
    <w:p w14:paraId="26C56124" w14:textId="77777777" w:rsidR="0077066B" w:rsidRDefault="0077066B" w:rsidP="0077066B">
      <w:pPr>
        <w:pStyle w:val="Heading4"/>
        <w:shd w:val="clear" w:color="auto" w:fill="FFFFFF"/>
        <w:spacing w:before="0" w:after="240"/>
        <w:rPr>
          <w:rFonts w:ascii="Arial" w:hAnsi="Arial" w:cs="Arial"/>
          <w:color w:val="000000"/>
          <w:sz w:val="42"/>
          <w:szCs w:val="42"/>
        </w:rPr>
      </w:pPr>
      <w:r>
        <w:rPr>
          <w:rFonts w:ascii="Arial" w:hAnsi="Arial" w:cs="Arial"/>
          <w:b/>
          <w:bCs/>
          <w:color w:val="000000"/>
          <w:sz w:val="42"/>
          <w:szCs w:val="42"/>
        </w:rPr>
        <w:t>Children</w:t>
      </w:r>
    </w:p>
    <w:p w14:paraId="7D2C6CA1" w14:textId="77777777" w:rsidR="0077066B" w:rsidRDefault="0077066B" w:rsidP="0077066B">
      <w:pPr>
        <w:shd w:val="clear" w:color="auto" w:fill="FFFFFF"/>
        <w:spacing w:line="360" w:lineRule="atLeast"/>
        <w:rPr>
          <w:rFonts w:ascii="Arial" w:hAnsi="Arial" w:cs="Arial"/>
          <w:color w:val="000000"/>
          <w:sz w:val="24"/>
          <w:szCs w:val="24"/>
        </w:rPr>
      </w:pPr>
      <w:r>
        <w:rPr>
          <w:rFonts w:ascii="Arial" w:hAnsi="Arial" w:cs="Arial"/>
          <w:color w:val="000000"/>
        </w:rPr>
        <w:t xml:space="preserve">Our Services are not designed for </w:t>
      </w:r>
      <w:proofErr w:type="gramStart"/>
      <w:r>
        <w:rPr>
          <w:rFonts w:ascii="Arial" w:hAnsi="Arial" w:cs="Arial"/>
          <w:color w:val="000000"/>
        </w:rPr>
        <w:t>children</w:t>
      </w:r>
      <w:proofErr w:type="gramEnd"/>
      <w:r>
        <w:rPr>
          <w:rFonts w:ascii="Arial" w:hAnsi="Arial" w:cs="Arial"/>
          <w:color w:val="000000"/>
        </w:rPr>
        <w:t xml:space="preserve"> and we do not knowingly collect Personal Information from children under the age of 13. If you have reason to believe that a child has provided Personal Information to us, please contact us, and we will take appropriate action.</w:t>
      </w:r>
    </w:p>
    <w:p w14:paraId="45ECBEB1" w14:textId="77777777" w:rsidR="0077066B" w:rsidRDefault="0077066B" w:rsidP="00DC4BBC"/>
    <w:p w14:paraId="4D58BCC5" w14:textId="77777777" w:rsidR="006D404C" w:rsidRDefault="006D404C" w:rsidP="006D404C">
      <w:pPr>
        <w:pStyle w:val="Heading5"/>
        <w:shd w:val="clear" w:color="auto" w:fill="FFFFFF"/>
        <w:spacing w:before="0" w:after="240"/>
        <w:rPr>
          <w:rFonts w:ascii="Arial" w:hAnsi="Arial" w:cs="Arial"/>
          <w:color w:val="000000"/>
          <w:sz w:val="36"/>
          <w:szCs w:val="36"/>
        </w:rPr>
      </w:pPr>
      <w:r>
        <w:rPr>
          <w:rFonts w:ascii="Arial" w:hAnsi="Arial" w:cs="Arial"/>
          <w:b/>
          <w:bCs/>
          <w:color w:val="000000"/>
          <w:sz w:val="36"/>
          <w:szCs w:val="36"/>
        </w:rPr>
        <w:t>Data Retention</w:t>
      </w:r>
    </w:p>
    <w:p w14:paraId="604EA82F" w14:textId="77777777" w:rsidR="006D404C" w:rsidRDefault="006D404C" w:rsidP="006D404C">
      <w:pPr>
        <w:shd w:val="clear" w:color="auto" w:fill="FFFFFF"/>
        <w:spacing w:line="360" w:lineRule="atLeast"/>
        <w:rPr>
          <w:rFonts w:ascii="Arial" w:hAnsi="Arial" w:cs="Arial"/>
          <w:color w:val="000000"/>
          <w:sz w:val="24"/>
          <w:szCs w:val="24"/>
        </w:rPr>
      </w:pPr>
      <w:r>
        <w:rPr>
          <w:rFonts w:ascii="Arial" w:hAnsi="Arial" w:cs="Arial"/>
          <w:color w:val="000000"/>
        </w:rPr>
        <w:t xml:space="preserve">We retain personal data for as long as needed or permitted </w:t>
      </w:r>
      <w:proofErr w:type="gramStart"/>
      <w:r>
        <w:rPr>
          <w:rFonts w:ascii="Arial" w:hAnsi="Arial" w:cs="Arial"/>
          <w:color w:val="000000"/>
        </w:rPr>
        <w:t>in light of</w:t>
      </w:r>
      <w:proofErr w:type="gramEnd"/>
      <w:r>
        <w:rPr>
          <w:rFonts w:ascii="Arial" w:hAnsi="Arial" w:cs="Arial"/>
          <w:color w:val="000000"/>
        </w:rPr>
        <w:t xml:space="preserve"> the purpose(s) for which it was obtained and consistent with applicable law. The criteria used to determine our retention periods include:</w:t>
      </w:r>
    </w:p>
    <w:p w14:paraId="4496EC04" w14:textId="77777777" w:rsidR="006D404C" w:rsidRDefault="006D404C" w:rsidP="006D404C">
      <w:pPr>
        <w:numPr>
          <w:ilvl w:val="0"/>
          <w:numId w:val="8"/>
        </w:numPr>
        <w:shd w:val="clear" w:color="auto" w:fill="FFFFFF"/>
        <w:spacing w:before="100" w:beforeAutospacing="1" w:after="240" w:line="360" w:lineRule="atLeast"/>
        <w:rPr>
          <w:rFonts w:ascii="Arial" w:hAnsi="Arial" w:cs="Arial"/>
          <w:color w:val="000000"/>
        </w:rPr>
      </w:pPr>
      <w:r>
        <w:rPr>
          <w:rFonts w:ascii="Arial" w:hAnsi="Arial" w:cs="Arial"/>
          <w:color w:val="000000"/>
        </w:rPr>
        <w:t>The length of time we have an ongoing relationship with you and provide the Services to you (for example, for as long as you keep using the Services</w:t>
      </w:r>
      <w:proofErr w:type="gramStart"/>
      <w:r>
        <w:rPr>
          <w:rFonts w:ascii="Arial" w:hAnsi="Arial" w:cs="Arial"/>
          <w:color w:val="000000"/>
        </w:rPr>
        <w:t>);</w:t>
      </w:r>
      <w:proofErr w:type="gramEnd"/>
    </w:p>
    <w:p w14:paraId="6CE9203B" w14:textId="77777777" w:rsidR="006D404C" w:rsidRDefault="006D404C" w:rsidP="006D404C">
      <w:pPr>
        <w:numPr>
          <w:ilvl w:val="0"/>
          <w:numId w:val="8"/>
        </w:numPr>
        <w:shd w:val="clear" w:color="auto" w:fill="FFFFFF"/>
        <w:spacing w:before="100" w:beforeAutospacing="1" w:after="240" w:line="360" w:lineRule="atLeast"/>
        <w:rPr>
          <w:rFonts w:ascii="Arial" w:hAnsi="Arial" w:cs="Arial"/>
          <w:color w:val="000000"/>
        </w:rPr>
      </w:pPr>
      <w:r>
        <w:rPr>
          <w:rFonts w:ascii="Arial" w:hAnsi="Arial" w:cs="Arial"/>
          <w:color w:val="000000"/>
        </w:rPr>
        <w:t xml:space="preserve">Whether there is a legal obligation to which we are subject (for example, certain laws require us to keep records of your transactions for a certain </w:t>
      </w:r>
      <w:proofErr w:type="gramStart"/>
      <w:r>
        <w:rPr>
          <w:rFonts w:ascii="Arial" w:hAnsi="Arial" w:cs="Arial"/>
          <w:color w:val="000000"/>
        </w:rPr>
        <w:t>period of time</w:t>
      </w:r>
      <w:proofErr w:type="gramEnd"/>
      <w:r>
        <w:rPr>
          <w:rFonts w:ascii="Arial" w:hAnsi="Arial" w:cs="Arial"/>
          <w:color w:val="000000"/>
        </w:rPr>
        <w:t xml:space="preserve"> before we can delete them); or</w:t>
      </w:r>
    </w:p>
    <w:p w14:paraId="46865BEA" w14:textId="77777777" w:rsidR="006D404C" w:rsidRDefault="006D404C" w:rsidP="006D404C">
      <w:pPr>
        <w:numPr>
          <w:ilvl w:val="0"/>
          <w:numId w:val="8"/>
        </w:numPr>
        <w:shd w:val="clear" w:color="auto" w:fill="FFFFFF"/>
        <w:spacing w:before="100" w:beforeAutospacing="1" w:after="510" w:line="360" w:lineRule="atLeast"/>
        <w:rPr>
          <w:rFonts w:ascii="Arial" w:hAnsi="Arial" w:cs="Arial"/>
          <w:color w:val="000000"/>
        </w:rPr>
      </w:pPr>
      <w:r>
        <w:rPr>
          <w:rFonts w:ascii="Arial" w:hAnsi="Arial" w:cs="Arial"/>
          <w:color w:val="000000"/>
        </w:rPr>
        <w:t xml:space="preserve">Whether retention is advisable </w:t>
      </w:r>
      <w:proofErr w:type="gramStart"/>
      <w:r>
        <w:rPr>
          <w:rFonts w:ascii="Arial" w:hAnsi="Arial" w:cs="Arial"/>
          <w:color w:val="000000"/>
        </w:rPr>
        <w:t>in light of</w:t>
      </w:r>
      <w:proofErr w:type="gramEnd"/>
      <w:r>
        <w:rPr>
          <w:rFonts w:ascii="Arial" w:hAnsi="Arial" w:cs="Arial"/>
          <w:color w:val="000000"/>
        </w:rPr>
        <w:t xml:space="preserve"> our legal position (such as in regard to applicable statutes of limitations, litigation, or regulatory investigations).</w:t>
      </w:r>
    </w:p>
    <w:p w14:paraId="4D1D7B50" w14:textId="1F6A00C7" w:rsidR="003B0952" w:rsidRDefault="00E37EFA" w:rsidP="00DC4BBC">
      <w:r>
        <w:t xml:space="preserve">Data Storage and Retention Periods In general your Personal Information will be held and managed in accordance with the record retention periods specified in accordance with Citi’s Records Management Policy. Personal Information is kept for the </w:t>
      </w:r>
      <w:proofErr w:type="gramStart"/>
      <w:r>
        <w:t>period of time</w:t>
      </w:r>
      <w:proofErr w:type="gramEnd"/>
      <w:r>
        <w:t xml:space="preserve"> that it is needed by Citi in connection with employment. This includes for the duration of, and following, your employment with us, until the relevant retention period expires. Appendix2 sets out Citi’s general storage periods for personnel records. Citi applies the following considerations to its retention periods: ▪ Personal Information collected that is necessary for exercising a right in court is kept for the applicable statute-of-limitations </w:t>
      </w:r>
      <w:r>
        <w:lastRenderedPageBreak/>
        <w:t>period. At the end of that statute-of-limitations period, it will be deleted, unless it is connected to any current or prospective litigation or subject to a hold notice. ▪ Personal Information collected that is necessary to meet a statutory or regulatory obligation is kept for the time necessary to fulfil the obligation in question. It is deleted when there is no further reason to justify its storage.</w:t>
      </w:r>
    </w:p>
    <w:p w14:paraId="64BF657D" w14:textId="77777777" w:rsidR="004E4684" w:rsidRDefault="004E4684" w:rsidP="00DC4BBC"/>
    <w:p w14:paraId="3B98EEF9" w14:textId="77777777" w:rsidR="00A7794B" w:rsidRDefault="004D2685" w:rsidP="00DC4BBC">
      <w:r>
        <w:t>How Long We Keep Personal Data</w:t>
      </w:r>
    </w:p>
    <w:p w14:paraId="1135FC84" w14:textId="73847567" w:rsidR="004D2685" w:rsidRDefault="004D2685" w:rsidP="00DC4BBC">
      <w:r>
        <w:t xml:space="preserve"> 6.1 The Ethics Office stores personal data pursuant to Citi’s Records Management Policy. We keep personal data for as long as is necessary for the purposes outlined in Section 3 of this Statement or for as long as is required pursuant to applicable legal and/or regulatory requirements, whichever is longer.</w:t>
      </w:r>
    </w:p>
    <w:p w14:paraId="3225A2FE" w14:textId="77777777" w:rsidR="00A7794B" w:rsidRDefault="00A7794B" w:rsidP="00DC4BBC"/>
    <w:p w14:paraId="1298CF5F" w14:textId="77777777" w:rsidR="00617C67" w:rsidRDefault="00617C67" w:rsidP="00617C67">
      <w:pPr>
        <w:pStyle w:val="Heading2"/>
        <w:shd w:val="clear" w:color="auto" w:fill="FFFFFF"/>
        <w:spacing w:before="300" w:after="300"/>
        <w:rPr>
          <w:rFonts w:ascii="Arial" w:hAnsi="Arial" w:cs="Arial"/>
          <w:color w:val="53565A"/>
          <w:sz w:val="29"/>
          <w:szCs w:val="29"/>
        </w:rPr>
      </w:pPr>
      <w:r>
        <w:rPr>
          <w:rFonts w:ascii="Arial" w:hAnsi="Arial" w:cs="Arial"/>
          <w:color w:val="53565A"/>
          <w:sz w:val="29"/>
          <w:szCs w:val="29"/>
        </w:rPr>
        <w:t>V. DATA RETENTION</w:t>
      </w:r>
    </w:p>
    <w:p w14:paraId="0B582072" w14:textId="77777777" w:rsidR="00617C67" w:rsidRDefault="00617C67" w:rsidP="00617C67">
      <w:pPr>
        <w:pStyle w:val="NormalWeb"/>
        <w:shd w:val="clear" w:color="auto" w:fill="FFFFFF"/>
        <w:spacing w:before="0" w:beforeAutospacing="0" w:after="150" w:afterAutospacing="0"/>
        <w:rPr>
          <w:rFonts w:ascii="Arial" w:hAnsi="Arial" w:cs="Arial"/>
          <w:color w:val="53565A"/>
          <w:sz w:val="27"/>
          <w:szCs w:val="27"/>
        </w:rPr>
      </w:pPr>
      <w:r>
        <w:rPr>
          <w:rFonts w:ascii="Arial" w:hAnsi="Arial" w:cs="Arial"/>
          <w:color w:val="53565A"/>
          <w:sz w:val="27"/>
          <w:szCs w:val="27"/>
        </w:rPr>
        <w:t xml:space="preserve">We store Personal Information for as long as necessary to carry out the purposes for which we originally collected it and for other legitimate business purposes, including to meet our legal, regulatory, or other compliance obligations. Personal Information of candidates applying for jobs will be retained in accordance with local requirements and those of the country to which you are applying. If there is no activity in relation to the Personal Information, Citi may remove it from its database, subject to Citi's data retention obligations and policies and any applicable legal and regulatory obligations. Further, please note that Citi may delete your profile on this Site or some or </w:t>
      </w:r>
      <w:proofErr w:type="gramStart"/>
      <w:r>
        <w:rPr>
          <w:rFonts w:ascii="Arial" w:hAnsi="Arial" w:cs="Arial"/>
          <w:color w:val="53565A"/>
          <w:sz w:val="27"/>
          <w:szCs w:val="27"/>
        </w:rPr>
        <w:t>all of</w:t>
      </w:r>
      <w:proofErr w:type="gramEnd"/>
      <w:r>
        <w:rPr>
          <w:rFonts w:ascii="Arial" w:hAnsi="Arial" w:cs="Arial"/>
          <w:color w:val="53565A"/>
          <w:sz w:val="27"/>
          <w:szCs w:val="27"/>
        </w:rPr>
        <w:t xml:space="preserve"> the Personal Information that Citi has about you at any time (including your CV/resume), for any reason and without notice. Therefore, please retain your own copy of the Personal Information provided to us. In addition to deletion, where we have no continuing legitimate purpose to process your Personal Information, we will either delete or anonymize it or, if this is not possible (for example, because your Personal Information has been stored in backup archives), then we will securely store your Personal Information and isolate it from any further processing until deletion is possible.</w:t>
      </w:r>
    </w:p>
    <w:p w14:paraId="4EE159FA" w14:textId="77777777" w:rsidR="00617C67" w:rsidRDefault="00617C67" w:rsidP="00617C67">
      <w:pPr>
        <w:pStyle w:val="NormalWeb"/>
        <w:shd w:val="clear" w:color="auto" w:fill="FFFFFF"/>
        <w:spacing w:before="0" w:beforeAutospacing="0" w:after="150" w:afterAutospacing="0"/>
        <w:rPr>
          <w:rFonts w:ascii="Arial" w:hAnsi="Arial" w:cs="Arial"/>
          <w:color w:val="53565A"/>
          <w:sz w:val="27"/>
          <w:szCs w:val="27"/>
        </w:rPr>
      </w:pPr>
      <w:r>
        <w:rPr>
          <w:rFonts w:ascii="Arial" w:hAnsi="Arial" w:cs="Arial"/>
          <w:color w:val="53565A"/>
          <w:sz w:val="27"/>
          <w:szCs w:val="27"/>
        </w:rPr>
        <w:t>If you are applying for a job in any European country, we will retain your Personal Information for at minimum 3 years depending on the country where the job you have applied for would be located and the associated retention obligations.</w:t>
      </w:r>
    </w:p>
    <w:p w14:paraId="3645BE3D" w14:textId="77777777" w:rsidR="00617C67" w:rsidRDefault="00617C67" w:rsidP="00617C67">
      <w:pPr>
        <w:pStyle w:val="NormalWeb"/>
        <w:shd w:val="clear" w:color="auto" w:fill="FFFFFF"/>
        <w:spacing w:before="0" w:beforeAutospacing="0" w:after="150" w:afterAutospacing="0"/>
        <w:rPr>
          <w:rFonts w:ascii="Arial" w:hAnsi="Arial" w:cs="Arial"/>
          <w:color w:val="53565A"/>
          <w:sz w:val="27"/>
          <w:szCs w:val="27"/>
        </w:rPr>
      </w:pPr>
      <w:r>
        <w:rPr>
          <w:rFonts w:ascii="Arial" w:hAnsi="Arial" w:cs="Arial"/>
          <w:color w:val="53565A"/>
          <w:sz w:val="27"/>
          <w:szCs w:val="27"/>
        </w:rPr>
        <w:t>All data retention obligations will be observed for the country to which you are applying</w:t>
      </w:r>
    </w:p>
    <w:p w14:paraId="0905F19A" w14:textId="77777777" w:rsidR="00617C67" w:rsidRDefault="00617C67" w:rsidP="00DC4BBC"/>
    <w:p w14:paraId="54395913" w14:textId="7ADADC12" w:rsidR="00E20D11" w:rsidRDefault="00E20D11" w:rsidP="00B37756">
      <w:r>
        <w:lastRenderedPageBreak/>
        <w:t xml:space="preserve">How long do we keep your personal data? We keep your personal data for as long as is necessary for the purposes of our relationship with you or </w:t>
      </w:r>
      <w:r w:rsidR="00B37756">
        <w:t>Your Organization</w:t>
      </w:r>
      <w:r>
        <w:t xml:space="preserve"> </w:t>
      </w:r>
      <w:r w:rsidR="00B37756">
        <w:t>or in</w:t>
      </w:r>
      <w:r>
        <w:t xml:space="preserve"> connection with performing an agreement with a client or </w:t>
      </w:r>
      <w:r w:rsidR="00B37756">
        <w:t>Your Organization</w:t>
      </w:r>
      <w:r>
        <w:t xml:space="preserve"> or complying with a legal or regulatory obligatio</w:t>
      </w:r>
      <w:r w:rsidR="00B37756">
        <w:t>n</w:t>
      </w:r>
    </w:p>
    <w:p w14:paraId="5310A2B9" w14:textId="77777777" w:rsidR="00B37756" w:rsidRDefault="00B37756" w:rsidP="00E65B43"/>
    <w:p w14:paraId="33F99E35" w14:textId="73A9817C" w:rsidR="00D47B13" w:rsidRDefault="00D47B13" w:rsidP="00E65B43">
      <w:pPr>
        <w:rPr>
          <w:rFonts w:ascii="Arial" w:hAnsi="Arial" w:cs="Arial"/>
          <w:color w:val="000000"/>
          <w:sz w:val="27"/>
          <w:szCs w:val="27"/>
          <w:shd w:val="clear" w:color="auto" w:fill="FFFFFF"/>
        </w:rPr>
      </w:pPr>
      <w:r>
        <w:rPr>
          <w:rFonts w:ascii="Arial" w:hAnsi="Arial" w:cs="Arial"/>
          <w:color w:val="000000"/>
          <w:sz w:val="27"/>
          <w:szCs w:val="27"/>
          <w:shd w:val="clear" w:color="auto" w:fill="FFFFFF"/>
        </w:rPr>
        <w:t>We retain personal information only for the length of time necessary to carry out the Purposes for which personal data was collected and keep that data during such time Your Organization’s accounts and products are open, or a transaction is active, and for a certain time after their closure in accordance with a country-specific records retention schedule, set in compliance with local law. When the retention of your personal data is no longer necessary, we will securely dispose of it by destroying the data, or we will irreversibly anonymize it, so that it is no longer personal data.</w:t>
      </w:r>
    </w:p>
    <w:p w14:paraId="73EA18EA" w14:textId="77777777" w:rsidR="00D47B13" w:rsidRDefault="00D47B13" w:rsidP="00E65B43"/>
    <w:p w14:paraId="0B1EA60B" w14:textId="67F3D9FC" w:rsidR="00AB48FA" w:rsidRDefault="00AB48FA" w:rsidP="00E65B43">
      <w:r>
        <w:t>10. CHILDREN This Privacy Notice is not intended for or directed at persons under the age of 18. In addition, ICG Services are not designed for children, and we do not knowingly collect personal information from children under the age of 16. We do not sell, share, use for information society services or targeted advertising personal information of children. We may process information relating to minors with consent from their parents or guardians, where they are named beneficiaries of trusts, wills or insurance policies, and similar uses permitted by law. If you have reason to believe that information about a child has been provided to us in error, please contact us, and we will take appropriate action.</w:t>
      </w:r>
    </w:p>
    <w:p w14:paraId="0D603D61" w14:textId="77777777" w:rsidR="0050109E" w:rsidRDefault="0050109E" w:rsidP="00E65B43"/>
    <w:p w14:paraId="3652B316" w14:textId="77777777" w:rsidR="003B0952" w:rsidRDefault="00020287" w:rsidP="00695A00">
      <w:pPr>
        <w:pStyle w:val="ListParagraph"/>
        <w:numPr>
          <w:ilvl w:val="0"/>
          <w:numId w:val="7"/>
        </w:numPr>
      </w:pPr>
      <w:hyperlink r:id="rId14" w:history="1">
        <w:r w:rsidRPr="00E3415F">
          <w:rPr>
            <w:rStyle w:val="Hyperlink"/>
          </w:rPr>
          <w:t>https://www.citigroup.com/rcs/citigpa/storage/public/supplier_privacy_notice.pdf</w:t>
        </w:r>
      </w:hyperlink>
    </w:p>
    <w:p w14:paraId="50CA6CFF" w14:textId="719088A9" w:rsidR="00695A00" w:rsidRDefault="003B0952" w:rsidP="00695A00">
      <w:pPr>
        <w:pStyle w:val="ListParagraph"/>
        <w:numPr>
          <w:ilvl w:val="0"/>
          <w:numId w:val="7"/>
        </w:numPr>
      </w:pPr>
      <w:hyperlink r:id="rId15" w:history="1">
        <w:r w:rsidRPr="00E3415F">
          <w:rPr>
            <w:rStyle w:val="Hyperlink"/>
          </w:rPr>
          <w:t>https://www.citigroup.com/global/privacy#d</w:t>
        </w:r>
      </w:hyperlink>
      <w:r>
        <w:t xml:space="preserve"> </w:t>
      </w:r>
      <w:r w:rsidR="00020287">
        <w:t xml:space="preserve"> </w:t>
      </w:r>
    </w:p>
    <w:p w14:paraId="6CC36609" w14:textId="5C67DFD6" w:rsidR="004E4684" w:rsidRDefault="004E4684" w:rsidP="00695A00">
      <w:pPr>
        <w:pStyle w:val="ListParagraph"/>
        <w:numPr>
          <w:ilvl w:val="0"/>
          <w:numId w:val="7"/>
        </w:numPr>
      </w:pPr>
      <w:hyperlink r:id="rId16" w:history="1">
        <w:r w:rsidRPr="00E3415F">
          <w:rPr>
            <w:rStyle w:val="Hyperlink"/>
          </w:rPr>
          <w:t>https://www.citigroup.com/rcs/citigpa/akpublic/storage/public/europe-data-privacy-statement.pdf?ieNocache=163</w:t>
        </w:r>
      </w:hyperlink>
      <w:r>
        <w:t xml:space="preserve"> </w:t>
      </w:r>
    </w:p>
    <w:p w14:paraId="04F462DF" w14:textId="6EB77F59" w:rsidR="00F0718F" w:rsidRDefault="00F0718F" w:rsidP="00695A00">
      <w:pPr>
        <w:pStyle w:val="ListParagraph"/>
        <w:numPr>
          <w:ilvl w:val="0"/>
          <w:numId w:val="7"/>
        </w:numPr>
      </w:pPr>
      <w:hyperlink r:id="rId17" w:history="1">
        <w:r w:rsidRPr="00E3415F">
          <w:rPr>
            <w:rStyle w:val="Hyperlink"/>
          </w:rPr>
          <w:t>https://careers.citigroup.com/privacy.html</w:t>
        </w:r>
      </w:hyperlink>
      <w:r>
        <w:t xml:space="preserve"> </w:t>
      </w:r>
    </w:p>
    <w:p w14:paraId="5D12EAE6" w14:textId="036B2784" w:rsidR="00BA53B4" w:rsidRDefault="00BA53B4" w:rsidP="00695A00">
      <w:pPr>
        <w:pStyle w:val="ListParagraph"/>
        <w:numPr>
          <w:ilvl w:val="0"/>
          <w:numId w:val="7"/>
        </w:numPr>
      </w:pPr>
      <w:hyperlink r:id="rId18" w:history="1">
        <w:r w:rsidRPr="00E3415F">
          <w:rPr>
            <w:rStyle w:val="Hyperlink"/>
          </w:rPr>
          <w:t>https://www.citibank.com/icg/sa/emea/czech/english/assets/docs/Markets-and-Securities-Services-privacy-statement.pdf</w:t>
        </w:r>
      </w:hyperlink>
      <w:r>
        <w:t xml:space="preserve"> </w:t>
      </w:r>
    </w:p>
    <w:p w14:paraId="2F545BDE" w14:textId="0F2449BF" w:rsidR="00D84469" w:rsidRDefault="00F25CEA" w:rsidP="00D84469">
      <w:pPr>
        <w:pStyle w:val="ListParagraph"/>
        <w:numPr>
          <w:ilvl w:val="0"/>
          <w:numId w:val="7"/>
        </w:numPr>
      </w:pPr>
      <w:hyperlink r:id="rId19" w:history="1">
        <w:r w:rsidRPr="00E3415F">
          <w:rPr>
            <w:rStyle w:val="Hyperlink"/>
          </w:rPr>
          <w:t>https://icg.citi.com/icghome/privacy</w:t>
        </w:r>
      </w:hyperlink>
      <w:r>
        <w:t xml:space="preserve"> </w:t>
      </w:r>
    </w:p>
    <w:p w14:paraId="2E0BD39E" w14:textId="77777777" w:rsidR="00693A69" w:rsidRDefault="00693A69" w:rsidP="00693A69"/>
    <w:p w14:paraId="50DBD808" w14:textId="5960C4BF" w:rsidR="00693A69" w:rsidRDefault="00693A69" w:rsidP="00693A69">
      <w:r>
        <w:t>China state construction engineering</w:t>
      </w:r>
    </w:p>
    <w:p w14:paraId="6EBE7EF2" w14:textId="77777777" w:rsidR="00693A69" w:rsidRDefault="00693A69" w:rsidP="00693A69">
      <w:pPr>
        <w:pStyle w:val="Heading3"/>
        <w:rPr>
          <w:rFonts w:ascii="Arial" w:hAnsi="Arial" w:cs="Arial"/>
          <w:color w:val="152234"/>
        </w:rPr>
      </w:pPr>
      <w:r>
        <w:rPr>
          <w:rFonts w:ascii="Arial" w:hAnsi="Arial" w:cs="Arial"/>
          <w:color w:val="152234"/>
        </w:rPr>
        <w:t>Children</w:t>
      </w:r>
    </w:p>
    <w:p w14:paraId="1D18FAE9" w14:textId="77777777" w:rsidR="00693A69" w:rsidRDefault="00693A69" w:rsidP="00693A69">
      <w:pPr>
        <w:pStyle w:val="NormalWeb"/>
        <w:rPr>
          <w:rFonts w:ascii="Arial" w:hAnsi="Arial" w:cs="Arial"/>
          <w:color w:val="152234"/>
          <w:sz w:val="27"/>
          <w:szCs w:val="27"/>
        </w:rPr>
      </w:pPr>
      <w:r>
        <w:rPr>
          <w:rFonts w:ascii="Arial" w:hAnsi="Arial" w:cs="Arial"/>
          <w:color w:val="152234"/>
          <w:sz w:val="27"/>
          <w:szCs w:val="27"/>
        </w:rPr>
        <w:t>Anyone aged under 13 must seek parental permission in order to allow their data to be stored. If you know of someone under 13 with their data stored with us, you should contact us directly to notify us</w:t>
      </w:r>
    </w:p>
    <w:p w14:paraId="7C2ECBB4" w14:textId="77777777" w:rsidR="00693A69" w:rsidRDefault="00693A69" w:rsidP="00693A69"/>
    <w:p w14:paraId="26A8B496" w14:textId="4E90E647" w:rsidR="003F646B" w:rsidRDefault="003F646B" w:rsidP="003F646B">
      <w:pPr>
        <w:pStyle w:val="ListParagraph"/>
        <w:numPr>
          <w:ilvl w:val="0"/>
          <w:numId w:val="9"/>
        </w:numPr>
      </w:pPr>
      <w:hyperlink r:id="rId20" w:history="1">
        <w:r w:rsidRPr="00E3415F">
          <w:rPr>
            <w:rStyle w:val="Hyperlink"/>
          </w:rPr>
          <w:t>https://www.business-humanrights.org/en/about-us/data-usages-cookies/#dup_transfer</w:t>
        </w:r>
      </w:hyperlink>
      <w:r>
        <w:t xml:space="preserve"> </w:t>
      </w:r>
    </w:p>
    <w:p w14:paraId="5186FC63" w14:textId="77777777" w:rsidR="003146A4" w:rsidRDefault="003146A4" w:rsidP="003146A4"/>
    <w:p w14:paraId="03B0FC82" w14:textId="2CECFB6F" w:rsidR="003146A4" w:rsidRDefault="003146A4" w:rsidP="003146A4">
      <w:r>
        <w:t>PTT</w:t>
      </w:r>
    </w:p>
    <w:p w14:paraId="0D400FC3" w14:textId="77777777" w:rsidR="003146A4" w:rsidRDefault="003146A4" w:rsidP="003146A4">
      <w:pPr>
        <w:pStyle w:val="NormalWeb"/>
        <w:shd w:val="clear" w:color="auto" w:fill="FFFFFF"/>
        <w:rPr>
          <w:rFonts w:ascii="Tahoma" w:hAnsi="Tahoma" w:cs="Tahoma"/>
          <w:color w:val="666666"/>
          <w:sz w:val="18"/>
          <w:szCs w:val="18"/>
        </w:rPr>
      </w:pPr>
      <w:r>
        <w:rPr>
          <w:rStyle w:val="Strong"/>
          <w:rFonts w:ascii="Tahoma" w:hAnsi="Tahoma" w:cs="Tahoma"/>
          <w:color w:val="000080"/>
          <w:sz w:val="18"/>
          <w:szCs w:val="18"/>
        </w:rPr>
        <w:t>6. Personal Data Storage and Retention Period</w:t>
      </w:r>
    </w:p>
    <w:p w14:paraId="6DA962AF" w14:textId="77777777" w:rsidR="003146A4" w:rsidRDefault="003146A4" w:rsidP="003146A4">
      <w:pPr>
        <w:pStyle w:val="NormalWeb"/>
        <w:shd w:val="clear" w:color="auto" w:fill="FFFFFF"/>
        <w:rPr>
          <w:rFonts w:ascii="Tahoma" w:hAnsi="Tahoma" w:cs="Tahoma"/>
          <w:color w:val="666666"/>
          <w:sz w:val="18"/>
          <w:szCs w:val="18"/>
        </w:rPr>
      </w:pPr>
      <w:r>
        <w:rPr>
          <w:rFonts w:ascii="Tahoma" w:hAnsi="Tahoma" w:cs="Tahoma"/>
          <w:color w:val="666666"/>
          <w:sz w:val="18"/>
          <w:szCs w:val="18"/>
        </w:rPr>
        <w:t>The Company may store your Personal Data in hard copies and electronic formats. The Company will store your Personal Data only as necessary to fulfil the purposes of the collection, use, and disclosure of Personal Data, including the storing such Personal Data for the retention period where the Company has the right or is able to rely on a legal basis to collect, use, and/or disclose such Personal data, or specified period by law, or permitted by laws.</w:t>
      </w:r>
    </w:p>
    <w:p w14:paraId="03D9BD61" w14:textId="77777777" w:rsidR="00B14F97" w:rsidRDefault="00B14F97" w:rsidP="003146A4">
      <w:pPr>
        <w:pStyle w:val="NormalWeb"/>
        <w:shd w:val="clear" w:color="auto" w:fill="FFFFFF"/>
        <w:rPr>
          <w:rFonts w:ascii="Tahoma" w:hAnsi="Tahoma" w:cs="Tahoma"/>
          <w:color w:val="666666"/>
          <w:sz w:val="18"/>
          <w:szCs w:val="18"/>
        </w:rPr>
      </w:pPr>
    </w:p>
    <w:p w14:paraId="483BFB8C" w14:textId="402E0D84" w:rsidR="00066D85" w:rsidRDefault="00D775B8" w:rsidP="00D424C4">
      <w:pPr>
        <w:pStyle w:val="NormalWeb"/>
        <w:shd w:val="clear" w:color="auto" w:fill="FFFFFF"/>
      </w:pPr>
      <w:r>
        <w:t xml:space="preserve">Retention Period of Personal Data </w:t>
      </w:r>
    </w:p>
    <w:p w14:paraId="7C7146AD" w14:textId="349B6344" w:rsidR="008D5AE5" w:rsidRDefault="00D775B8" w:rsidP="00D424C4">
      <w:pPr>
        <w:pStyle w:val="NormalWeb"/>
        <w:shd w:val="clear" w:color="auto" w:fill="FFFFFF"/>
      </w:pPr>
      <w:r>
        <w:t xml:space="preserve">PTT shall retain your personal data </w:t>
      </w:r>
      <w:proofErr w:type="gramStart"/>
      <w:r>
        <w:t>as long as</w:t>
      </w:r>
      <w:proofErr w:type="gramEnd"/>
      <w:r>
        <w:t xml:space="preserve"> it is necessary for the purposes of collecting, use or </w:t>
      </w:r>
      <w:r w:rsidR="00066D85">
        <w:t>disclosure such</w:t>
      </w:r>
      <w:r>
        <w:t xml:space="preserve"> personal data set out in this Privacy Notice. The criteria for establishing the retention period are the duration of relationship between PTT and you, the ongoing duration of any interest PTT still providing to you, further retaining your personal data as necessary period in order to comply with applicable law or within legal prescription for establishing of right to legal claim, to comply with or to exercise the right to legal claim or to raise against any right to legal claim for other courses as specified in Policy and Internal Rules and Regulation of PTT.</w:t>
      </w:r>
    </w:p>
    <w:p w14:paraId="073145E0" w14:textId="77777777" w:rsidR="008D6109" w:rsidRDefault="008D6109" w:rsidP="00D424C4">
      <w:pPr>
        <w:pStyle w:val="NormalWeb"/>
        <w:shd w:val="clear" w:color="auto" w:fill="FFFFFF"/>
      </w:pPr>
    </w:p>
    <w:p w14:paraId="5BA2C79F" w14:textId="3F7717C1" w:rsidR="008D6109" w:rsidRDefault="008D6109" w:rsidP="00D424C4">
      <w:pPr>
        <w:pStyle w:val="NormalWeb"/>
        <w:shd w:val="clear" w:color="auto" w:fill="FFFFFF"/>
        <w:rPr>
          <w:rFonts w:ascii="Gotham Light" w:hAnsi="Gotham Light"/>
          <w:color w:val="0C0A0A"/>
          <w:shd w:val="clear" w:color="auto" w:fill="FFFFFF"/>
        </w:rPr>
      </w:pPr>
      <w:r>
        <w:rPr>
          <w:rFonts w:ascii="Gotham Light" w:hAnsi="Gotham Light"/>
          <w:color w:val="0C0A0A"/>
          <w:shd w:val="clear" w:color="auto" w:fill="FFFFFF"/>
        </w:rPr>
        <w:t>DATA RETENTION</w:t>
      </w:r>
      <w:r>
        <w:rPr>
          <w:rFonts w:ascii="Gotham Light" w:hAnsi="Gotham Light"/>
          <w:color w:val="0C0A0A"/>
        </w:rPr>
        <w:br/>
      </w:r>
      <w:r>
        <w:rPr>
          <w:rFonts w:ascii="Gotham Light" w:hAnsi="Gotham Light"/>
          <w:color w:val="0C0A0A"/>
          <w:shd w:val="clear" w:color="auto" w:fill="FFFFFF"/>
        </w:rPr>
        <w:t>When you place an order through the Site, we will maintain your Order Information for our records unless and until you ask us to delete this information.</w:t>
      </w:r>
    </w:p>
    <w:p w14:paraId="73ED4BAC" w14:textId="77777777" w:rsidR="007A5B27" w:rsidRDefault="007A5B27" w:rsidP="00D424C4">
      <w:pPr>
        <w:pStyle w:val="NormalWeb"/>
        <w:shd w:val="clear" w:color="auto" w:fill="FFFFFF"/>
        <w:rPr>
          <w:rFonts w:ascii="Gotham Light" w:hAnsi="Gotham Light"/>
          <w:color w:val="0C0A0A"/>
          <w:shd w:val="clear" w:color="auto" w:fill="FFFFFF"/>
        </w:rPr>
      </w:pPr>
    </w:p>
    <w:p w14:paraId="6483C05B" w14:textId="09524F85" w:rsidR="007A5B27" w:rsidRDefault="00C64197" w:rsidP="00D34A84">
      <w:pPr>
        <w:pStyle w:val="NormalWeb"/>
        <w:shd w:val="clear" w:color="auto" w:fill="FFFFFF"/>
      </w:pPr>
      <w:r>
        <w:t xml:space="preserve">How long will we retain your Personal Data? We will retain your Personal Data </w:t>
      </w:r>
      <w:proofErr w:type="gramStart"/>
      <w:r>
        <w:t>as long as</w:t>
      </w:r>
      <w:proofErr w:type="gramEnd"/>
      <w:r>
        <w:t xml:space="preserve"> reasonably necessary to fulfil the purposes for which we obtained the Personal Data and to comply with the applicable laws. However, we may have to retain your Personal Data for a longer duration, as required by applicable laws.</w:t>
      </w:r>
    </w:p>
    <w:p w14:paraId="428AE078" w14:textId="64D234D5" w:rsidR="00031DD7" w:rsidRDefault="007D4D68" w:rsidP="00031DD7">
      <w:pPr>
        <w:pStyle w:val="NormalWeb"/>
        <w:shd w:val="clear" w:color="auto" w:fill="FFFFFF"/>
      </w:pPr>
      <w:r>
        <w:t xml:space="preserve">Personal Data Retention Period </w:t>
      </w:r>
    </w:p>
    <w:p w14:paraId="58CE9C62" w14:textId="30A53888" w:rsidR="00D34A84" w:rsidRDefault="007D4D68" w:rsidP="00031DD7">
      <w:pPr>
        <w:pStyle w:val="NormalWeb"/>
        <w:shd w:val="clear" w:color="auto" w:fill="FFFFFF"/>
        <w:rPr>
          <w:rFonts w:ascii="Tahoma" w:hAnsi="Tahoma" w:cs="Tahoma"/>
          <w:color w:val="666666"/>
          <w:sz w:val="18"/>
          <w:szCs w:val="18"/>
        </w:rPr>
      </w:pPr>
      <w:r>
        <w:t>The Company will retain your Personal Data only for the duration necessary for the purposes specified in this Privacy Notice under appropriate and strict security measures. In the case that it is not possible to specify the Personal Data retention period, the Company will retain the Personal Data as may be expected per data retention standards such as the longest legal prescription of 10 years</w:t>
      </w:r>
    </w:p>
    <w:p w14:paraId="60B79E9B" w14:textId="77777777" w:rsidR="00D34A84" w:rsidRDefault="00D34A84" w:rsidP="00D34A84">
      <w:pPr>
        <w:pStyle w:val="NormalWeb"/>
        <w:shd w:val="clear" w:color="auto" w:fill="FFFFFF"/>
        <w:rPr>
          <w:rFonts w:ascii="Tahoma" w:hAnsi="Tahoma" w:cs="Tahoma"/>
          <w:color w:val="666666"/>
          <w:sz w:val="18"/>
          <w:szCs w:val="18"/>
        </w:rPr>
      </w:pPr>
    </w:p>
    <w:p w14:paraId="134BF5BF" w14:textId="77777777" w:rsidR="00F24DE6" w:rsidRDefault="00F24DE6" w:rsidP="00F24DE6">
      <w:pPr>
        <w:pStyle w:val="mb-4"/>
        <w:numPr>
          <w:ilvl w:val="0"/>
          <w:numId w:val="11"/>
        </w:numPr>
        <w:shd w:val="clear" w:color="auto" w:fill="FFFFFF"/>
        <w:spacing w:before="0" w:beforeAutospacing="0" w:after="0"/>
        <w:rPr>
          <w:rFonts w:ascii="Arial" w:hAnsi="Arial" w:cs="Arial"/>
          <w:color w:val="53565A"/>
        </w:rPr>
      </w:pPr>
      <w:r>
        <w:rPr>
          <w:rStyle w:val="Strong"/>
          <w:rFonts w:ascii="Arial" w:hAnsi="Arial" w:cs="Arial"/>
          <w:color w:val="53565A"/>
        </w:rPr>
        <w:lastRenderedPageBreak/>
        <w:t>The Personal Data retention period</w:t>
      </w:r>
    </w:p>
    <w:p w14:paraId="641F6492" w14:textId="77777777" w:rsidR="00F24DE6" w:rsidRDefault="00F24DE6" w:rsidP="00F24DE6">
      <w:pPr>
        <w:pStyle w:val="NormalWeb"/>
        <w:shd w:val="clear" w:color="auto" w:fill="FFFFFF"/>
        <w:ind w:left="720"/>
        <w:rPr>
          <w:rFonts w:ascii="Arial" w:hAnsi="Arial" w:cs="Arial"/>
          <w:color w:val="53565A"/>
        </w:rPr>
      </w:pPr>
      <w:r>
        <w:rPr>
          <w:rFonts w:ascii="Arial" w:hAnsi="Arial" w:cs="Arial"/>
          <w:color w:val="53565A"/>
        </w:rPr>
        <w:t>The Company will retain your Personal Data only for the necessary duration, and will collect, use and disclose your Personal Data, as defined in this Policy, in accordance with the duration criteria, namely the period during which you are still related to the Company as a client, and may still retain your Personal Data as long as needed for legal compliance or as per legal prescription, for the establishment of legal claims, legal compliance or exercise of legal claims, or defense of legal claims, or for other purposes in accordance with policies and the internal regulations of the Company.</w:t>
      </w:r>
    </w:p>
    <w:p w14:paraId="23621A1F" w14:textId="77777777" w:rsidR="00F24DE6" w:rsidRDefault="00F24DE6" w:rsidP="00F24DE6">
      <w:pPr>
        <w:pStyle w:val="NormalWeb"/>
        <w:shd w:val="clear" w:color="auto" w:fill="FFFFFF"/>
        <w:ind w:left="720"/>
        <w:rPr>
          <w:rFonts w:ascii="Arial" w:hAnsi="Arial" w:cs="Arial"/>
          <w:color w:val="53565A"/>
        </w:rPr>
      </w:pPr>
      <w:r>
        <w:rPr>
          <w:rFonts w:ascii="Arial" w:hAnsi="Arial" w:cs="Arial"/>
          <w:color w:val="53565A"/>
        </w:rPr>
        <w:t>If it is not possible to specify the Personal Data retention period, the Company will retain the Personal Data as may be expected per data retention standards (such as the longest legal prescription of 10 years).</w:t>
      </w:r>
    </w:p>
    <w:p w14:paraId="1ECFAC58" w14:textId="77777777" w:rsidR="00341656" w:rsidRDefault="00341656" w:rsidP="00F24DE6">
      <w:pPr>
        <w:pStyle w:val="NormalWeb"/>
        <w:shd w:val="clear" w:color="auto" w:fill="FFFFFF"/>
        <w:ind w:left="720"/>
        <w:rPr>
          <w:rFonts w:ascii="Arial" w:hAnsi="Arial" w:cs="Arial"/>
          <w:color w:val="53565A"/>
        </w:rPr>
      </w:pPr>
    </w:p>
    <w:p w14:paraId="0F5D4B5C" w14:textId="77777777" w:rsidR="00341656" w:rsidRDefault="00341656" w:rsidP="00341656">
      <w:pPr>
        <w:pStyle w:val="NormalWeb"/>
        <w:rPr>
          <w:rFonts w:ascii="Roboto" w:hAnsi="Roboto"/>
          <w:color w:val="747474"/>
        </w:rPr>
      </w:pPr>
      <w:r>
        <w:rPr>
          <w:rStyle w:val="Strong"/>
          <w:rFonts w:ascii="Roboto" w:hAnsi="Roboto"/>
          <w:color w:val="747474"/>
        </w:rPr>
        <w:t>How long do we keep the information?</w:t>
      </w:r>
    </w:p>
    <w:p w14:paraId="0920C438" w14:textId="77777777" w:rsidR="00341656" w:rsidRDefault="00341656" w:rsidP="00341656">
      <w:pPr>
        <w:pStyle w:val="NormalWeb"/>
        <w:rPr>
          <w:rFonts w:ascii="Roboto" w:hAnsi="Roboto"/>
          <w:color w:val="747474"/>
        </w:rPr>
      </w:pPr>
      <w:r>
        <w:rPr>
          <w:rFonts w:ascii="Roboto" w:hAnsi="Roboto"/>
          <w:color w:val="747474"/>
        </w:rPr>
        <w:t>It depends based on the type of cookies. Session cookies expire when you close the browser. Persistent cookies, including Local Shared Objects (“Flash cookies”), have typical expiration dates ranging from two months up to a couple of years</w:t>
      </w:r>
    </w:p>
    <w:p w14:paraId="695D31D8" w14:textId="77777777" w:rsidR="00033DCF" w:rsidRDefault="00033DCF" w:rsidP="00033DCF">
      <w:pPr>
        <w:pStyle w:val="NormalWeb"/>
        <w:rPr>
          <w:rFonts w:ascii="Roboto" w:hAnsi="Roboto"/>
          <w:color w:val="747474"/>
        </w:rPr>
      </w:pPr>
      <w:r>
        <w:rPr>
          <w:rStyle w:val="Strong"/>
          <w:rFonts w:ascii="Roboto" w:hAnsi="Roboto"/>
          <w:color w:val="747474"/>
        </w:rPr>
        <w:t xml:space="preserve">How Do We Address </w:t>
      </w:r>
      <w:proofErr w:type="gramStart"/>
      <w:r>
        <w:rPr>
          <w:rStyle w:val="Strong"/>
          <w:rFonts w:ascii="Roboto" w:hAnsi="Roboto"/>
          <w:color w:val="747474"/>
        </w:rPr>
        <w:t>The</w:t>
      </w:r>
      <w:proofErr w:type="gramEnd"/>
      <w:r>
        <w:rPr>
          <w:rStyle w:val="Strong"/>
          <w:rFonts w:ascii="Roboto" w:hAnsi="Roboto"/>
          <w:color w:val="747474"/>
        </w:rPr>
        <w:t xml:space="preserve"> Privacy of Children?</w:t>
      </w:r>
    </w:p>
    <w:p w14:paraId="374E1E8F" w14:textId="77777777" w:rsidR="00033DCF" w:rsidRDefault="00033DCF" w:rsidP="00033DCF">
      <w:pPr>
        <w:pStyle w:val="NormalWeb"/>
        <w:rPr>
          <w:rFonts w:ascii="Roboto" w:hAnsi="Roboto"/>
          <w:color w:val="747474"/>
        </w:rPr>
      </w:pPr>
      <w:r>
        <w:rPr>
          <w:rFonts w:ascii="Roboto" w:hAnsi="Roboto"/>
          <w:color w:val="747474"/>
        </w:rPr>
        <w:t>AINA Wireless’ products and services are not intended to be used by children. AINA Wireless does not knowingly collect information of children without the consent of their parents or guardians. If you believe that we have collected information about a child under 13, please contact us at info@aina-wireless.com, so that we may delete the information.</w:t>
      </w:r>
    </w:p>
    <w:p w14:paraId="106B8CF7" w14:textId="77777777" w:rsidR="00214149" w:rsidRDefault="00214149" w:rsidP="00214149">
      <w:pPr>
        <w:pStyle w:val="NormalWeb"/>
        <w:shd w:val="clear" w:color="auto" w:fill="FFFFFF"/>
        <w:rPr>
          <w:rFonts w:ascii="Tahoma" w:hAnsi="Tahoma" w:cs="Tahoma"/>
          <w:color w:val="000000"/>
          <w:sz w:val="30"/>
          <w:szCs w:val="30"/>
        </w:rPr>
      </w:pPr>
      <w:r>
        <w:rPr>
          <w:rStyle w:val="Strong"/>
          <w:rFonts w:ascii="Tahoma" w:hAnsi="Tahoma" w:cs="Tahoma"/>
          <w:color w:val="000000"/>
          <w:sz w:val="30"/>
          <w:szCs w:val="30"/>
        </w:rPr>
        <w:t>4.     Period for retention of personal data</w:t>
      </w:r>
    </w:p>
    <w:p w14:paraId="090B9E99" w14:textId="77777777" w:rsidR="00214149" w:rsidRDefault="00214149" w:rsidP="00214149">
      <w:pPr>
        <w:pStyle w:val="NormalWeb"/>
        <w:shd w:val="clear" w:color="auto" w:fill="FFFFFF"/>
        <w:jc w:val="both"/>
        <w:rPr>
          <w:rFonts w:ascii="Tahoma" w:hAnsi="Tahoma" w:cs="Tahoma"/>
          <w:color w:val="000000"/>
          <w:sz w:val="30"/>
          <w:szCs w:val="30"/>
        </w:rPr>
      </w:pPr>
      <w:r>
        <w:rPr>
          <w:rFonts w:ascii="Tahoma" w:hAnsi="Tahoma" w:cs="Tahoma"/>
          <w:color w:val="000000"/>
          <w:sz w:val="30"/>
          <w:szCs w:val="30"/>
        </w:rPr>
        <w:t>        PTT shall retain your personal data for the period necessary for the purposes of the collection, use or disclosure of personal data set out in this Privacy Notice. The criteria for determination of retention period are the period necessary for PTT to utilize your personal data in accordance with the purposes and it shall be further retained pursuant to the period necessary for the compliance with laws or the statutory prescription period, or for the establishment, compliance, exercise or defense of legal claim, or for other reasons pursuant to the internal policies and rules in the organization of PTT.</w:t>
      </w:r>
    </w:p>
    <w:p w14:paraId="22C64506" w14:textId="77777777" w:rsidR="00BB59A4" w:rsidRDefault="00BB59A4" w:rsidP="00BB59A4">
      <w:pPr>
        <w:pStyle w:val="NormalWeb"/>
        <w:shd w:val="clear" w:color="auto" w:fill="FFFFFF"/>
        <w:rPr>
          <w:rFonts w:ascii="Tahoma" w:hAnsi="Tahoma" w:cs="Tahoma"/>
          <w:color w:val="000000"/>
          <w:sz w:val="30"/>
          <w:szCs w:val="30"/>
        </w:rPr>
      </w:pPr>
      <w:r>
        <w:rPr>
          <w:rStyle w:val="Strong"/>
          <w:rFonts w:ascii="Tahoma" w:hAnsi="Tahoma" w:cs="Tahoma"/>
          <w:color w:val="000000"/>
          <w:sz w:val="30"/>
          <w:szCs w:val="30"/>
        </w:rPr>
        <w:lastRenderedPageBreak/>
        <w:t>4.7 Period of Retention of Personal Data</w:t>
      </w:r>
    </w:p>
    <w:p w14:paraId="2B52BE23" w14:textId="77777777" w:rsidR="00BB59A4" w:rsidRDefault="00BB59A4" w:rsidP="00BB59A4">
      <w:pPr>
        <w:pStyle w:val="NormalWeb"/>
        <w:shd w:val="clear" w:color="auto" w:fill="FFFFFF"/>
        <w:rPr>
          <w:rFonts w:ascii="Tahoma" w:hAnsi="Tahoma" w:cs="Tahoma"/>
          <w:color w:val="000000"/>
          <w:sz w:val="30"/>
          <w:szCs w:val="30"/>
        </w:rPr>
      </w:pPr>
      <w:r>
        <w:rPr>
          <w:rFonts w:ascii="Tahoma" w:hAnsi="Tahoma" w:cs="Tahoma"/>
          <w:color w:val="000000"/>
          <w:sz w:val="30"/>
          <w:szCs w:val="30"/>
        </w:rPr>
        <w:t xml:space="preserve">        The Institute will retain your Personal Data for the period necessary for the purpose of collection, use or disclosure of Personal Data specified in this Agreement. The criteria used to determine the retention period are the </w:t>
      </w:r>
      <w:proofErr w:type="gramStart"/>
      <w:r>
        <w:rPr>
          <w:rFonts w:ascii="Tahoma" w:hAnsi="Tahoma" w:cs="Tahoma"/>
          <w:color w:val="000000"/>
          <w:sz w:val="30"/>
          <w:szCs w:val="30"/>
        </w:rPr>
        <w:t>period of time</w:t>
      </w:r>
      <w:proofErr w:type="gramEnd"/>
      <w:r>
        <w:rPr>
          <w:rFonts w:ascii="Tahoma" w:hAnsi="Tahoma" w:cs="Tahoma"/>
          <w:color w:val="000000"/>
          <w:sz w:val="30"/>
          <w:szCs w:val="30"/>
        </w:rPr>
        <w:t xml:space="preserve"> that the institute has a relationship with you as a participant. and provide various services to you and may continue to keep for </w:t>
      </w:r>
      <w:proofErr w:type="gramStart"/>
      <w:r>
        <w:rPr>
          <w:rFonts w:ascii="Tahoma" w:hAnsi="Tahoma" w:cs="Tahoma"/>
          <w:color w:val="000000"/>
          <w:sz w:val="30"/>
          <w:szCs w:val="30"/>
        </w:rPr>
        <w:t>a period of time</w:t>
      </w:r>
      <w:proofErr w:type="gramEnd"/>
      <w:r>
        <w:rPr>
          <w:rFonts w:ascii="Tahoma" w:hAnsi="Tahoma" w:cs="Tahoma"/>
          <w:color w:val="000000"/>
          <w:sz w:val="30"/>
          <w:szCs w:val="30"/>
        </w:rPr>
        <w:t xml:space="preserve"> necessary for compliance with the law or legal statute of limitations for the establishment of legal claims Compliance with or exercising legal claims or raising up against legal claims or for other reasons according to the institution's internal policies and requirements</w:t>
      </w:r>
    </w:p>
    <w:p w14:paraId="20551F15" w14:textId="77777777" w:rsidR="00BB59A4" w:rsidRDefault="00BB59A4" w:rsidP="00BB59A4">
      <w:pPr>
        <w:pStyle w:val="NormalWeb"/>
        <w:shd w:val="clear" w:color="auto" w:fill="FFFFFF"/>
        <w:rPr>
          <w:rFonts w:ascii="Tahoma" w:hAnsi="Tahoma" w:cs="Tahoma"/>
          <w:color w:val="000000"/>
          <w:sz w:val="30"/>
          <w:szCs w:val="30"/>
        </w:rPr>
      </w:pPr>
      <w:r>
        <w:rPr>
          <w:rFonts w:ascii="Tahoma" w:hAnsi="Tahoma" w:cs="Tahoma"/>
          <w:color w:val="000000"/>
          <w:sz w:val="30"/>
          <w:szCs w:val="30"/>
        </w:rPr>
        <w:t>After the expiration of the personal data retention period The Institute will complete the erasure or destruction of such personal data within 60 (sixty) days from the end of such period.</w:t>
      </w:r>
    </w:p>
    <w:p w14:paraId="2363BD07" w14:textId="77777777" w:rsidR="00341656" w:rsidRDefault="00341656" w:rsidP="001C2776">
      <w:pPr>
        <w:pStyle w:val="NormalWeb"/>
        <w:shd w:val="clear" w:color="auto" w:fill="FFFFFF"/>
        <w:rPr>
          <w:rFonts w:ascii="Arial" w:hAnsi="Arial" w:cs="Arial"/>
          <w:color w:val="53565A"/>
        </w:rPr>
      </w:pPr>
    </w:p>
    <w:p w14:paraId="22894A31" w14:textId="77777777" w:rsidR="00F24DE6" w:rsidRDefault="00F24DE6" w:rsidP="00D34A84">
      <w:pPr>
        <w:pStyle w:val="NormalWeb"/>
        <w:shd w:val="clear" w:color="auto" w:fill="FFFFFF"/>
        <w:rPr>
          <w:rFonts w:ascii="Tahoma" w:hAnsi="Tahoma" w:cs="Tahoma"/>
          <w:color w:val="666666"/>
          <w:sz w:val="18"/>
          <w:szCs w:val="18"/>
        </w:rPr>
      </w:pPr>
    </w:p>
    <w:p w14:paraId="52C85C00" w14:textId="085ED133" w:rsidR="003146A4" w:rsidRDefault="00B14F97" w:rsidP="00B14F97">
      <w:pPr>
        <w:pStyle w:val="ListParagraph"/>
        <w:numPr>
          <w:ilvl w:val="0"/>
          <w:numId w:val="10"/>
        </w:numPr>
      </w:pPr>
      <w:hyperlink r:id="rId21" w:history="1">
        <w:r w:rsidRPr="00E3415F">
          <w:rPr>
            <w:rStyle w:val="Hyperlink"/>
          </w:rPr>
          <w:t>https://www.pttep.com/en/Pdpa/Personaldataprotectionpolicy.aspx</w:t>
        </w:r>
      </w:hyperlink>
      <w:r>
        <w:t xml:space="preserve"> </w:t>
      </w:r>
    </w:p>
    <w:p w14:paraId="04E7EB40" w14:textId="5A234504" w:rsidR="00066D85" w:rsidRDefault="00066D85" w:rsidP="00B14F97">
      <w:pPr>
        <w:pStyle w:val="ListParagraph"/>
        <w:numPr>
          <w:ilvl w:val="0"/>
          <w:numId w:val="10"/>
        </w:numPr>
      </w:pPr>
      <w:hyperlink r:id="rId22" w:history="1">
        <w:r w:rsidRPr="00E3415F">
          <w:rPr>
            <w:rStyle w:val="Hyperlink"/>
          </w:rPr>
          <w:t>https://investor.pttplc.com/storage/content/downloads/shareholders-meetings/agm2021/20210309-ptt-agm2021-enc10-en.pdf</w:t>
        </w:r>
      </w:hyperlink>
      <w:r>
        <w:t xml:space="preserve"> </w:t>
      </w:r>
    </w:p>
    <w:p w14:paraId="710127DF" w14:textId="65635F21" w:rsidR="008D6109" w:rsidRDefault="007A5B27" w:rsidP="00B14F97">
      <w:pPr>
        <w:pStyle w:val="ListParagraph"/>
        <w:numPr>
          <w:ilvl w:val="0"/>
          <w:numId w:val="10"/>
        </w:numPr>
      </w:pPr>
      <w:hyperlink r:id="rId23" w:history="1">
        <w:r w:rsidRPr="00E3415F">
          <w:rPr>
            <w:rStyle w:val="Hyperlink"/>
          </w:rPr>
          <w:t>https://www.peakptt.com/pages/peak-ptt-privacy-policy</w:t>
        </w:r>
      </w:hyperlink>
      <w:r>
        <w:t xml:space="preserve"> </w:t>
      </w:r>
    </w:p>
    <w:p w14:paraId="350AC910" w14:textId="00A8057E" w:rsidR="00D34A84" w:rsidRDefault="00D34A84" w:rsidP="00B14F97">
      <w:pPr>
        <w:pStyle w:val="ListParagraph"/>
        <w:numPr>
          <w:ilvl w:val="0"/>
          <w:numId w:val="10"/>
        </w:numPr>
      </w:pPr>
      <w:hyperlink r:id="rId24" w:history="1">
        <w:r w:rsidRPr="00E3415F">
          <w:rPr>
            <w:rStyle w:val="Hyperlink"/>
          </w:rPr>
          <w:t>https://pdpa.pttor.com/uploads/1_OR_BP_Business_Partner_Privacy_Policy_17_May2021_EN_version1_1_03753e455f.pdf</w:t>
        </w:r>
      </w:hyperlink>
      <w:r>
        <w:t xml:space="preserve"> </w:t>
      </w:r>
    </w:p>
    <w:p w14:paraId="4DBA232E" w14:textId="08E9ACEE" w:rsidR="00031DD7" w:rsidRDefault="0034465B" w:rsidP="00B14F97">
      <w:pPr>
        <w:pStyle w:val="ListParagraph"/>
        <w:numPr>
          <w:ilvl w:val="0"/>
          <w:numId w:val="10"/>
        </w:numPr>
      </w:pPr>
      <w:hyperlink r:id="rId25" w:history="1">
        <w:r w:rsidRPr="00E3415F">
          <w:rPr>
            <w:rStyle w:val="Hyperlink"/>
          </w:rPr>
          <w:t>https://www.pttgcgroup.com/storage/document/shareholder-meetings/agm2022/20220304-pttgc-agm2022-personal-protection-notice-en.pdf</w:t>
        </w:r>
      </w:hyperlink>
      <w:r>
        <w:t xml:space="preserve"> </w:t>
      </w:r>
    </w:p>
    <w:p w14:paraId="16F1EF18" w14:textId="654B1689" w:rsidR="00A75D9E" w:rsidRDefault="00A75D9E" w:rsidP="00B14F97">
      <w:pPr>
        <w:pStyle w:val="ListParagraph"/>
        <w:numPr>
          <w:ilvl w:val="0"/>
          <w:numId w:val="10"/>
        </w:numPr>
      </w:pPr>
      <w:hyperlink r:id="rId26" w:history="1">
        <w:r w:rsidRPr="00E3415F">
          <w:rPr>
            <w:rStyle w:val="Hyperlink"/>
          </w:rPr>
          <w:t>https://www.pttgcgroup.com/en/data-privacy-policy</w:t>
        </w:r>
      </w:hyperlink>
      <w:r>
        <w:t xml:space="preserve"> </w:t>
      </w:r>
    </w:p>
    <w:p w14:paraId="461E5415" w14:textId="2C7544B3" w:rsidR="001911D7" w:rsidRDefault="001911D7" w:rsidP="00B14F97">
      <w:pPr>
        <w:pStyle w:val="ListParagraph"/>
        <w:numPr>
          <w:ilvl w:val="0"/>
          <w:numId w:val="10"/>
        </w:numPr>
      </w:pPr>
      <w:hyperlink r:id="rId27" w:history="1">
        <w:r w:rsidRPr="00E3415F">
          <w:rPr>
            <w:rStyle w:val="Hyperlink"/>
          </w:rPr>
          <w:t>https://ainaptt.com/privacy-and-security/</w:t>
        </w:r>
      </w:hyperlink>
      <w:r>
        <w:t xml:space="preserve"> </w:t>
      </w:r>
    </w:p>
    <w:p w14:paraId="7899187C" w14:textId="5B1EF7E7" w:rsidR="00FD4BC5" w:rsidRDefault="00FD4BC5" w:rsidP="00B14F97">
      <w:pPr>
        <w:pStyle w:val="ListParagraph"/>
        <w:numPr>
          <w:ilvl w:val="0"/>
          <w:numId w:val="10"/>
        </w:numPr>
      </w:pPr>
      <w:hyperlink r:id="rId28" w:history="1">
        <w:r w:rsidRPr="00E3415F">
          <w:rPr>
            <w:rStyle w:val="Hyperlink"/>
          </w:rPr>
          <w:t>https://pttpdpa.pttplc.com/Privacy/195</w:t>
        </w:r>
      </w:hyperlink>
      <w:r>
        <w:t xml:space="preserve"> </w:t>
      </w:r>
    </w:p>
    <w:p w14:paraId="20730B34" w14:textId="77777777" w:rsidR="000E5459" w:rsidRDefault="000E5459" w:rsidP="000E5459"/>
    <w:p w14:paraId="593A4A5E" w14:textId="2D356D84" w:rsidR="000E5459" w:rsidRDefault="000E5459" w:rsidP="000E5459">
      <w:r>
        <w:t>Archer</w:t>
      </w:r>
    </w:p>
    <w:p w14:paraId="3D65E6B7" w14:textId="77777777" w:rsidR="00E1168E" w:rsidRDefault="00125E82" w:rsidP="00125E82">
      <w:r>
        <w:t xml:space="preserve">Storage of your Personal Data </w:t>
      </w:r>
    </w:p>
    <w:p w14:paraId="44EAAFFB" w14:textId="14312BB1" w:rsidR="00125E82" w:rsidRDefault="00125E82" w:rsidP="00125E82">
      <w:r>
        <w:t xml:space="preserve">We only store your personal data for a period reasonable for our purposes of processing and/or for </w:t>
      </w:r>
      <w:proofErr w:type="gramStart"/>
      <w:r>
        <w:t>a period of time</w:t>
      </w:r>
      <w:proofErr w:type="gramEnd"/>
      <w:r>
        <w:t xml:space="preserve"> that is required of us by the laws applicable in your local area. We do not process your data any longer than we need to. If you would like more information about our retention periods, please contact our Data Protection Officer with the contact details that we provided above.</w:t>
      </w:r>
    </w:p>
    <w:p w14:paraId="3BCEF37E" w14:textId="0D5FF0A2" w:rsidR="00E1168E" w:rsidRDefault="00F14622" w:rsidP="00E1168E">
      <w:r>
        <w:lastRenderedPageBreak/>
        <w:t xml:space="preserve">Storage of your personal data </w:t>
      </w:r>
    </w:p>
    <w:p w14:paraId="29E76BA0" w14:textId="790E7C99" w:rsidR="00125E82" w:rsidRDefault="00F14622" w:rsidP="00E1168E">
      <w:r>
        <w:t>The personal data noted above shall be deleted after the expiry of the purpose for which they were collected, insofar as no legal archiving rights, obligations or warranty periods justify a storage or retention of the personal data for other legal reasons</w:t>
      </w:r>
    </w:p>
    <w:p w14:paraId="7A789BC8" w14:textId="77777777" w:rsidR="00E1168E" w:rsidRDefault="00E1168E" w:rsidP="00E1168E"/>
    <w:p w14:paraId="4F795F10" w14:textId="77777777" w:rsidR="000A51EE" w:rsidRDefault="000A51EE" w:rsidP="000A51EE">
      <w:pPr>
        <w:pStyle w:val="Heading3"/>
        <w:shd w:val="clear" w:color="auto" w:fill="FCFCFC"/>
        <w:spacing w:before="600" w:beforeAutospacing="0" w:after="210" w:afterAutospacing="0"/>
        <w:rPr>
          <w:rFonts w:ascii="Roboto" w:hAnsi="Roboto"/>
          <w:b w:val="0"/>
          <w:bCs w:val="0"/>
          <w:color w:val="012169"/>
          <w:sz w:val="36"/>
          <w:szCs w:val="36"/>
        </w:rPr>
      </w:pPr>
      <w:r>
        <w:rPr>
          <w:rStyle w:val="Strong"/>
          <w:rFonts w:ascii="Roboto" w:hAnsi="Roboto"/>
          <w:b/>
          <w:bCs/>
          <w:color w:val="012169"/>
          <w:sz w:val="36"/>
          <w:szCs w:val="36"/>
        </w:rPr>
        <w:t>. Storage of your Personal Data</w:t>
      </w:r>
    </w:p>
    <w:p w14:paraId="7E40D156" w14:textId="77777777" w:rsidR="000A51EE" w:rsidRDefault="000A51EE" w:rsidP="000A51EE">
      <w:pPr>
        <w:pStyle w:val="NormalWeb"/>
        <w:shd w:val="clear" w:color="auto" w:fill="FCFCFC"/>
        <w:spacing w:before="0" w:beforeAutospacing="0"/>
        <w:rPr>
          <w:rFonts w:ascii="Roboto" w:hAnsi="Roboto"/>
          <w:color w:val="7A7A7A"/>
        </w:rPr>
      </w:pPr>
      <w:r>
        <w:rPr>
          <w:rFonts w:ascii="Roboto" w:hAnsi="Roboto"/>
          <w:color w:val="7A7A7A"/>
        </w:rPr>
        <w:t xml:space="preserve">We store your personal data for a period reasonable for our purposes of processing and/or for </w:t>
      </w:r>
      <w:proofErr w:type="gramStart"/>
      <w:r>
        <w:rPr>
          <w:rFonts w:ascii="Roboto" w:hAnsi="Roboto"/>
          <w:color w:val="7A7A7A"/>
        </w:rPr>
        <w:t>a period of time</w:t>
      </w:r>
      <w:proofErr w:type="gramEnd"/>
      <w:r>
        <w:rPr>
          <w:rFonts w:ascii="Roboto" w:hAnsi="Roboto"/>
          <w:color w:val="7A7A7A"/>
        </w:rPr>
        <w:t xml:space="preserve"> that is required of us by the laws applicable in your local area. We do not process your data any longer than we need to.</w:t>
      </w:r>
    </w:p>
    <w:p w14:paraId="17ABB8FF" w14:textId="77777777" w:rsidR="000A51EE" w:rsidRDefault="000A51EE" w:rsidP="000A51EE">
      <w:pPr>
        <w:pStyle w:val="NormalWeb"/>
        <w:shd w:val="clear" w:color="auto" w:fill="FCFCFC"/>
        <w:spacing w:before="0" w:beforeAutospacing="0"/>
        <w:rPr>
          <w:rFonts w:ascii="Roboto" w:hAnsi="Roboto"/>
          <w:color w:val="7A7A7A"/>
        </w:rPr>
      </w:pPr>
      <w:r>
        <w:rPr>
          <w:rFonts w:ascii="Roboto" w:hAnsi="Roboto"/>
          <w:color w:val="7A7A7A"/>
        </w:rPr>
        <w:t>If you would like more information about our retention periods, please contact the Data Protection Officer.</w:t>
      </w:r>
    </w:p>
    <w:p w14:paraId="5925A304" w14:textId="77777777" w:rsidR="000B40DA" w:rsidRDefault="000B40DA" w:rsidP="000B40DA">
      <w:pPr>
        <w:pStyle w:val="Heading3"/>
        <w:shd w:val="clear" w:color="auto" w:fill="FCFCFC"/>
        <w:spacing w:before="600" w:beforeAutospacing="0" w:after="210" w:afterAutospacing="0"/>
        <w:rPr>
          <w:rFonts w:ascii="Roboto" w:hAnsi="Roboto"/>
          <w:b w:val="0"/>
          <w:bCs w:val="0"/>
          <w:color w:val="012169"/>
          <w:sz w:val="36"/>
          <w:szCs w:val="36"/>
        </w:rPr>
      </w:pPr>
      <w:r>
        <w:rPr>
          <w:rStyle w:val="Strong"/>
          <w:rFonts w:ascii="Roboto" w:hAnsi="Roboto"/>
          <w:b/>
          <w:bCs/>
          <w:color w:val="012169"/>
          <w:sz w:val="36"/>
          <w:szCs w:val="36"/>
        </w:rPr>
        <w:t>3. Children’s Data</w:t>
      </w:r>
    </w:p>
    <w:p w14:paraId="13EBBCA7" w14:textId="77777777" w:rsidR="000B40DA" w:rsidRDefault="000B40DA" w:rsidP="000B40DA">
      <w:pPr>
        <w:pStyle w:val="NormalWeb"/>
        <w:shd w:val="clear" w:color="auto" w:fill="FCFCFC"/>
        <w:spacing w:before="0" w:beforeAutospacing="0"/>
        <w:rPr>
          <w:rFonts w:ascii="Roboto" w:hAnsi="Roboto"/>
          <w:color w:val="7A7A7A"/>
        </w:rPr>
      </w:pPr>
      <w:r>
        <w:rPr>
          <w:rFonts w:ascii="Roboto" w:hAnsi="Roboto"/>
          <w:color w:val="7A7A7A"/>
        </w:rPr>
        <w:t>Our products and services are not directed to minors under the age of 16 and we do not knowingly collect or sell the Personal Information of minors.</w:t>
      </w:r>
    </w:p>
    <w:p w14:paraId="2FEED4F2" w14:textId="77777777" w:rsidR="00E1168E" w:rsidRDefault="00E1168E" w:rsidP="00E1168E"/>
    <w:p w14:paraId="03FE2643" w14:textId="1EA7CF71" w:rsidR="00125E82" w:rsidRDefault="000D3FC8" w:rsidP="00125E82">
      <w:pPr>
        <w:pStyle w:val="ListParagraph"/>
        <w:numPr>
          <w:ilvl w:val="0"/>
          <w:numId w:val="12"/>
        </w:numPr>
      </w:pPr>
      <w:hyperlink r:id="rId29" w:history="1">
        <w:r w:rsidRPr="00E3415F">
          <w:rPr>
            <w:rStyle w:val="Hyperlink"/>
          </w:rPr>
          <w:t>https://s1.q4cdn.com/365366812/files/doc_downloads/privacy/ADM_ADM.com_PrivacyPolicy_English_092118.pdf</w:t>
        </w:r>
      </w:hyperlink>
      <w:r>
        <w:t xml:space="preserve"> </w:t>
      </w:r>
    </w:p>
    <w:p w14:paraId="38E8918A" w14:textId="788F81FC" w:rsidR="00E00E06" w:rsidRDefault="00E00E06" w:rsidP="00125E82">
      <w:pPr>
        <w:pStyle w:val="ListParagraph"/>
        <w:numPr>
          <w:ilvl w:val="0"/>
          <w:numId w:val="12"/>
        </w:numPr>
      </w:pPr>
      <w:hyperlink r:id="rId30" w:history="1">
        <w:r w:rsidRPr="00E3415F">
          <w:rPr>
            <w:rStyle w:val="Hyperlink"/>
          </w:rPr>
          <w:t>https://www.compliance.adm.com/documents/privacy-policy/</w:t>
        </w:r>
      </w:hyperlink>
      <w:r>
        <w:t xml:space="preserve"> </w:t>
      </w:r>
    </w:p>
    <w:p w14:paraId="57E5A2F9" w14:textId="37924CDA" w:rsidR="00452C18" w:rsidRDefault="00452C18" w:rsidP="00125E82">
      <w:pPr>
        <w:pStyle w:val="ListParagraph"/>
        <w:numPr>
          <w:ilvl w:val="0"/>
          <w:numId w:val="12"/>
        </w:numPr>
      </w:pPr>
      <w:hyperlink r:id="rId31" w:history="1">
        <w:r w:rsidRPr="00E3415F">
          <w:rPr>
            <w:rStyle w:val="Hyperlink"/>
          </w:rPr>
          <w:t>https://www.compliance.adm.com/documents/california-privacy-notice/</w:t>
        </w:r>
      </w:hyperlink>
      <w:r>
        <w:t xml:space="preserve"> </w:t>
      </w:r>
    </w:p>
    <w:p w14:paraId="51FFB71F" w14:textId="77777777" w:rsidR="00125E82" w:rsidRDefault="00125E82" w:rsidP="00C944A9"/>
    <w:p w14:paraId="221F44C4" w14:textId="3679AC4F" w:rsidR="00C944A9" w:rsidRDefault="00C944A9" w:rsidP="00C944A9">
      <w:r>
        <w:t>Panasoni</w:t>
      </w:r>
      <w:r w:rsidR="003D1C9F">
        <w:t>c</w:t>
      </w:r>
    </w:p>
    <w:p w14:paraId="5FF8B693" w14:textId="77777777" w:rsidR="003D1C9F" w:rsidRDefault="003D1C9F" w:rsidP="003D1C9F">
      <w:pPr>
        <w:pStyle w:val="Heading2"/>
        <w:rPr>
          <w:rFonts w:ascii="Arial" w:hAnsi="Arial" w:cs="Arial"/>
          <w:color w:val="000000"/>
        </w:rPr>
      </w:pPr>
      <w:r>
        <w:rPr>
          <w:rFonts w:ascii="Arial" w:hAnsi="Arial" w:cs="Arial"/>
          <w:b/>
          <w:bCs/>
          <w:color w:val="000000"/>
        </w:rPr>
        <w:t>Data Retention</w:t>
      </w:r>
    </w:p>
    <w:p w14:paraId="63811DE3" w14:textId="77777777" w:rsidR="003D1C9F" w:rsidRDefault="003D1C9F" w:rsidP="003D1C9F">
      <w:pPr>
        <w:pStyle w:val="NormalWeb"/>
        <w:rPr>
          <w:rFonts w:ascii="Arial" w:hAnsi="Arial" w:cs="Arial"/>
          <w:color w:val="000000"/>
          <w:sz w:val="27"/>
          <w:szCs w:val="27"/>
        </w:rPr>
      </w:pPr>
      <w:r>
        <w:rPr>
          <w:rFonts w:ascii="Arial" w:hAnsi="Arial" w:cs="Arial"/>
          <w:color w:val="000000"/>
          <w:sz w:val="27"/>
          <w:szCs w:val="27"/>
        </w:rPr>
        <w:t>We store the information we collect on you for as long as is necessary for the purpose(s) for which we originally collected it, or for other legitimate business purposes, including to meet our legal, regulatory, or other compliance obligations. We may retain records related to:</w:t>
      </w:r>
    </w:p>
    <w:p w14:paraId="6B646A4C" w14:textId="77777777" w:rsidR="003D1C9F" w:rsidRDefault="003D1C9F" w:rsidP="003D1C9F">
      <w:pPr>
        <w:numPr>
          <w:ilvl w:val="0"/>
          <w:numId w:val="1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Invoices and payments for 7 </w:t>
      </w:r>
      <w:proofErr w:type="gramStart"/>
      <w:r>
        <w:rPr>
          <w:rFonts w:ascii="Arial" w:hAnsi="Arial" w:cs="Arial"/>
          <w:color w:val="000000"/>
          <w:sz w:val="27"/>
          <w:szCs w:val="27"/>
        </w:rPr>
        <w:t>years;</w:t>
      </w:r>
      <w:proofErr w:type="gramEnd"/>
    </w:p>
    <w:p w14:paraId="064EE7D7" w14:textId="77777777" w:rsidR="003D1C9F" w:rsidRDefault="003D1C9F" w:rsidP="003D1C9F">
      <w:pPr>
        <w:numPr>
          <w:ilvl w:val="0"/>
          <w:numId w:val="1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Job applications and other related documentation for 6 or more </w:t>
      </w:r>
      <w:proofErr w:type="gramStart"/>
      <w:r>
        <w:rPr>
          <w:rFonts w:ascii="Arial" w:hAnsi="Arial" w:cs="Arial"/>
          <w:color w:val="000000"/>
          <w:sz w:val="27"/>
          <w:szCs w:val="27"/>
        </w:rPr>
        <w:t>years;</w:t>
      </w:r>
      <w:proofErr w:type="gramEnd"/>
    </w:p>
    <w:p w14:paraId="1C20CAE5" w14:textId="77777777" w:rsidR="003D1C9F" w:rsidRDefault="003D1C9F" w:rsidP="003D1C9F">
      <w:pPr>
        <w:numPr>
          <w:ilvl w:val="0"/>
          <w:numId w:val="1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System use for 3 years; and</w:t>
      </w:r>
    </w:p>
    <w:p w14:paraId="311477FA" w14:textId="77777777" w:rsidR="003D1C9F" w:rsidRDefault="003D1C9F" w:rsidP="003D1C9F">
      <w:pPr>
        <w:numPr>
          <w:ilvl w:val="0"/>
          <w:numId w:val="1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Customer profiles, surveys and communications for 5 years.</w:t>
      </w:r>
    </w:p>
    <w:p w14:paraId="700A0C15" w14:textId="77777777" w:rsidR="001716D8" w:rsidRDefault="001716D8" w:rsidP="001716D8">
      <w:pPr>
        <w:pStyle w:val="NormalWeb"/>
        <w:numPr>
          <w:ilvl w:val="0"/>
          <w:numId w:val="13"/>
        </w:numPr>
        <w:shd w:val="clear" w:color="auto" w:fill="FFFFFF"/>
        <w:spacing w:before="0" w:beforeAutospacing="0" w:after="0" w:afterAutospacing="0"/>
        <w:textAlignment w:val="baseline"/>
        <w:rPr>
          <w:rFonts w:ascii="Arial" w:hAnsi="Arial" w:cs="Arial"/>
          <w:color w:val="1F1F1F"/>
          <w:sz w:val="22"/>
          <w:szCs w:val="22"/>
        </w:rPr>
      </w:pPr>
      <w:r>
        <w:rPr>
          <w:rStyle w:val="subheader1"/>
          <w:rFonts w:ascii="Arial" w:hAnsi="Arial" w:cs="Arial"/>
          <w:b/>
          <w:bCs/>
          <w:color w:val="1F1F1F"/>
          <w:sz w:val="33"/>
          <w:szCs w:val="33"/>
          <w:bdr w:val="none" w:sz="0" w:space="0" w:color="auto" w:frame="1"/>
        </w:rPr>
        <w:lastRenderedPageBreak/>
        <w:t>. Data Retention – How long we will retain your Personal Data?</w:t>
      </w:r>
    </w:p>
    <w:p w14:paraId="4C7E70D2" w14:textId="77777777" w:rsidR="001716D8" w:rsidRDefault="001716D8" w:rsidP="001716D8">
      <w:pPr>
        <w:pStyle w:val="NormalWeb"/>
        <w:numPr>
          <w:ilvl w:val="0"/>
          <w:numId w:val="13"/>
        </w:numPr>
        <w:shd w:val="clear" w:color="auto" w:fill="FFFFFF"/>
        <w:spacing w:before="240" w:beforeAutospacing="0" w:after="0" w:afterAutospacing="0"/>
        <w:textAlignment w:val="baseline"/>
        <w:rPr>
          <w:rFonts w:ascii="Arial" w:hAnsi="Arial" w:cs="Arial"/>
          <w:color w:val="1F1F1F"/>
          <w:sz w:val="22"/>
          <w:szCs w:val="22"/>
        </w:rPr>
      </w:pPr>
      <w:r>
        <w:rPr>
          <w:rFonts w:ascii="Arial" w:hAnsi="Arial" w:cs="Arial"/>
          <w:color w:val="1F1F1F"/>
          <w:sz w:val="22"/>
          <w:szCs w:val="22"/>
        </w:rPr>
        <w:t xml:space="preserve">We will only retain your Personal Data for the period necessary to fulfil the purposes for which it has been collected. This includes the purposes of fulfilling our contract with you, satisfying any legal, regulatory, accounting, reporting obligation we are subject to and the establishment and </w:t>
      </w:r>
      <w:proofErr w:type="spellStart"/>
      <w:r>
        <w:rPr>
          <w:rFonts w:ascii="Arial" w:hAnsi="Arial" w:cs="Arial"/>
          <w:color w:val="1F1F1F"/>
          <w:sz w:val="22"/>
          <w:szCs w:val="22"/>
        </w:rPr>
        <w:t>defence</w:t>
      </w:r>
      <w:proofErr w:type="spellEnd"/>
      <w:r>
        <w:rPr>
          <w:rFonts w:ascii="Arial" w:hAnsi="Arial" w:cs="Arial"/>
          <w:color w:val="1F1F1F"/>
          <w:sz w:val="22"/>
          <w:szCs w:val="22"/>
        </w:rPr>
        <w:t xml:space="preserve"> of legal claims.</w:t>
      </w:r>
    </w:p>
    <w:p w14:paraId="0AE899DE" w14:textId="77777777" w:rsidR="003D1C9F" w:rsidRDefault="003D1C9F" w:rsidP="00C944A9"/>
    <w:p w14:paraId="0984A7AE" w14:textId="77777777" w:rsidR="00BA6050" w:rsidRDefault="00BA6050" w:rsidP="00BA6050">
      <w:pPr>
        <w:pStyle w:val="NormalWeb"/>
        <w:shd w:val="clear" w:color="auto" w:fill="FFFFFF"/>
        <w:spacing w:before="0" w:beforeAutospacing="0" w:after="0" w:afterAutospacing="0"/>
        <w:textAlignment w:val="baseline"/>
        <w:rPr>
          <w:rFonts w:ascii="Arial" w:hAnsi="Arial" w:cs="Arial"/>
          <w:color w:val="1F1F1F"/>
          <w:sz w:val="22"/>
          <w:szCs w:val="22"/>
        </w:rPr>
      </w:pPr>
      <w:r>
        <w:rPr>
          <w:rStyle w:val="subheader1"/>
          <w:rFonts w:ascii="Arial" w:hAnsi="Arial" w:cs="Arial"/>
          <w:b/>
          <w:bCs/>
          <w:color w:val="1F1F1F"/>
          <w:sz w:val="33"/>
          <w:szCs w:val="33"/>
          <w:bdr w:val="none" w:sz="0" w:space="0" w:color="auto" w:frame="1"/>
        </w:rPr>
        <w:t>12. Children’s Personal Data</w:t>
      </w:r>
    </w:p>
    <w:p w14:paraId="41216792" w14:textId="77777777" w:rsidR="00BA6050" w:rsidRDefault="00BA6050" w:rsidP="00BA6050">
      <w:pPr>
        <w:pStyle w:val="NormalWeb"/>
        <w:shd w:val="clear" w:color="auto" w:fill="FFFFFF"/>
        <w:spacing w:before="240" w:beforeAutospacing="0" w:after="0" w:afterAutospacing="0"/>
        <w:textAlignment w:val="baseline"/>
        <w:rPr>
          <w:rFonts w:ascii="Arial" w:hAnsi="Arial" w:cs="Arial"/>
          <w:color w:val="1F1F1F"/>
          <w:sz w:val="22"/>
          <w:szCs w:val="22"/>
        </w:rPr>
      </w:pPr>
      <w:r>
        <w:rPr>
          <w:rFonts w:ascii="Arial" w:hAnsi="Arial" w:cs="Arial"/>
          <w:color w:val="1F1F1F"/>
          <w:sz w:val="22"/>
          <w:szCs w:val="22"/>
        </w:rPr>
        <w:t>This Website is not intended for children (anyone under the age of 16 years</w:t>
      </w:r>
      <w:proofErr w:type="gramStart"/>
      <w:r>
        <w:rPr>
          <w:rFonts w:ascii="Arial" w:hAnsi="Arial" w:cs="Arial"/>
          <w:color w:val="1F1F1F"/>
          <w:sz w:val="22"/>
          <w:szCs w:val="22"/>
        </w:rPr>
        <w:t>)</w:t>
      </w:r>
      <w:proofErr w:type="gramEnd"/>
      <w:r>
        <w:rPr>
          <w:rFonts w:ascii="Arial" w:hAnsi="Arial" w:cs="Arial"/>
          <w:color w:val="1F1F1F"/>
          <w:sz w:val="22"/>
          <w:szCs w:val="22"/>
        </w:rPr>
        <w:t xml:space="preserve"> and we do not knowingly collect or try to collect Personal Data from or about children.</w:t>
      </w:r>
    </w:p>
    <w:p w14:paraId="37A9D578" w14:textId="77777777" w:rsidR="0085348E" w:rsidRDefault="0085348E" w:rsidP="00C944A9"/>
    <w:p w14:paraId="1996C6D4" w14:textId="77777777" w:rsidR="003A4FEE" w:rsidRPr="003A4FEE" w:rsidRDefault="003A4FEE" w:rsidP="00DE33C1">
      <w:pPr>
        <w:spacing w:before="120" w:after="120" w:line="432" w:lineRule="atLeast"/>
        <w:textAlignment w:val="baseline"/>
        <w:rPr>
          <w:rFonts w:ascii="Arial" w:eastAsia="Times New Roman" w:hAnsi="Arial" w:cs="Arial"/>
          <w:b/>
          <w:bCs/>
          <w:color w:val="222222"/>
          <w:sz w:val="26"/>
          <w:szCs w:val="26"/>
        </w:rPr>
      </w:pPr>
      <w:r w:rsidRPr="003A4FEE">
        <w:rPr>
          <w:rFonts w:ascii="Arial" w:eastAsia="Times New Roman" w:hAnsi="Arial" w:cs="Arial"/>
          <w:b/>
          <w:bCs/>
          <w:color w:val="222222"/>
          <w:sz w:val="26"/>
          <w:szCs w:val="26"/>
        </w:rPr>
        <w:t>Data Retention – How long we will retain your Personal Data?</w:t>
      </w:r>
    </w:p>
    <w:p w14:paraId="48568523" w14:textId="77777777" w:rsidR="003A4FEE" w:rsidRPr="003A4FEE" w:rsidRDefault="003A4FEE" w:rsidP="00DE33C1">
      <w:pPr>
        <w:spacing w:line="312" w:lineRule="atLeast"/>
        <w:textAlignment w:val="baseline"/>
        <w:rPr>
          <w:rFonts w:ascii="Arial" w:eastAsia="Times New Roman" w:hAnsi="Arial" w:cs="Arial"/>
          <w:color w:val="222222"/>
        </w:rPr>
      </w:pPr>
      <w:r w:rsidRPr="003A4FEE">
        <w:rPr>
          <w:rFonts w:ascii="Arial" w:eastAsia="Times New Roman" w:hAnsi="Arial" w:cs="Arial"/>
          <w:color w:val="222222"/>
        </w:rPr>
        <w:t xml:space="preserve">We will only retain your Personal Data for the period necessary to fulfil the purposes for which it has been collected (Up to 10 years after acquisition). This includes the purposes of fulfilling our contract with you, satisfying any legal, regulatory, accounting, reporting obligation we are subject to and the establishment and </w:t>
      </w:r>
      <w:proofErr w:type="spellStart"/>
      <w:r w:rsidRPr="003A4FEE">
        <w:rPr>
          <w:rFonts w:ascii="Arial" w:eastAsia="Times New Roman" w:hAnsi="Arial" w:cs="Arial"/>
          <w:color w:val="222222"/>
        </w:rPr>
        <w:t>defence</w:t>
      </w:r>
      <w:proofErr w:type="spellEnd"/>
      <w:r w:rsidRPr="003A4FEE">
        <w:rPr>
          <w:rFonts w:ascii="Arial" w:eastAsia="Times New Roman" w:hAnsi="Arial" w:cs="Arial"/>
          <w:color w:val="222222"/>
        </w:rPr>
        <w:t xml:space="preserve"> of legal claims.</w:t>
      </w:r>
    </w:p>
    <w:p w14:paraId="078117A1" w14:textId="77777777" w:rsidR="00BA6050" w:rsidRDefault="00BA6050" w:rsidP="00C944A9"/>
    <w:p w14:paraId="4521E27D" w14:textId="77777777" w:rsidR="008F5232" w:rsidRDefault="008F5232" w:rsidP="008F5232">
      <w:pPr>
        <w:pStyle w:val="NormalWeb"/>
        <w:shd w:val="clear" w:color="auto" w:fill="FFFFFF"/>
        <w:spacing w:before="0" w:beforeAutospacing="0" w:after="300" w:afterAutospacing="0"/>
        <w:rPr>
          <w:rFonts w:ascii="Arial" w:hAnsi="Arial" w:cs="Arial"/>
          <w:color w:val="747474"/>
          <w:sz w:val="20"/>
          <w:szCs w:val="20"/>
        </w:rPr>
      </w:pPr>
      <w:r>
        <w:rPr>
          <w:rFonts w:ascii="Arial" w:hAnsi="Arial" w:cs="Arial"/>
          <w:b/>
          <w:bCs/>
          <w:color w:val="747474"/>
          <w:sz w:val="20"/>
          <w:szCs w:val="20"/>
        </w:rPr>
        <w:t>Retention of Personal Information</w:t>
      </w:r>
    </w:p>
    <w:p w14:paraId="3FFA9EFD" w14:textId="77777777" w:rsidR="008F5232" w:rsidRDefault="008F5232" w:rsidP="008F5232">
      <w:pPr>
        <w:pStyle w:val="NormalWeb"/>
        <w:shd w:val="clear" w:color="auto" w:fill="FFFFFF"/>
        <w:spacing w:before="0" w:beforeAutospacing="0" w:after="300" w:afterAutospacing="0"/>
        <w:rPr>
          <w:rFonts w:ascii="Arial" w:hAnsi="Arial" w:cs="Arial"/>
          <w:color w:val="747474"/>
          <w:sz w:val="20"/>
          <w:szCs w:val="20"/>
        </w:rPr>
      </w:pPr>
      <w:r>
        <w:rPr>
          <w:rFonts w:ascii="Arial" w:hAnsi="Arial" w:cs="Arial"/>
          <w:color w:val="747474"/>
          <w:sz w:val="20"/>
          <w:szCs w:val="20"/>
        </w:rPr>
        <w:t>Personal Information is retained to deliver our services, to otherwise fulfill identified or apparent purposes, and for record-keeping. At some point Panasonic may elect to destroy, erase or anonymize your Personal Information. Once anonymized, Panasonic undertakes not to re-identify the information.</w:t>
      </w:r>
    </w:p>
    <w:p w14:paraId="0CB237FD" w14:textId="77777777" w:rsidR="008F5232" w:rsidRDefault="008F5232" w:rsidP="008F5232">
      <w:pPr>
        <w:pStyle w:val="NormalWeb"/>
        <w:shd w:val="clear" w:color="auto" w:fill="FFFFFF"/>
        <w:spacing w:before="0" w:beforeAutospacing="0" w:after="300" w:afterAutospacing="0"/>
        <w:rPr>
          <w:rFonts w:ascii="Arial" w:hAnsi="Arial" w:cs="Arial"/>
          <w:color w:val="747474"/>
          <w:sz w:val="20"/>
          <w:szCs w:val="20"/>
        </w:rPr>
      </w:pPr>
      <w:r>
        <w:rPr>
          <w:rFonts w:ascii="Arial" w:hAnsi="Arial" w:cs="Arial"/>
          <w:color w:val="747474"/>
          <w:sz w:val="20"/>
          <w:szCs w:val="20"/>
        </w:rPr>
        <w:t xml:space="preserve">Information posted on the Website may continue to be displayed on this Website, or on any successor website for as long as the Website or any successor site is </w:t>
      </w:r>
      <w:proofErr w:type="gramStart"/>
      <w:r>
        <w:rPr>
          <w:rFonts w:ascii="Arial" w:hAnsi="Arial" w:cs="Arial"/>
          <w:color w:val="747474"/>
          <w:sz w:val="20"/>
          <w:szCs w:val="20"/>
        </w:rPr>
        <w:t>available, and</w:t>
      </w:r>
      <w:proofErr w:type="gramEnd"/>
      <w:r>
        <w:rPr>
          <w:rFonts w:ascii="Arial" w:hAnsi="Arial" w:cs="Arial"/>
          <w:color w:val="747474"/>
          <w:sz w:val="20"/>
          <w:szCs w:val="20"/>
        </w:rPr>
        <w:t xml:space="preserve"> may be archived by third party websites. You may request access to your Personal Information </w:t>
      </w:r>
      <w:proofErr w:type="gramStart"/>
      <w:r>
        <w:rPr>
          <w:rFonts w:ascii="Arial" w:hAnsi="Arial" w:cs="Arial"/>
          <w:color w:val="747474"/>
          <w:sz w:val="20"/>
          <w:szCs w:val="20"/>
        </w:rPr>
        <w:t>in order for</w:t>
      </w:r>
      <w:proofErr w:type="gramEnd"/>
      <w:r>
        <w:rPr>
          <w:rFonts w:ascii="Arial" w:hAnsi="Arial" w:cs="Arial"/>
          <w:color w:val="747474"/>
          <w:sz w:val="20"/>
          <w:szCs w:val="20"/>
        </w:rPr>
        <w:t xml:space="preserve"> it to be updated or removed from a particular webpage by writing to </w:t>
      </w:r>
      <w:hyperlink r:id="rId32" w:history="1">
        <w:r>
          <w:rPr>
            <w:rStyle w:val="Hyperlink"/>
            <w:rFonts w:ascii="Arial" w:hAnsi="Arial" w:cs="Arial"/>
            <w:color w:val="333333"/>
            <w:sz w:val="20"/>
            <w:szCs w:val="20"/>
          </w:rPr>
          <w:t>PanasonicPrivacyAdministrator@us.panasonic.com</w:t>
        </w:r>
      </w:hyperlink>
      <w:r>
        <w:rPr>
          <w:rFonts w:ascii="Arial" w:hAnsi="Arial" w:cs="Arial"/>
          <w:color w:val="747474"/>
          <w:sz w:val="20"/>
          <w:szCs w:val="20"/>
        </w:rPr>
        <w:t>. To the extent permitted by applicable law, we reserve the right to refuse requests for the removal of Personal Information from the Website</w:t>
      </w:r>
    </w:p>
    <w:p w14:paraId="29CE9EF7" w14:textId="77777777" w:rsidR="00686CB7" w:rsidRPr="00686CB7" w:rsidRDefault="00686CB7" w:rsidP="00686CB7">
      <w:pPr>
        <w:numPr>
          <w:ilvl w:val="0"/>
          <w:numId w:val="16"/>
        </w:numPr>
        <w:shd w:val="clear" w:color="auto" w:fill="F8F8F8"/>
        <w:spacing w:after="0" w:line="360" w:lineRule="atLeast"/>
        <w:ind w:left="1032"/>
        <w:rPr>
          <w:rFonts w:ascii="Arial" w:eastAsia="Times New Roman" w:hAnsi="Arial" w:cs="Arial"/>
          <w:color w:val="000000"/>
          <w:sz w:val="18"/>
          <w:szCs w:val="18"/>
        </w:rPr>
      </w:pPr>
      <w:bookmarkStart w:id="0" w:name="_Toc76657241"/>
      <w:r w:rsidRPr="00686CB7">
        <w:rPr>
          <w:rFonts w:ascii="Arial" w:eastAsia="Times New Roman" w:hAnsi="Arial" w:cs="Arial"/>
          <w:color w:val="00A0C6"/>
          <w:sz w:val="18"/>
          <w:szCs w:val="18"/>
        </w:rPr>
        <w:t>Data Retention – How long we will retain your Personal Data?</w:t>
      </w:r>
      <w:bookmarkStart w:id="1" w:name="Whoweare_8"/>
      <w:bookmarkEnd w:id="0"/>
      <w:bookmarkEnd w:id="1"/>
    </w:p>
    <w:p w14:paraId="76B5394D" w14:textId="77777777" w:rsidR="00686CB7" w:rsidRPr="00686CB7" w:rsidRDefault="00686CB7" w:rsidP="00686CB7">
      <w:pPr>
        <w:shd w:val="clear" w:color="auto" w:fill="F8F8F8"/>
        <w:spacing w:before="300" w:after="300" w:line="255" w:lineRule="atLeast"/>
        <w:rPr>
          <w:rFonts w:ascii="Arial" w:eastAsia="Times New Roman" w:hAnsi="Arial" w:cs="Arial"/>
          <w:color w:val="000000"/>
          <w:sz w:val="18"/>
          <w:szCs w:val="18"/>
        </w:rPr>
      </w:pPr>
      <w:r w:rsidRPr="00686CB7">
        <w:rPr>
          <w:rFonts w:ascii="Arial" w:eastAsia="Times New Roman" w:hAnsi="Arial" w:cs="Arial"/>
          <w:color w:val="000000"/>
          <w:sz w:val="18"/>
          <w:szCs w:val="18"/>
        </w:rPr>
        <w:t xml:space="preserve">We will only retain your Personal Data for the period necessary to fulfil the purposes for which it has been collected. This includes the purposes of fulfilling our contract with you, satisfying any legal, regulatory, accounting, reporting obligation we are subject to and the establishment and </w:t>
      </w:r>
      <w:proofErr w:type="spellStart"/>
      <w:r w:rsidRPr="00686CB7">
        <w:rPr>
          <w:rFonts w:ascii="Arial" w:eastAsia="Times New Roman" w:hAnsi="Arial" w:cs="Arial"/>
          <w:color w:val="000000"/>
          <w:sz w:val="18"/>
          <w:szCs w:val="18"/>
        </w:rPr>
        <w:t>defence</w:t>
      </w:r>
      <w:proofErr w:type="spellEnd"/>
      <w:r w:rsidRPr="00686CB7">
        <w:rPr>
          <w:rFonts w:ascii="Arial" w:eastAsia="Times New Roman" w:hAnsi="Arial" w:cs="Arial"/>
          <w:color w:val="000000"/>
          <w:sz w:val="18"/>
          <w:szCs w:val="18"/>
        </w:rPr>
        <w:t xml:space="preserve"> of legal claims.</w:t>
      </w:r>
    </w:p>
    <w:p w14:paraId="3824A93A" w14:textId="77777777" w:rsidR="008F5232" w:rsidRDefault="008F5232" w:rsidP="00C944A9"/>
    <w:p w14:paraId="1337AEF2" w14:textId="48295C2B" w:rsidR="003D1C9F" w:rsidRDefault="00A84B10" w:rsidP="003D1C9F">
      <w:pPr>
        <w:pStyle w:val="ListParagraph"/>
        <w:numPr>
          <w:ilvl w:val="0"/>
          <w:numId w:val="14"/>
        </w:numPr>
      </w:pPr>
      <w:hyperlink r:id="rId33" w:history="1">
        <w:r w:rsidRPr="00E3415F">
          <w:rPr>
            <w:rStyle w:val="Hyperlink"/>
          </w:rPr>
          <w:t>https://na.panasonic.com/us/privacy-policy#privacypolicy7</w:t>
        </w:r>
      </w:hyperlink>
      <w:r>
        <w:t xml:space="preserve"> </w:t>
      </w:r>
    </w:p>
    <w:p w14:paraId="0A6B534B" w14:textId="73FA3903" w:rsidR="0085348E" w:rsidRDefault="0085348E" w:rsidP="003D1C9F">
      <w:pPr>
        <w:pStyle w:val="ListParagraph"/>
        <w:numPr>
          <w:ilvl w:val="0"/>
          <w:numId w:val="14"/>
        </w:numPr>
      </w:pPr>
      <w:hyperlink r:id="rId34" w:history="1">
        <w:r w:rsidRPr="00E3415F">
          <w:rPr>
            <w:rStyle w:val="Hyperlink"/>
          </w:rPr>
          <w:t>https://www.panasonic.com/global/consumer/smartapp/privacy-notice.html#N</w:t>
        </w:r>
      </w:hyperlink>
      <w:r>
        <w:t xml:space="preserve"> </w:t>
      </w:r>
    </w:p>
    <w:p w14:paraId="58918B37" w14:textId="5ADC04D0" w:rsidR="00DE33C1" w:rsidRDefault="00DE33C1" w:rsidP="003D1C9F">
      <w:pPr>
        <w:pStyle w:val="ListParagraph"/>
        <w:numPr>
          <w:ilvl w:val="0"/>
          <w:numId w:val="14"/>
        </w:numPr>
      </w:pPr>
      <w:hyperlink r:id="rId35" w:history="1">
        <w:r w:rsidRPr="00E3415F">
          <w:rPr>
            <w:rStyle w:val="Hyperlink"/>
          </w:rPr>
          <w:t>https://panasonic.net/cns/pcc/support/tel/homenetwork/privacy/en/</w:t>
        </w:r>
      </w:hyperlink>
      <w:r>
        <w:t xml:space="preserve"> </w:t>
      </w:r>
    </w:p>
    <w:p w14:paraId="666D0904" w14:textId="3AF9AF1B" w:rsidR="006B607F" w:rsidRDefault="006B607F" w:rsidP="003D1C9F">
      <w:pPr>
        <w:pStyle w:val="ListParagraph"/>
        <w:numPr>
          <w:ilvl w:val="0"/>
          <w:numId w:val="14"/>
        </w:numPr>
      </w:pPr>
      <w:hyperlink r:id="rId36" w:history="1">
        <w:r w:rsidRPr="00E3415F">
          <w:rPr>
            <w:rStyle w:val="Hyperlink"/>
          </w:rPr>
          <w:t>https://www.panasonicbatteryproducts.com/privacy-policy/</w:t>
        </w:r>
      </w:hyperlink>
      <w:r>
        <w:t xml:space="preserve"> </w:t>
      </w:r>
    </w:p>
    <w:p w14:paraId="06C602EB" w14:textId="712F562F" w:rsidR="00393520" w:rsidRDefault="006D7D69" w:rsidP="00393520">
      <w:r>
        <w:lastRenderedPageBreak/>
        <w:t>prudential</w:t>
      </w:r>
    </w:p>
    <w:p w14:paraId="4A7100D8" w14:textId="77777777" w:rsidR="006D7D69" w:rsidRDefault="006D7D69" w:rsidP="006D7D69">
      <w:pPr>
        <w:pStyle w:val="Heading3"/>
        <w:shd w:val="clear" w:color="auto" w:fill="FFFFFF"/>
        <w:spacing w:before="276" w:beforeAutospacing="0" w:after="120" w:afterAutospacing="0"/>
        <w:rPr>
          <w:rFonts w:ascii="Arial" w:hAnsi="Arial" w:cs="Arial"/>
          <w:color w:val="1A1D1E"/>
          <w:spacing w:val="-2"/>
        </w:rPr>
      </w:pPr>
      <w:r>
        <w:rPr>
          <w:rFonts w:ascii="Arial" w:hAnsi="Arial" w:cs="Arial"/>
          <w:color w:val="1A1D1E"/>
          <w:spacing w:val="-2"/>
        </w:rPr>
        <w:t>Retention Period</w:t>
      </w:r>
    </w:p>
    <w:p w14:paraId="6C3A2CB1" w14:textId="77777777" w:rsidR="006D7D69" w:rsidRDefault="006D7D69" w:rsidP="006D7D69">
      <w:pPr>
        <w:pStyle w:val="NormalWeb"/>
        <w:shd w:val="clear" w:color="auto" w:fill="FFFFFF"/>
        <w:spacing w:before="0" w:beforeAutospacing="0"/>
        <w:rPr>
          <w:rFonts w:ascii="Segoe UI" w:hAnsi="Segoe UI" w:cs="Segoe UI"/>
          <w:color w:val="1A1D1E"/>
          <w:spacing w:val="-2"/>
          <w:sz w:val="23"/>
          <w:szCs w:val="23"/>
        </w:rPr>
      </w:pPr>
      <w:r>
        <w:rPr>
          <w:rStyle w:val="text-lg"/>
          <w:rFonts w:ascii="Segoe UI" w:hAnsi="Segoe UI" w:cs="Segoe UI"/>
          <w:color w:val="1A1D1E"/>
          <w:spacing w:val="-2"/>
          <w:sz w:val="23"/>
          <w:szCs w:val="23"/>
        </w:rPr>
        <w:t xml:space="preserve">Prudential retains personal information for as long as needed or permitted </w:t>
      </w:r>
      <w:proofErr w:type="gramStart"/>
      <w:r>
        <w:rPr>
          <w:rStyle w:val="text-lg"/>
          <w:rFonts w:ascii="Segoe UI" w:hAnsi="Segoe UI" w:cs="Segoe UI"/>
          <w:color w:val="1A1D1E"/>
          <w:spacing w:val="-2"/>
          <w:sz w:val="23"/>
          <w:szCs w:val="23"/>
        </w:rPr>
        <w:t>in light of</w:t>
      </w:r>
      <w:proofErr w:type="gramEnd"/>
      <w:r>
        <w:rPr>
          <w:rStyle w:val="text-lg"/>
          <w:rFonts w:ascii="Segoe UI" w:hAnsi="Segoe UI" w:cs="Segoe UI"/>
          <w:color w:val="1A1D1E"/>
          <w:spacing w:val="-2"/>
          <w:sz w:val="23"/>
          <w:szCs w:val="23"/>
        </w:rPr>
        <w:t xml:space="preserve"> the purpose(s) for which it was obtained and consistent with applicable law.</w:t>
      </w:r>
    </w:p>
    <w:p w14:paraId="622C02AF" w14:textId="77777777" w:rsidR="006D7D69" w:rsidRDefault="006D7D69" w:rsidP="00393520"/>
    <w:p w14:paraId="7AE5D2CC" w14:textId="77777777" w:rsidR="00C8563A" w:rsidRDefault="00C8563A" w:rsidP="00C8563A">
      <w:pPr>
        <w:pStyle w:val="Heading3"/>
        <w:shd w:val="clear" w:color="auto" w:fill="FFFFFF"/>
        <w:spacing w:before="276" w:beforeAutospacing="0" w:after="120" w:afterAutospacing="0"/>
        <w:rPr>
          <w:rFonts w:ascii="Arial" w:hAnsi="Arial" w:cs="Arial"/>
          <w:color w:val="1A1D1E"/>
          <w:spacing w:val="-2"/>
        </w:rPr>
      </w:pPr>
      <w:r>
        <w:rPr>
          <w:rFonts w:ascii="Arial" w:hAnsi="Arial" w:cs="Arial"/>
          <w:color w:val="1A1D1E"/>
          <w:spacing w:val="-2"/>
        </w:rPr>
        <w:t>Children</w:t>
      </w:r>
    </w:p>
    <w:p w14:paraId="5DD4DA83" w14:textId="77777777" w:rsidR="00C8563A" w:rsidRDefault="00C8563A" w:rsidP="00C8563A">
      <w:pPr>
        <w:pStyle w:val="NormalWeb"/>
        <w:shd w:val="clear" w:color="auto" w:fill="FFFFFF"/>
        <w:spacing w:before="0" w:beforeAutospacing="0"/>
        <w:rPr>
          <w:rFonts w:ascii="Segoe UI" w:hAnsi="Segoe UI" w:cs="Segoe UI"/>
          <w:color w:val="1A1D1E"/>
          <w:spacing w:val="-2"/>
          <w:sz w:val="23"/>
          <w:szCs w:val="23"/>
        </w:rPr>
      </w:pPr>
      <w:r>
        <w:rPr>
          <w:rStyle w:val="text-lg"/>
          <w:rFonts w:ascii="Segoe UI" w:hAnsi="Segoe UI" w:cs="Segoe UI"/>
          <w:color w:val="1A1D1E"/>
          <w:spacing w:val="-2"/>
          <w:sz w:val="23"/>
          <w:szCs w:val="23"/>
        </w:rPr>
        <w:t>Our Online Services are not directed at nor intended for children under the age of 13. We also do not knowingly collect personal information from children under the age of 13.</w:t>
      </w:r>
    </w:p>
    <w:p w14:paraId="52C7F7D0" w14:textId="77777777" w:rsidR="00C8563A" w:rsidRDefault="00C8563A" w:rsidP="00393520"/>
    <w:p w14:paraId="7EF73CB3" w14:textId="77777777" w:rsidR="00DE1803" w:rsidRPr="00DE1803" w:rsidRDefault="00DE1803" w:rsidP="00DE1803">
      <w:pPr>
        <w:shd w:val="clear" w:color="auto" w:fill="FFFFFF"/>
        <w:spacing w:after="100" w:afterAutospacing="1" w:line="240" w:lineRule="auto"/>
        <w:rPr>
          <w:rFonts w:ascii="Segoe UI" w:eastAsia="Times New Roman" w:hAnsi="Segoe UI" w:cs="Segoe UI"/>
          <w:color w:val="1A1D1E"/>
          <w:spacing w:val="-2"/>
          <w:sz w:val="23"/>
          <w:szCs w:val="23"/>
        </w:rPr>
      </w:pPr>
      <w:r w:rsidRPr="00DE1803">
        <w:rPr>
          <w:rFonts w:ascii="Segoe UI" w:eastAsia="Times New Roman" w:hAnsi="Segoe UI" w:cs="Segoe UI"/>
          <w:b/>
          <w:bCs/>
          <w:color w:val="1A1D1E"/>
          <w:spacing w:val="-2"/>
          <w:sz w:val="23"/>
          <w:szCs w:val="23"/>
        </w:rPr>
        <w:t>Children Under the Age of 16</w:t>
      </w:r>
    </w:p>
    <w:p w14:paraId="6DE0A299" w14:textId="77777777" w:rsidR="00DE1803" w:rsidRPr="00DE1803" w:rsidRDefault="00DE1803" w:rsidP="00DE1803">
      <w:pPr>
        <w:shd w:val="clear" w:color="auto" w:fill="FFFFFF"/>
        <w:spacing w:after="100" w:afterAutospacing="1" w:line="240" w:lineRule="auto"/>
        <w:rPr>
          <w:rFonts w:ascii="Segoe UI" w:eastAsia="Times New Roman" w:hAnsi="Segoe UI" w:cs="Segoe UI"/>
          <w:color w:val="1A1D1E"/>
          <w:spacing w:val="-2"/>
          <w:sz w:val="23"/>
          <w:szCs w:val="23"/>
        </w:rPr>
      </w:pPr>
      <w:r w:rsidRPr="00DE1803">
        <w:rPr>
          <w:rFonts w:ascii="Segoe UI" w:eastAsia="Times New Roman" w:hAnsi="Segoe UI" w:cs="Segoe UI"/>
          <w:color w:val="1A1D1E"/>
          <w:spacing w:val="-2"/>
          <w:sz w:val="23"/>
          <w:szCs w:val="23"/>
        </w:rPr>
        <w:t>Our website does not target consumers under 16 years of age. We do not knowingly collect, sell or share the Personal Information of consumers under 16 years of age.</w:t>
      </w:r>
    </w:p>
    <w:p w14:paraId="5DCAC649" w14:textId="77777777" w:rsidR="00DE1803" w:rsidRPr="00DE1803" w:rsidRDefault="00DE1803" w:rsidP="00DE1803">
      <w:pPr>
        <w:shd w:val="clear" w:color="auto" w:fill="FFFFFF"/>
        <w:spacing w:after="100" w:afterAutospacing="1" w:line="240" w:lineRule="auto"/>
        <w:rPr>
          <w:rFonts w:ascii="Segoe UI" w:eastAsia="Times New Roman" w:hAnsi="Segoe UI" w:cs="Segoe UI"/>
          <w:color w:val="1A1D1E"/>
          <w:spacing w:val="-2"/>
          <w:sz w:val="23"/>
          <w:szCs w:val="23"/>
        </w:rPr>
      </w:pPr>
      <w:r w:rsidRPr="00DE1803">
        <w:rPr>
          <w:rFonts w:ascii="Segoe UI" w:eastAsia="Times New Roman" w:hAnsi="Segoe UI" w:cs="Segoe UI"/>
          <w:b/>
          <w:bCs/>
          <w:color w:val="1A1D1E"/>
          <w:spacing w:val="-2"/>
          <w:sz w:val="23"/>
          <w:szCs w:val="23"/>
        </w:rPr>
        <w:t>Retention of Personal Information</w:t>
      </w:r>
    </w:p>
    <w:p w14:paraId="4725BE5A" w14:textId="77777777" w:rsidR="00DE1803" w:rsidRPr="00DE1803" w:rsidRDefault="00DE1803" w:rsidP="00DE1803">
      <w:pPr>
        <w:shd w:val="clear" w:color="auto" w:fill="FFFFFF"/>
        <w:spacing w:after="100" w:afterAutospacing="1" w:line="240" w:lineRule="auto"/>
        <w:rPr>
          <w:rFonts w:ascii="Segoe UI" w:eastAsia="Times New Roman" w:hAnsi="Segoe UI" w:cs="Segoe UI"/>
          <w:color w:val="1A1D1E"/>
          <w:spacing w:val="-2"/>
          <w:sz w:val="23"/>
          <w:szCs w:val="23"/>
        </w:rPr>
      </w:pPr>
      <w:r w:rsidRPr="00DE1803">
        <w:rPr>
          <w:rFonts w:ascii="Segoe UI" w:eastAsia="Times New Roman" w:hAnsi="Segoe UI" w:cs="Segoe UI"/>
          <w:color w:val="1A1D1E"/>
          <w:spacing w:val="-2"/>
          <w:sz w:val="23"/>
          <w:szCs w:val="23"/>
        </w:rPr>
        <w:t>We retain personal information, in compliance with our records retention policies and for as long as needed based on the purpose(s) for which it was obtained and consistent with applicable law. </w:t>
      </w:r>
    </w:p>
    <w:p w14:paraId="0E0468C0" w14:textId="77777777" w:rsidR="00DE1803" w:rsidRPr="00DE1803" w:rsidRDefault="00DE1803" w:rsidP="00DE1803">
      <w:pPr>
        <w:shd w:val="clear" w:color="auto" w:fill="FFFFFF"/>
        <w:spacing w:after="100" w:afterAutospacing="1" w:line="240" w:lineRule="auto"/>
        <w:rPr>
          <w:rFonts w:ascii="Segoe UI" w:eastAsia="Times New Roman" w:hAnsi="Segoe UI" w:cs="Segoe UI"/>
          <w:color w:val="1A1D1E"/>
          <w:spacing w:val="-2"/>
          <w:sz w:val="23"/>
          <w:szCs w:val="23"/>
        </w:rPr>
      </w:pPr>
      <w:r w:rsidRPr="00DE1803">
        <w:rPr>
          <w:rFonts w:ascii="Segoe UI" w:eastAsia="Times New Roman" w:hAnsi="Segoe UI" w:cs="Segoe UI"/>
          <w:color w:val="1A1D1E"/>
          <w:spacing w:val="-2"/>
          <w:sz w:val="23"/>
          <w:szCs w:val="23"/>
        </w:rPr>
        <w:t>The criteria used to determine our retention periods include:</w:t>
      </w:r>
    </w:p>
    <w:p w14:paraId="5A33505C" w14:textId="77777777" w:rsidR="00DE1803" w:rsidRPr="00DE1803" w:rsidRDefault="00DE1803" w:rsidP="00DE1803">
      <w:pPr>
        <w:numPr>
          <w:ilvl w:val="0"/>
          <w:numId w:val="18"/>
        </w:numPr>
        <w:shd w:val="clear" w:color="auto" w:fill="FFFFFF"/>
        <w:spacing w:before="100" w:beforeAutospacing="1" w:after="100" w:afterAutospacing="1" w:line="240" w:lineRule="auto"/>
        <w:rPr>
          <w:rFonts w:ascii="Segoe UI" w:eastAsia="Times New Roman" w:hAnsi="Segoe UI" w:cs="Segoe UI"/>
          <w:color w:val="1A1D1E"/>
          <w:spacing w:val="-2"/>
          <w:sz w:val="23"/>
          <w:szCs w:val="23"/>
        </w:rPr>
      </w:pPr>
      <w:r w:rsidRPr="00DE1803">
        <w:rPr>
          <w:rFonts w:ascii="Segoe UI" w:eastAsia="Times New Roman" w:hAnsi="Segoe UI" w:cs="Segoe UI"/>
          <w:color w:val="1A1D1E"/>
          <w:spacing w:val="-2"/>
          <w:sz w:val="23"/>
          <w:szCs w:val="23"/>
        </w:rPr>
        <w:t xml:space="preserve">the length of time we have an ongoing relationship with you and provide you with the products and services you </w:t>
      </w:r>
      <w:proofErr w:type="gramStart"/>
      <w:r w:rsidRPr="00DE1803">
        <w:rPr>
          <w:rFonts w:ascii="Segoe UI" w:eastAsia="Times New Roman" w:hAnsi="Segoe UI" w:cs="Segoe UI"/>
          <w:color w:val="1A1D1E"/>
          <w:spacing w:val="-2"/>
          <w:sz w:val="23"/>
          <w:szCs w:val="23"/>
        </w:rPr>
        <w:t>request;</w:t>
      </w:r>
      <w:proofErr w:type="gramEnd"/>
      <w:r w:rsidRPr="00DE1803">
        <w:rPr>
          <w:rFonts w:ascii="Segoe UI" w:eastAsia="Times New Roman" w:hAnsi="Segoe UI" w:cs="Segoe UI"/>
          <w:color w:val="1A1D1E"/>
          <w:spacing w:val="-2"/>
          <w:sz w:val="23"/>
          <w:szCs w:val="23"/>
        </w:rPr>
        <w:t> </w:t>
      </w:r>
    </w:p>
    <w:p w14:paraId="7D9EC59D" w14:textId="77777777" w:rsidR="00DE1803" w:rsidRPr="00DE1803" w:rsidRDefault="00DE1803" w:rsidP="00DE1803">
      <w:pPr>
        <w:numPr>
          <w:ilvl w:val="0"/>
          <w:numId w:val="18"/>
        </w:numPr>
        <w:shd w:val="clear" w:color="auto" w:fill="FFFFFF"/>
        <w:spacing w:before="100" w:beforeAutospacing="1" w:after="100" w:afterAutospacing="1" w:line="240" w:lineRule="auto"/>
        <w:rPr>
          <w:rFonts w:ascii="Segoe UI" w:eastAsia="Times New Roman" w:hAnsi="Segoe UI" w:cs="Segoe UI"/>
          <w:color w:val="1A1D1E"/>
          <w:spacing w:val="-2"/>
          <w:sz w:val="23"/>
          <w:szCs w:val="23"/>
        </w:rPr>
      </w:pPr>
      <w:r w:rsidRPr="00DE1803">
        <w:rPr>
          <w:rFonts w:ascii="Segoe UI" w:eastAsia="Times New Roman" w:hAnsi="Segoe UI" w:cs="Segoe UI"/>
          <w:color w:val="1A1D1E"/>
          <w:spacing w:val="-2"/>
          <w:sz w:val="23"/>
          <w:szCs w:val="23"/>
        </w:rPr>
        <w:t xml:space="preserve">whether there is a legal obligation we are subject to (for example, certain laws require us to keep records of certain transactions for a certain </w:t>
      </w:r>
      <w:proofErr w:type="gramStart"/>
      <w:r w:rsidRPr="00DE1803">
        <w:rPr>
          <w:rFonts w:ascii="Segoe UI" w:eastAsia="Times New Roman" w:hAnsi="Segoe UI" w:cs="Segoe UI"/>
          <w:color w:val="1A1D1E"/>
          <w:spacing w:val="-2"/>
          <w:sz w:val="23"/>
          <w:szCs w:val="23"/>
        </w:rPr>
        <w:t>period of time</w:t>
      </w:r>
      <w:proofErr w:type="gramEnd"/>
      <w:r w:rsidRPr="00DE1803">
        <w:rPr>
          <w:rFonts w:ascii="Segoe UI" w:eastAsia="Times New Roman" w:hAnsi="Segoe UI" w:cs="Segoe UI"/>
          <w:color w:val="1A1D1E"/>
          <w:spacing w:val="-2"/>
          <w:sz w:val="23"/>
          <w:szCs w:val="23"/>
        </w:rPr>
        <w:t xml:space="preserve"> before we can delete them, </w:t>
      </w:r>
    </w:p>
    <w:p w14:paraId="4F102354" w14:textId="77777777" w:rsidR="00DE1803" w:rsidRPr="00DE1803" w:rsidRDefault="00DE1803" w:rsidP="00DE1803">
      <w:pPr>
        <w:numPr>
          <w:ilvl w:val="0"/>
          <w:numId w:val="18"/>
        </w:numPr>
        <w:shd w:val="clear" w:color="auto" w:fill="FFFFFF"/>
        <w:spacing w:before="100" w:beforeAutospacing="1" w:after="100" w:afterAutospacing="1" w:line="240" w:lineRule="auto"/>
        <w:rPr>
          <w:rFonts w:ascii="Segoe UI" w:eastAsia="Times New Roman" w:hAnsi="Segoe UI" w:cs="Segoe UI"/>
          <w:color w:val="1A1D1E"/>
          <w:spacing w:val="-2"/>
          <w:sz w:val="23"/>
          <w:szCs w:val="23"/>
        </w:rPr>
      </w:pPr>
      <w:r w:rsidRPr="00DE1803">
        <w:rPr>
          <w:rFonts w:ascii="Segoe UI" w:eastAsia="Times New Roman" w:hAnsi="Segoe UI" w:cs="Segoe UI"/>
          <w:color w:val="1A1D1E"/>
          <w:spacing w:val="-2"/>
          <w:sz w:val="23"/>
          <w:szCs w:val="23"/>
        </w:rPr>
        <w:t xml:space="preserve">if there is a contractual </w:t>
      </w:r>
      <w:proofErr w:type="gramStart"/>
      <w:r w:rsidRPr="00DE1803">
        <w:rPr>
          <w:rFonts w:ascii="Segoe UI" w:eastAsia="Times New Roman" w:hAnsi="Segoe UI" w:cs="Segoe UI"/>
          <w:color w:val="1A1D1E"/>
          <w:spacing w:val="-2"/>
          <w:sz w:val="23"/>
          <w:szCs w:val="23"/>
        </w:rPr>
        <w:t>obligation</w:t>
      </w:r>
      <w:proofErr w:type="gramEnd"/>
      <w:r w:rsidRPr="00DE1803">
        <w:rPr>
          <w:rFonts w:ascii="Segoe UI" w:eastAsia="Times New Roman" w:hAnsi="Segoe UI" w:cs="Segoe UI"/>
          <w:color w:val="1A1D1E"/>
          <w:spacing w:val="-2"/>
          <w:sz w:val="23"/>
          <w:szCs w:val="23"/>
        </w:rPr>
        <w:t xml:space="preserve"> we are subject to; or</w:t>
      </w:r>
    </w:p>
    <w:p w14:paraId="39281AC4" w14:textId="77777777" w:rsidR="00DE1803" w:rsidRPr="00DE1803" w:rsidRDefault="00DE1803" w:rsidP="00DE1803">
      <w:pPr>
        <w:numPr>
          <w:ilvl w:val="0"/>
          <w:numId w:val="18"/>
        </w:numPr>
        <w:shd w:val="clear" w:color="auto" w:fill="FFFFFF"/>
        <w:spacing w:before="100" w:beforeAutospacing="1" w:after="100" w:afterAutospacing="1" w:line="240" w:lineRule="auto"/>
        <w:rPr>
          <w:rFonts w:ascii="Segoe UI" w:eastAsia="Times New Roman" w:hAnsi="Segoe UI" w:cs="Segoe UI"/>
          <w:color w:val="1A1D1E"/>
          <w:spacing w:val="-2"/>
          <w:sz w:val="23"/>
          <w:szCs w:val="23"/>
        </w:rPr>
      </w:pPr>
      <w:r w:rsidRPr="00DE1803">
        <w:rPr>
          <w:rFonts w:ascii="Segoe UI" w:eastAsia="Times New Roman" w:hAnsi="Segoe UI" w:cs="Segoe UI"/>
          <w:color w:val="1A1D1E"/>
          <w:spacing w:val="-2"/>
          <w:sz w:val="23"/>
          <w:szCs w:val="23"/>
        </w:rPr>
        <w:t xml:space="preserve">whether retention is advisable </w:t>
      </w:r>
      <w:proofErr w:type="gramStart"/>
      <w:r w:rsidRPr="00DE1803">
        <w:rPr>
          <w:rFonts w:ascii="Segoe UI" w:eastAsia="Times New Roman" w:hAnsi="Segoe UI" w:cs="Segoe UI"/>
          <w:color w:val="1A1D1E"/>
          <w:spacing w:val="-2"/>
          <w:sz w:val="23"/>
          <w:szCs w:val="23"/>
        </w:rPr>
        <w:t>in light of</w:t>
      </w:r>
      <w:proofErr w:type="gramEnd"/>
      <w:r w:rsidRPr="00DE1803">
        <w:rPr>
          <w:rFonts w:ascii="Segoe UI" w:eastAsia="Times New Roman" w:hAnsi="Segoe UI" w:cs="Segoe UI"/>
          <w:color w:val="1A1D1E"/>
          <w:spacing w:val="-2"/>
          <w:sz w:val="23"/>
          <w:szCs w:val="23"/>
        </w:rPr>
        <w:t xml:space="preserve"> our legal position (such as in regard to applicable statutes of limitations, litigation, or regulatory investigations).</w:t>
      </w:r>
    </w:p>
    <w:p w14:paraId="5297B575" w14:textId="77777777" w:rsidR="00DE1803" w:rsidRPr="00DE1803" w:rsidRDefault="00DE1803" w:rsidP="00DE1803">
      <w:pPr>
        <w:shd w:val="clear" w:color="auto" w:fill="FFFFFF"/>
        <w:spacing w:after="100" w:afterAutospacing="1" w:line="240" w:lineRule="auto"/>
        <w:rPr>
          <w:rFonts w:ascii="Segoe UI" w:eastAsia="Times New Roman" w:hAnsi="Segoe UI" w:cs="Segoe UI"/>
          <w:color w:val="1A1D1E"/>
          <w:spacing w:val="-2"/>
          <w:sz w:val="23"/>
          <w:szCs w:val="23"/>
        </w:rPr>
      </w:pPr>
      <w:r w:rsidRPr="00DE1803">
        <w:rPr>
          <w:rFonts w:ascii="Segoe UI" w:eastAsia="Times New Roman" w:hAnsi="Segoe UI" w:cs="Segoe UI"/>
          <w:color w:val="1A1D1E"/>
          <w:spacing w:val="-2"/>
          <w:sz w:val="23"/>
          <w:szCs w:val="23"/>
        </w:rPr>
        <w:t>The same personal information about you may be used for more than one purpose, each of which may be subject to different retention periods based on the factors listed above.</w:t>
      </w:r>
    </w:p>
    <w:p w14:paraId="09D78C9A" w14:textId="77777777" w:rsidR="00CE264F" w:rsidRDefault="00CE264F" w:rsidP="00CE264F">
      <w:pPr>
        <w:pStyle w:val="Heading2"/>
        <w:shd w:val="clear" w:color="auto" w:fill="F9F9FB"/>
        <w:spacing w:before="0"/>
        <w:rPr>
          <w:rFonts w:ascii="Helvetica" w:hAnsi="Helvetica" w:cs="Helvetica"/>
          <w:color w:val="001F45"/>
        </w:rPr>
      </w:pPr>
      <w:r>
        <w:rPr>
          <w:rFonts w:ascii="Helvetica" w:hAnsi="Helvetica" w:cs="Helvetica"/>
          <w:b/>
          <w:bCs/>
          <w:color w:val="001F45"/>
        </w:rPr>
        <w:t>DATA RETENTION</w:t>
      </w:r>
    </w:p>
    <w:p w14:paraId="2D399962" w14:textId="77777777" w:rsidR="00CE264F" w:rsidRDefault="00CE264F" w:rsidP="00CE264F">
      <w:pPr>
        <w:pStyle w:val="NormalWeb"/>
        <w:shd w:val="clear" w:color="auto" w:fill="F9F9FB"/>
        <w:spacing w:before="0" w:beforeAutospacing="0"/>
        <w:rPr>
          <w:rFonts w:ascii="Open Sans" w:hAnsi="Open Sans" w:cs="Open Sans"/>
          <w:color w:val="596977"/>
        </w:rPr>
      </w:pPr>
      <w:r>
        <w:rPr>
          <w:rFonts w:ascii="Open Sans" w:hAnsi="Open Sans" w:cs="Open Sans"/>
          <w:color w:val="596977"/>
        </w:rPr>
        <w:t xml:space="preserve">We will retain personal information for the period necessary to fulfil the purposes outlined in this Notice unless a longer retention period is required or permitted by </w:t>
      </w:r>
      <w:r>
        <w:rPr>
          <w:rFonts w:ascii="Open Sans" w:hAnsi="Open Sans" w:cs="Open Sans"/>
          <w:color w:val="596977"/>
        </w:rPr>
        <w:lastRenderedPageBreak/>
        <w:t>law. The criteria used to determine our retention periods are: (</w:t>
      </w:r>
      <w:proofErr w:type="spellStart"/>
      <w:r>
        <w:rPr>
          <w:rFonts w:ascii="Open Sans" w:hAnsi="Open Sans" w:cs="Open Sans"/>
          <w:color w:val="596977"/>
        </w:rPr>
        <w:t>i</w:t>
      </w:r>
      <w:proofErr w:type="spellEnd"/>
      <w:r>
        <w:rPr>
          <w:rFonts w:ascii="Open Sans" w:hAnsi="Open Sans" w:cs="Open Sans"/>
          <w:color w:val="596977"/>
        </w:rPr>
        <w:t xml:space="preserve">) the duration of the application process; (ii) </w:t>
      </w:r>
      <w:proofErr w:type="gramStart"/>
      <w:r>
        <w:rPr>
          <w:rFonts w:ascii="Open Sans" w:hAnsi="Open Sans" w:cs="Open Sans"/>
          <w:color w:val="596977"/>
        </w:rPr>
        <w:t>as long as</w:t>
      </w:r>
      <w:proofErr w:type="gramEnd"/>
      <w:r>
        <w:rPr>
          <w:rFonts w:ascii="Open Sans" w:hAnsi="Open Sans" w:cs="Open Sans"/>
          <w:color w:val="596977"/>
        </w:rPr>
        <w:t xml:space="preserve"> we have an ongoing relationship with you; (iii) as required by a legal obligation to which we are subject; and (iv) as advisable in light of our legal position (such as in regard of applicable statutes of limitations, litigation, or regulatory investigations). We may also retain your information for the purpose of considering whether your skills are suitable for other opportunities. If you do not wish us to do this, please contact </w:t>
      </w:r>
      <w:hyperlink r:id="rId37" w:history="1">
        <w:r>
          <w:rPr>
            <w:rStyle w:val="Hyperlink"/>
            <w:rFonts w:ascii="Open Sans" w:hAnsi="Open Sans" w:cs="Open Sans"/>
            <w:color w:val="07419D"/>
          </w:rPr>
          <w:t>GlobalHRDataMgt@prudential.com</w:t>
        </w:r>
      </w:hyperlink>
      <w:r>
        <w:rPr>
          <w:rFonts w:ascii="Open Sans" w:hAnsi="Open Sans" w:cs="Open Sans"/>
          <w:color w:val="596977"/>
        </w:rPr>
        <w:t>. We may remove personal information for inactive accounts from our records, subject to any applicable legal or regulatory obligations. Furthermore, PFI may delete personal information about you (including your CV/résumé) from our records at any time for any reason. Therefore, please retain your own copy of the personal information provided to us.</w:t>
      </w:r>
    </w:p>
    <w:p w14:paraId="18221694" w14:textId="77777777" w:rsidR="006E0A1C" w:rsidRDefault="006E0A1C" w:rsidP="006E0A1C">
      <w:pPr>
        <w:pStyle w:val="editorial-body-copy"/>
        <w:shd w:val="clear" w:color="auto" w:fill="F7F7F7"/>
        <w:spacing w:before="0" w:beforeAutospacing="0" w:line="525" w:lineRule="atLeast"/>
        <w:jc w:val="both"/>
        <w:rPr>
          <w:rFonts w:ascii="Open Sans" w:hAnsi="Open Sans" w:cs="Open Sans"/>
          <w:color w:val="000000"/>
          <w:sz w:val="30"/>
          <w:szCs w:val="30"/>
        </w:rPr>
      </w:pPr>
      <w:r>
        <w:rPr>
          <w:rStyle w:val="Strong"/>
          <w:rFonts w:ascii="Open Sans" w:hAnsi="Open Sans" w:cs="Open Sans"/>
          <w:color w:val="000000"/>
          <w:sz w:val="30"/>
          <w:szCs w:val="30"/>
        </w:rPr>
        <w:t>We keep your personal information for a set amount of time</w:t>
      </w:r>
    </w:p>
    <w:p w14:paraId="6EC8DC9E" w14:textId="1AB9046F" w:rsidR="006E0A1C" w:rsidRDefault="006E0A1C" w:rsidP="006E0A1C">
      <w:pPr>
        <w:pStyle w:val="editorial-body-copy"/>
        <w:shd w:val="clear" w:color="auto" w:fill="F7F7F7"/>
        <w:spacing w:before="0" w:beforeAutospacing="0" w:line="525" w:lineRule="atLeast"/>
        <w:jc w:val="both"/>
        <w:rPr>
          <w:rFonts w:ascii="Open Sans" w:hAnsi="Open Sans" w:cs="Open Sans"/>
          <w:color w:val="000000"/>
          <w:sz w:val="30"/>
          <w:szCs w:val="30"/>
        </w:rPr>
      </w:pPr>
      <w:r>
        <w:rPr>
          <w:rFonts w:ascii="Open Sans" w:hAnsi="Open Sans" w:cs="Open Sans"/>
          <w:color w:val="000000"/>
          <w:sz w:val="30"/>
          <w:szCs w:val="30"/>
        </w:rPr>
        <w:t>Your personal information will be stored either for as long as you (or your joint policyholder) are our customer, or longer if required by law or as is otherwise necessary. It’ll always be in line with our data retention polic</w:t>
      </w:r>
      <w:r w:rsidR="00811920">
        <w:rPr>
          <w:rFonts w:ascii="Open Sans" w:hAnsi="Open Sans" w:cs="Open Sans"/>
          <w:color w:val="000000"/>
          <w:sz w:val="30"/>
          <w:szCs w:val="30"/>
        </w:rPr>
        <w:t>y</w:t>
      </w:r>
    </w:p>
    <w:p w14:paraId="34977D7D" w14:textId="60FB5F65" w:rsidR="00DE1803" w:rsidRDefault="003F3EA2" w:rsidP="00393520">
      <w:r>
        <w:t>Storage Limitation – to ensure we will not keep personal data longer than is necessary for the purposes of processing or any legal requirements.</w:t>
      </w:r>
    </w:p>
    <w:p w14:paraId="240927CA" w14:textId="77777777" w:rsidR="00C8563A" w:rsidRDefault="00C8563A" w:rsidP="00393520"/>
    <w:p w14:paraId="009AF444" w14:textId="09A2ECA6" w:rsidR="00593A78" w:rsidRDefault="00593A78" w:rsidP="00593A78">
      <w:pPr>
        <w:pStyle w:val="ListParagraph"/>
        <w:numPr>
          <w:ilvl w:val="0"/>
          <w:numId w:val="17"/>
        </w:numPr>
      </w:pPr>
      <w:hyperlink r:id="rId38" w:history="1">
        <w:r w:rsidRPr="00E3415F">
          <w:rPr>
            <w:rStyle w:val="Hyperlink"/>
          </w:rPr>
          <w:t>https://www.prudential.com/links/privacy-statement</w:t>
        </w:r>
      </w:hyperlink>
      <w:r>
        <w:t xml:space="preserve"> </w:t>
      </w:r>
    </w:p>
    <w:p w14:paraId="43916990" w14:textId="53D6084A" w:rsidR="00137707" w:rsidRDefault="00137707" w:rsidP="00593A78">
      <w:pPr>
        <w:pStyle w:val="ListParagraph"/>
        <w:numPr>
          <w:ilvl w:val="0"/>
          <w:numId w:val="17"/>
        </w:numPr>
      </w:pPr>
      <w:hyperlink r:id="rId39" w:history="1">
        <w:r w:rsidRPr="00E3415F">
          <w:rPr>
            <w:rStyle w:val="Hyperlink"/>
          </w:rPr>
          <w:t>https://www.prudential.com/links/ccpa-disclosure</w:t>
        </w:r>
      </w:hyperlink>
      <w:r>
        <w:t xml:space="preserve"> </w:t>
      </w:r>
    </w:p>
    <w:p w14:paraId="0AFD5C43" w14:textId="6D83ABB1" w:rsidR="00033ACF" w:rsidRDefault="00033ACF" w:rsidP="00593A78">
      <w:pPr>
        <w:pStyle w:val="ListParagraph"/>
        <w:numPr>
          <w:ilvl w:val="0"/>
          <w:numId w:val="17"/>
        </w:numPr>
      </w:pPr>
      <w:hyperlink r:id="rId40" w:history="1">
        <w:r w:rsidRPr="00E3415F">
          <w:rPr>
            <w:rStyle w:val="Hyperlink"/>
          </w:rPr>
          <w:t>https://jobs.prudential.com/us-en/policies/privacy</w:t>
        </w:r>
      </w:hyperlink>
      <w:r>
        <w:t xml:space="preserve"> </w:t>
      </w:r>
    </w:p>
    <w:p w14:paraId="1BC40509" w14:textId="63591EAA" w:rsidR="00A67D2D" w:rsidRDefault="00A67D2D" w:rsidP="00593A78">
      <w:pPr>
        <w:pStyle w:val="ListParagraph"/>
        <w:numPr>
          <w:ilvl w:val="0"/>
          <w:numId w:val="17"/>
        </w:numPr>
      </w:pPr>
      <w:hyperlink r:id="rId41" w:history="1">
        <w:r w:rsidRPr="00E3415F">
          <w:rPr>
            <w:rStyle w:val="Hyperlink"/>
          </w:rPr>
          <w:t>https://www.prudentialfa.com.sg/privacy-notice.html</w:t>
        </w:r>
      </w:hyperlink>
      <w:r>
        <w:t xml:space="preserve"> </w:t>
      </w:r>
    </w:p>
    <w:p w14:paraId="1150FD6D" w14:textId="35AED095" w:rsidR="00CB4481" w:rsidRDefault="00CB4481" w:rsidP="00593A78">
      <w:pPr>
        <w:pStyle w:val="ListParagraph"/>
        <w:numPr>
          <w:ilvl w:val="0"/>
          <w:numId w:val="17"/>
        </w:numPr>
      </w:pPr>
      <w:hyperlink r:id="rId42" w:history="1">
        <w:r w:rsidRPr="00E3415F">
          <w:rPr>
            <w:rStyle w:val="Hyperlink"/>
          </w:rPr>
          <w:t>https://www.prudentialplc.com/~/media/Files/P/Prudential-V13/policies-and-statements/group-privacy-policy-may2022.pdf</w:t>
        </w:r>
      </w:hyperlink>
      <w:r>
        <w:t xml:space="preserve"> </w:t>
      </w:r>
    </w:p>
    <w:p w14:paraId="057D7C0D" w14:textId="77777777" w:rsidR="00C036B0" w:rsidRDefault="00C036B0" w:rsidP="00C036B0"/>
    <w:p w14:paraId="3DCE9C4B" w14:textId="1F52768C" w:rsidR="00C036B0" w:rsidRDefault="00C036B0" w:rsidP="00C036B0">
      <w:r>
        <w:t>Lloyds Bank</w:t>
      </w:r>
    </w:p>
    <w:p w14:paraId="0BD7C51F" w14:textId="77777777" w:rsidR="00554E9C" w:rsidRPr="00554E9C" w:rsidRDefault="00554E9C" w:rsidP="00554E9C">
      <w:pPr>
        <w:shd w:val="clear" w:color="auto" w:fill="FFFFFF"/>
        <w:spacing w:after="0" w:line="240" w:lineRule="auto"/>
        <w:textAlignment w:val="baseline"/>
        <w:rPr>
          <w:rFonts w:ascii="Lloyds Jack Light" w:eastAsia="Times New Roman" w:hAnsi="Lloyds Jack Light" w:cs="Times New Roman"/>
          <w:color w:val="333333"/>
          <w:sz w:val="23"/>
          <w:szCs w:val="23"/>
        </w:rPr>
      </w:pPr>
      <w:r w:rsidRPr="00554E9C">
        <w:rPr>
          <w:rFonts w:ascii="inherit" w:eastAsia="Times New Roman" w:hAnsi="inherit" w:cs="Times New Roman"/>
          <w:b/>
          <w:bCs/>
          <w:color w:val="333333"/>
          <w:sz w:val="23"/>
          <w:szCs w:val="23"/>
          <w:bdr w:val="none" w:sz="0" w:space="0" w:color="auto" w:frame="1"/>
        </w:rPr>
        <w:t>This section explains how long we may keep your personal information for and why.</w:t>
      </w:r>
    </w:p>
    <w:p w14:paraId="6FB1ECF5" w14:textId="77777777" w:rsidR="00554E9C" w:rsidRPr="00554E9C" w:rsidRDefault="00554E9C" w:rsidP="00554E9C">
      <w:pPr>
        <w:shd w:val="clear" w:color="auto" w:fill="FFFFFF"/>
        <w:spacing w:after="180" w:line="240" w:lineRule="auto"/>
        <w:textAlignment w:val="baseline"/>
        <w:rPr>
          <w:rFonts w:ascii="Lloyds Jack Light" w:eastAsia="Times New Roman" w:hAnsi="Lloyds Jack Light" w:cs="Times New Roman"/>
          <w:color w:val="333333"/>
          <w:sz w:val="23"/>
          <w:szCs w:val="23"/>
        </w:rPr>
      </w:pPr>
      <w:r w:rsidRPr="00554E9C">
        <w:rPr>
          <w:rFonts w:ascii="Lloyds Jack Light" w:eastAsia="Times New Roman" w:hAnsi="Lloyds Jack Light" w:cs="Times New Roman"/>
          <w:color w:val="333333"/>
          <w:sz w:val="23"/>
          <w:szCs w:val="23"/>
        </w:rPr>
        <w:t>We will keep your personal information for as long as you have a product or are using a service from us, and for up to 10 years after. The reasons we may do this are:</w:t>
      </w:r>
    </w:p>
    <w:p w14:paraId="17DC63C6" w14:textId="77777777" w:rsidR="00554E9C" w:rsidRPr="00554E9C" w:rsidRDefault="00554E9C" w:rsidP="00554E9C">
      <w:pPr>
        <w:numPr>
          <w:ilvl w:val="0"/>
          <w:numId w:val="19"/>
        </w:numPr>
        <w:shd w:val="clear" w:color="auto" w:fill="FFFFFF"/>
        <w:spacing w:after="120" w:line="240" w:lineRule="auto"/>
        <w:ind w:left="1200"/>
        <w:textAlignment w:val="baseline"/>
        <w:rPr>
          <w:rFonts w:ascii="Lloyds Jack Light" w:eastAsia="Times New Roman" w:hAnsi="Lloyds Jack Light" w:cs="Times New Roman"/>
          <w:color w:val="333333"/>
          <w:sz w:val="23"/>
          <w:szCs w:val="23"/>
        </w:rPr>
      </w:pPr>
      <w:r w:rsidRPr="00554E9C">
        <w:rPr>
          <w:rFonts w:ascii="Lloyds Jack Light" w:eastAsia="Times New Roman" w:hAnsi="Lloyds Jack Light" w:cs="Times New Roman"/>
          <w:color w:val="333333"/>
          <w:sz w:val="23"/>
          <w:szCs w:val="23"/>
        </w:rPr>
        <w:t>To respond to a question or complaint, or to show whether we gave you fair treatment.</w:t>
      </w:r>
    </w:p>
    <w:p w14:paraId="7CEC64A3" w14:textId="77777777" w:rsidR="00554E9C" w:rsidRPr="00554E9C" w:rsidRDefault="00554E9C" w:rsidP="00554E9C">
      <w:pPr>
        <w:numPr>
          <w:ilvl w:val="0"/>
          <w:numId w:val="19"/>
        </w:numPr>
        <w:shd w:val="clear" w:color="auto" w:fill="FFFFFF"/>
        <w:spacing w:after="120" w:line="240" w:lineRule="auto"/>
        <w:ind w:left="1200"/>
        <w:textAlignment w:val="baseline"/>
        <w:rPr>
          <w:rFonts w:ascii="Lloyds Jack Light" w:eastAsia="Times New Roman" w:hAnsi="Lloyds Jack Light" w:cs="Times New Roman"/>
          <w:color w:val="333333"/>
          <w:sz w:val="23"/>
          <w:szCs w:val="23"/>
        </w:rPr>
      </w:pPr>
      <w:r w:rsidRPr="00554E9C">
        <w:rPr>
          <w:rFonts w:ascii="Lloyds Jack Light" w:eastAsia="Times New Roman" w:hAnsi="Lloyds Jack Light" w:cs="Times New Roman"/>
          <w:color w:val="333333"/>
          <w:sz w:val="23"/>
          <w:szCs w:val="23"/>
        </w:rPr>
        <w:lastRenderedPageBreak/>
        <w:t>To study customer data as part of our own internal research.</w:t>
      </w:r>
    </w:p>
    <w:p w14:paraId="13DDCCE2" w14:textId="77777777" w:rsidR="00554E9C" w:rsidRPr="00554E9C" w:rsidRDefault="00554E9C" w:rsidP="00554E9C">
      <w:pPr>
        <w:numPr>
          <w:ilvl w:val="0"/>
          <w:numId w:val="19"/>
        </w:numPr>
        <w:shd w:val="clear" w:color="auto" w:fill="FFFFFF"/>
        <w:spacing w:after="0" w:line="240" w:lineRule="auto"/>
        <w:ind w:left="1200"/>
        <w:textAlignment w:val="baseline"/>
        <w:rPr>
          <w:rFonts w:ascii="Lloyds Jack Light" w:eastAsia="Times New Roman" w:hAnsi="Lloyds Jack Light" w:cs="Times New Roman"/>
          <w:color w:val="333333"/>
          <w:sz w:val="23"/>
          <w:szCs w:val="23"/>
        </w:rPr>
      </w:pPr>
      <w:r w:rsidRPr="00554E9C">
        <w:rPr>
          <w:rFonts w:ascii="Lloyds Jack Light" w:eastAsia="Times New Roman" w:hAnsi="Lloyds Jack Light" w:cs="Times New Roman"/>
          <w:color w:val="333333"/>
          <w:sz w:val="23"/>
          <w:szCs w:val="23"/>
        </w:rPr>
        <w:t>To obey rules that apply to us about keeping records.</w:t>
      </w:r>
    </w:p>
    <w:p w14:paraId="3F09C3C2" w14:textId="77777777" w:rsidR="00554E9C" w:rsidRPr="00554E9C" w:rsidRDefault="00554E9C" w:rsidP="00554E9C">
      <w:pPr>
        <w:shd w:val="clear" w:color="auto" w:fill="FFFFFF"/>
        <w:spacing w:after="180" w:line="240" w:lineRule="auto"/>
        <w:textAlignment w:val="baseline"/>
        <w:rPr>
          <w:rFonts w:ascii="Lloyds Jack Light" w:eastAsia="Times New Roman" w:hAnsi="Lloyds Jack Light" w:cs="Times New Roman"/>
          <w:color w:val="333333"/>
          <w:sz w:val="23"/>
          <w:szCs w:val="23"/>
        </w:rPr>
      </w:pPr>
      <w:r w:rsidRPr="00554E9C">
        <w:rPr>
          <w:rFonts w:ascii="Lloyds Jack Light" w:eastAsia="Times New Roman" w:hAnsi="Lloyds Jack Light" w:cs="Times New Roman"/>
          <w:color w:val="333333"/>
          <w:sz w:val="23"/>
          <w:szCs w:val="23"/>
        </w:rPr>
        <w:t xml:space="preserve">We may also keep your personal information for longer than 10 years if we archive it for historical purposes or if we can’t delete it for legal, regulatory or technical reasons. For example, we </w:t>
      </w:r>
      <w:proofErr w:type="gramStart"/>
      <w:r w:rsidRPr="00554E9C">
        <w:rPr>
          <w:rFonts w:ascii="Lloyds Jack Light" w:eastAsia="Times New Roman" w:hAnsi="Lloyds Jack Light" w:cs="Times New Roman"/>
          <w:color w:val="333333"/>
          <w:sz w:val="23"/>
          <w:szCs w:val="23"/>
        </w:rPr>
        <w:t>have to</w:t>
      </w:r>
      <w:proofErr w:type="gramEnd"/>
      <w:r w:rsidRPr="00554E9C">
        <w:rPr>
          <w:rFonts w:ascii="Lloyds Jack Light" w:eastAsia="Times New Roman" w:hAnsi="Lloyds Jack Light" w:cs="Times New Roman"/>
          <w:color w:val="333333"/>
          <w:sz w:val="23"/>
          <w:szCs w:val="23"/>
        </w:rPr>
        <w:t xml:space="preserve"> hold pension transfer information indefinitely.</w:t>
      </w:r>
    </w:p>
    <w:p w14:paraId="74A7B227" w14:textId="77777777" w:rsidR="00554E9C" w:rsidRPr="00554E9C" w:rsidRDefault="00554E9C" w:rsidP="00554E9C">
      <w:pPr>
        <w:shd w:val="clear" w:color="auto" w:fill="FFFFFF"/>
        <w:spacing w:after="0" w:line="240" w:lineRule="auto"/>
        <w:textAlignment w:val="baseline"/>
        <w:rPr>
          <w:rFonts w:ascii="Lloyds Jack Light" w:eastAsia="Times New Roman" w:hAnsi="Lloyds Jack Light" w:cs="Times New Roman"/>
          <w:color w:val="333333"/>
          <w:sz w:val="23"/>
          <w:szCs w:val="23"/>
        </w:rPr>
      </w:pPr>
      <w:r w:rsidRPr="00554E9C">
        <w:rPr>
          <w:rFonts w:ascii="Lloyds Jack Light" w:eastAsia="Times New Roman" w:hAnsi="Lloyds Jack Light" w:cs="Times New Roman"/>
          <w:color w:val="333333"/>
          <w:sz w:val="23"/>
          <w:szCs w:val="23"/>
        </w:rPr>
        <w:t>We will only use your personal information for those purposes and will make sure that your privacy is protected.</w:t>
      </w:r>
    </w:p>
    <w:p w14:paraId="7A11E4E2" w14:textId="77777777" w:rsidR="00C036B0" w:rsidRDefault="00C036B0" w:rsidP="00C036B0"/>
    <w:p w14:paraId="4272376B" w14:textId="77777777" w:rsidR="00554E9C" w:rsidRDefault="00554E9C" w:rsidP="00C036B0"/>
    <w:p w14:paraId="45550278" w14:textId="24601B36" w:rsidR="00554E9C" w:rsidRDefault="007D6197" w:rsidP="00C036B0">
      <w:r>
        <w:t xml:space="preserve">Personal data will be retained for as long as they are required to support our business processes. The supplier must: </w:t>
      </w:r>
      <w:r>
        <w:sym w:font="Symbol" w:char="F0B7"/>
      </w:r>
      <w:r>
        <w:t xml:space="preserve"> keep personal data in a form that permits identification of Data Subjects for no longer than is necessary, in line with the requirements set out in Section 2 of this document. Group Data Policy Summary </w:t>
      </w:r>
      <w:proofErr w:type="gramStart"/>
      <w:r>
        <w:t>For</w:t>
      </w:r>
      <w:proofErr w:type="gramEnd"/>
      <w:r>
        <w:t xml:space="preserve"> Third party Suppliers LLOYDS BANKING GROUP - PUBLIC V1.0 April 2020 Page 5 of 13 </w:t>
      </w:r>
      <w:r>
        <w:sym w:font="Symbol" w:char="F0B7"/>
      </w:r>
      <w:r>
        <w:t xml:space="preserve"> ensure any deletion of personal data which is no longer required is completed securely, in line with the requirements set out in the Group Information &amp; Cyber Security Policy Summary for Third Party Suppliers.</w:t>
      </w:r>
    </w:p>
    <w:p w14:paraId="4D0CD698" w14:textId="77777777" w:rsidR="00E873B1" w:rsidRDefault="00E873B1" w:rsidP="00C036B0"/>
    <w:p w14:paraId="2C7BC03A" w14:textId="1730942B" w:rsidR="0094253B" w:rsidRDefault="0094253B" w:rsidP="00C036B0">
      <w:r>
        <w:rPr>
          <w:rFonts w:ascii="Arial" w:hAnsi="Arial" w:cs="Arial"/>
          <w:color w:val="333333"/>
          <w:shd w:val="clear" w:color="auto" w:fill="FFFFFF"/>
        </w:rPr>
        <w:t xml:space="preserve">We will retain your personal data for as long as you are a member of the </w:t>
      </w:r>
      <w:proofErr w:type="gramStart"/>
      <w:r>
        <w:rPr>
          <w:rFonts w:ascii="Arial" w:hAnsi="Arial" w:cs="Arial"/>
          <w:color w:val="333333"/>
          <w:shd w:val="clear" w:color="auto" w:fill="FFFFFF"/>
        </w:rPr>
        <w:t>Scheme</w:t>
      </w:r>
      <w:proofErr w:type="gramEnd"/>
      <w:r>
        <w:rPr>
          <w:rFonts w:ascii="Arial" w:hAnsi="Arial" w:cs="Arial"/>
          <w:color w:val="333333"/>
          <w:shd w:val="clear" w:color="auto" w:fill="FFFFFF"/>
        </w:rPr>
        <w:t xml:space="preserve"> or you or your beneficiaries are in receipt of benefits from the Scheme. We may continue to hold and process your personal data after your death, to the extent that is necessary to do so in order to administer benefits payable to your spouse, </w:t>
      </w:r>
      <w:proofErr w:type="spellStart"/>
      <w:r>
        <w:rPr>
          <w:rFonts w:ascii="Arial" w:hAnsi="Arial" w:cs="Arial"/>
          <w:color w:val="333333"/>
          <w:shd w:val="clear" w:color="auto" w:fill="FFFFFF"/>
        </w:rPr>
        <w:t>dependants</w:t>
      </w:r>
      <w:proofErr w:type="spellEnd"/>
      <w:r>
        <w:rPr>
          <w:rFonts w:ascii="Arial" w:hAnsi="Arial" w:cs="Arial"/>
          <w:color w:val="333333"/>
          <w:shd w:val="clear" w:color="auto" w:fill="FFFFFF"/>
        </w:rPr>
        <w:t xml:space="preserve"> or other beneficiaries. We may also retain your personal data after you or your beneficiaries have ceased to be entitled to benefits from the Scheme for as long as is necessary for us to fulfil the purposes for which we collected it, including satisfying any legal, accounting or reporting requirements. We review the personal data held in relation to the Scheme on a regular basis and if we conclude that certain personal data is no longer needed, that personal data will generally be destroyed.</w:t>
      </w:r>
    </w:p>
    <w:p w14:paraId="63323D0B" w14:textId="77777777" w:rsidR="00E873B1" w:rsidRDefault="00E873B1" w:rsidP="00C036B0"/>
    <w:p w14:paraId="5A12560D" w14:textId="77777777" w:rsidR="00C143A1" w:rsidRPr="00C143A1" w:rsidRDefault="00C143A1" w:rsidP="00C143A1">
      <w:pPr>
        <w:shd w:val="clear" w:color="auto" w:fill="FFFFFF"/>
        <w:spacing w:after="240" w:line="240" w:lineRule="auto"/>
        <w:textAlignment w:val="baseline"/>
        <w:outlineLvl w:val="2"/>
        <w:rPr>
          <w:rFonts w:ascii="Poppins Medium" w:eastAsia="Times New Roman" w:hAnsi="Poppins Medium" w:cs="Poppins Medium"/>
          <w:b/>
          <w:bCs/>
          <w:color w:val="282828"/>
          <w:sz w:val="27"/>
          <w:szCs w:val="27"/>
        </w:rPr>
      </w:pPr>
      <w:r w:rsidRPr="00C143A1">
        <w:rPr>
          <w:rFonts w:ascii="Poppins Medium" w:eastAsia="Times New Roman" w:hAnsi="Poppins Medium" w:cs="Poppins Medium"/>
          <w:b/>
          <w:bCs/>
          <w:color w:val="282828"/>
          <w:sz w:val="27"/>
          <w:szCs w:val="27"/>
        </w:rPr>
        <w:t>How long we keep your personal information</w:t>
      </w:r>
    </w:p>
    <w:p w14:paraId="0C7C089E" w14:textId="77777777" w:rsidR="00C143A1" w:rsidRPr="00C143A1" w:rsidRDefault="00C143A1" w:rsidP="00C143A1">
      <w:pPr>
        <w:shd w:val="clear" w:color="auto" w:fill="FFFFFF"/>
        <w:spacing w:after="0" w:line="240" w:lineRule="auto"/>
        <w:textAlignment w:val="baseline"/>
        <w:rPr>
          <w:rFonts w:ascii="Poppins Light" w:eastAsia="Times New Roman" w:hAnsi="Poppins Light" w:cs="Poppins Light"/>
          <w:color w:val="282828"/>
          <w:sz w:val="24"/>
          <w:szCs w:val="24"/>
        </w:rPr>
      </w:pPr>
      <w:r w:rsidRPr="00C143A1">
        <w:rPr>
          <w:rFonts w:ascii="inherit" w:eastAsia="Times New Roman" w:hAnsi="inherit" w:cs="Poppins Light"/>
          <w:color w:val="282828"/>
          <w:sz w:val="24"/>
          <w:szCs w:val="24"/>
          <w:bdr w:val="none" w:sz="0" w:space="0" w:color="auto" w:frame="1"/>
        </w:rPr>
        <w:t xml:space="preserve">We will keep your personal information for the duration of the recruitment </w:t>
      </w:r>
      <w:proofErr w:type="gramStart"/>
      <w:r w:rsidRPr="00C143A1">
        <w:rPr>
          <w:rFonts w:ascii="inherit" w:eastAsia="Times New Roman" w:hAnsi="inherit" w:cs="Poppins Light"/>
          <w:color w:val="282828"/>
          <w:sz w:val="24"/>
          <w:szCs w:val="24"/>
          <w:bdr w:val="none" w:sz="0" w:space="0" w:color="auto" w:frame="1"/>
        </w:rPr>
        <w:t>process</w:t>
      </w:r>
      <w:proofErr w:type="gramEnd"/>
      <w:r w:rsidRPr="00C143A1">
        <w:rPr>
          <w:rFonts w:ascii="inherit" w:eastAsia="Times New Roman" w:hAnsi="inherit" w:cs="Poppins Light"/>
          <w:color w:val="282828"/>
          <w:sz w:val="24"/>
          <w:szCs w:val="24"/>
          <w:bdr w:val="none" w:sz="0" w:space="0" w:color="auto" w:frame="1"/>
        </w:rPr>
        <w:t xml:space="preserve"> and we may keep your data for up to 3 years for one of these reasons: </w:t>
      </w:r>
    </w:p>
    <w:p w14:paraId="0D634B5A" w14:textId="77777777" w:rsidR="00C143A1" w:rsidRPr="00C143A1" w:rsidRDefault="00C143A1" w:rsidP="00C143A1">
      <w:pPr>
        <w:numPr>
          <w:ilvl w:val="0"/>
          <w:numId w:val="21"/>
        </w:numPr>
        <w:shd w:val="clear" w:color="auto" w:fill="FFFFFF"/>
        <w:spacing w:after="0" w:line="240" w:lineRule="auto"/>
        <w:ind w:left="930"/>
        <w:textAlignment w:val="baseline"/>
        <w:rPr>
          <w:rFonts w:ascii="Poppins Light" w:eastAsia="Times New Roman" w:hAnsi="Poppins Light" w:cs="Poppins Light"/>
          <w:color w:val="282828"/>
          <w:sz w:val="23"/>
          <w:szCs w:val="23"/>
        </w:rPr>
      </w:pPr>
      <w:r w:rsidRPr="00C143A1">
        <w:rPr>
          <w:rFonts w:ascii="inherit" w:eastAsia="Times New Roman" w:hAnsi="inherit" w:cs="Poppins Light"/>
          <w:color w:val="282828"/>
          <w:sz w:val="23"/>
          <w:szCs w:val="23"/>
          <w:bdr w:val="none" w:sz="0" w:space="0" w:color="auto" w:frame="1"/>
        </w:rPr>
        <w:t>To respond to any questions or complaints</w:t>
      </w:r>
    </w:p>
    <w:p w14:paraId="354E66C8" w14:textId="77777777" w:rsidR="00C143A1" w:rsidRPr="00C143A1" w:rsidRDefault="00C143A1" w:rsidP="00C143A1">
      <w:pPr>
        <w:numPr>
          <w:ilvl w:val="0"/>
          <w:numId w:val="21"/>
        </w:numPr>
        <w:shd w:val="clear" w:color="auto" w:fill="FFFFFF"/>
        <w:spacing w:after="0" w:line="240" w:lineRule="auto"/>
        <w:ind w:left="930"/>
        <w:textAlignment w:val="baseline"/>
        <w:rPr>
          <w:rFonts w:ascii="Poppins Light" w:eastAsia="Times New Roman" w:hAnsi="Poppins Light" w:cs="Poppins Light"/>
          <w:color w:val="282828"/>
          <w:sz w:val="23"/>
          <w:szCs w:val="23"/>
        </w:rPr>
      </w:pPr>
      <w:r w:rsidRPr="00C143A1">
        <w:rPr>
          <w:rFonts w:ascii="inherit" w:eastAsia="Times New Roman" w:hAnsi="inherit" w:cs="Poppins Light"/>
          <w:color w:val="282828"/>
          <w:sz w:val="23"/>
          <w:szCs w:val="23"/>
          <w:bdr w:val="none" w:sz="0" w:space="0" w:color="auto" w:frame="1"/>
        </w:rPr>
        <w:t>To show that we treated you fairly</w:t>
      </w:r>
    </w:p>
    <w:p w14:paraId="1BC9CB25" w14:textId="77777777" w:rsidR="00C143A1" w:rsidRPr="00C143A1" w:rsidRDefault="00C143A1" w:rsidP="00C143A1">
      <w:pPr>
        <w:numPr>
          <w:ilvl w:val="0"/>
          <w:numId w:val="21"/>
        </w:numPr>
        <w:shd w:val="clear" w:color="auto" w:fill="FFFFFF"/>
        <w:spacing w:after="0" w:line="240" w:lineRule="auto"/>
        <w:ind w:left="930"/>
        <w:textAlignment w:val="baseline"/>
        <w:rPr>
          <w:rFonts w:ascii="Poppins Light" w:eastAsia="Times New Roman" w:hAnsi="Poppins Light" w:cs="Poppins Light"/>
          <w:color w:val="282828"/>
          <w:sz w:val="23"/>
          <w:szCs w:val="23"/>
        </w:rPr>
      </w:pPr>
      <w:r w:rsidRPr="00C143A1">
        <w:rPr>
          <w:rFonts w:ascii="inherit" w:eastAsia="Times New Roman" w:hAnsi="inherit" w:cs="Poppins Light"/>
          <w:color w:val="282828"/>
          <w:sz w:val="23"/>
          <w:szCs w:val="23"/>
          <w:bdr w:val="none" w:sz="0" w:space="0" w:color="auto" w:frame="1"/>
        </w:rPr>
        <w:t>To maintain records according to rules that applies to us.</w:t>
      </w:r>
    </w:p>
    <w:p w14:paraId="2782FEAB" w14:textId="77777777" w:rsidR="00C143A1" w:rsidRPr="00C143A1" w:rsidRDefault="00C143A1" w:rsidP="00C143A1">
      <w:pPr>
        <w:shd w:val="clear" w:color="auto" w:fill="FFFFFF"/>
        <w:spacing w:after="0" w:line="240" w:lineRule="auto"/>
        <w:textAlignment w:val="baseline"/>
        <w:rPr>
          <w:rFonts w:ascii="Poppins Light" w:eastAsia="Times New Roman" w:hAnsi="Poppins Light" w:cs="Poppins Light"/>
          <w:color w:val="282828"/>
          <w:sz w:val="24"/>
          <w:szCs w:val="24"/>
        </w:rPr>
      </w:pPr>
      <w:r w:rsidRPr="00C143A1">
        <w:rPr>
          <w:rFonts w:ascii="inherit" w:eastAsia="Times New Roman" w:hAnsi="inherit" w:cs="Poppins Light"/>
          <w:color w:val="282828"/>
          <w:sz w:val="24"/>
          <w:szCs w:val="24"/>
          <w:bdr w:val="none" w:sz="0" w:space="0" w:color="auto" w:frame="1"/>
        </w:rPr>
        <w:t>We may keep your data for longer than 3 years if we cannot delete it for legal, regulatory or technical reasons. We may also keep it for research or statistical purposes. If we do, we will make sure that your privacy is protected and only use it for those purposes.</w:t>
      </w:r>
    </w:p>
    <w:p w14:paraId="6770B0BF" w14:textId="77777777" w:rsidR="00C143A1" w:rsidRPr="00C143A1" w:rsidRDefault="00C143A1" w:rsidP="00C143A1">
      <w:pPr>
        <w:shd w:val="clear" w:color="auto" w:fill="FFFFFF"/>
        <w:spacing w:after="0" w:line="240" w:lineRule="auto"/>
        <w:textAlignment w:val="baseline"/>
        <w:rPr>
          <w:rFonts w:ascii="Poppins Light" w:eastAsia="Times New Roman" w:hAnsi="Poppins Light" w:cs="Poppins Light"/>
          <w:color w:val="282828"/>
          <w:sz w:val="24"/>
          <w:szCs w:val="24"/>
        </w:rPr>
      </w:pPr>
      <w:r w:rsidRPr="00C143A1">
        <w:rPr>
          <w:rFonts w:ascii="inherit" w:eastAsia="Times New Roman" w:hAnsi="inherit" w:cs="Poppins Light"/>
          <w:color w:val="282828"/>
          <w:sz w:val="24"/>
          <w:szCs w:val="24"/>
          <w:bdr w:val="none" w:sz="0" w:space="0" w:color="auto" w:frame="1"/>
        </w:rPr>
        <w:t>If you are successful, you will receive the Colleague Data Privacy Notice describing how we will process your data, including retention periods.</w:t>
      </w:r>
    </w:p>
    <w:p w14:paraId="42E536D0" w14:textId="77777777" w:rsidR="00C143A1" w:rsidRDefault="00C143A1" w:rsidP="00C036B0"/>
    <w:p w14:paraId="3B5DAD85" w14:textId="5C32730B" w:rsidR="00554E9C" w:rsidRDefault="00B55672" w:rsidP="00554E9C">
      <w:pPr>
        <w:pStyle w:val="ListParagraph"/>
        <w:numPr>
          <w:ilvl w:val="0"/>
          <w:numId w:val="20"/>
        </w:numPr>
      </w:pPr>
      <w:hyperlink r:id="rId43" w:history="1">
        <w:r w:rsidRPr="00E3415F">
          <w:rPr>
            <w:rStyle w:val="Hyperlink"/>
          </w:rPr>
          <w:t>https://www.lloydsbank.com/help-guidance/privacy/data-privacy-notice.html</w:t>
        </w:r>
      </w:hyperlink>
      <w:r>
        <w:t xml:space="preserve"> </w:t>
      </w:r>
    </w:p>
    <w:p w14:paraId="15133C5F" w14:textId="08C81EFC" w:rsidR="00E873B1" w:rsidRDefault="00E873B1" w:rsidP="00554E9C">
      <w:pPr>
        <w:pStyle w:val="ListParagraph"/>
        <w:numPr>
          <w:ilvl w:val="0"/>
          <w:numId w:val="20"/>
        </w:numPr>
      </w:pPr>
      <w:hyperlink r:id="rId44" w:history="1">
        <w:r w:rsidRPr="00E3415F">
          <w:rPr>
            <w:rStyle w:val="Hyperlink"/>
          </w:rPr>
          <w:t>https://www.lloydsbankinggroup.com/assets/pdfs/who-we-are/working-with-suppliers/third-party-policies/group-data-third-party-policy.pdf</w:t>
        </w:r>
      </w:hyperlink>
      <w:r>
        <w:t xml:space="preserve"> </w:t>
      </w:r>
    </w:p>
    <w:p w14:paraId="3EE2CA22" w14:textId="79F7E992" w:rsidR="00D37C9F" w:rsidRDefault="00D37C9F" w:rsidP="00554E9C">
      <w:pPr>
        <w:pStyle w:val="ListParagraph"/>
        <w:numPr>
          <w:ilvl w:val="0"/>
          <w:numId w:val="20"/>
        </w:numPr>
      </w:pPr>
      <w:hyperlink r:id="rId45" w:history="1">
        <w:r w:rsidRPr="00E3415F">
          <w:rPr>
            <w:rStyle w:val="Hyperlink"/>
          </w:rPr>
          <w:t>https://www.lloydsbankinggrouppensions.com/further_information/data_protection#</w:t>
        </w:r>
      </w:hyperlink>
      <w:r>
        <w:t xml:space="preserve"> </w:t>
      </w:r>
    </w:p>
    <w:p w14:paraId="7EC71AD8" w14:textId="338FBF87" w:rsidR="00C143A1" w:rsidRDefault="00E45809" w:rsidP="00554E9C">
      <w:pPr>
        <w:pStyle w:val="ListParagraph"/>
        <w:numPr>
          <w:ilvl w:val="0"/>
          <w:numId w:val="20"/>
        </w:numPr>
      </w:pPr>
      <w:hyperlink r:id="rId46" w:history="1">
        <w:r w:rsidRPr="00E3415F">
          <w:rPr>
            <w:rStyle w:val="Hyperlink"/>
          </w:rPr>
          <w:t>https://www.lloydsbankinggroup.com/privacy/careers-privacy.html</w:t>
        </w:r>
      </w:hyperlink>
      <w:r>
        <w:t xml:space="preserve"> </w:t>
      </w:r>
    </w:p>
    <w:p w14:paraId="1CC12155" w14:textId="77777777" w:rsidR="00314A64" w:rsidRDefault="00314A64" w:rsidP="00314A64"/>
    <w:p w14:paraId="655C2091" w14:textId="19D7C155" w:rsidR="00EC66A6" w:rsidRDefault="00EC66A6" w:rsidP="00314A64">
      <w:r>
        <w:t>Nippon Life Insurance</w:t>
      </w:r>
    </w:p>
    <w:p w14:paraId="1CE338AC" w14:textId="77777777" w:rsidR="00EC66A6" w:rsidRDefault="00EC66A6" w:rsidP="00EC66A6">
      <w:pPr>
        <w:pStyle w:val="Heading2"/>
        <w:shd w:val="clear" w:color="auto" w:fill="E9E8E9"/>
        <w:spacing w:before="0" w:after="75"/>
        <w:rPr>
          <w:rFonts w:ascii="Arial" w:hAnsi="Arial" w:cs="Arial"/>
          <w:caps/>
          <w:color w:val="231F20"/>
          <w:sz w:val="65"/>
          <w:szCs w:val="65"/>
        </w:rPr>
      </w:pPr>
      <w:r>
        <w:rPr>
          <w:rStyle w:val="Strong"/>
          <w:rFonts w:ascii="Arial" w:hAnsi="Arial" w:cs="Arial"/>
          <w:b w:val="0"/>
          <w:bCs w:val="0"/>
          <w:caps/>
          <w:color w:val="231F20"/>
          <w:sz w:val="65"/>
          <w:szCs w:val="65"/>
          <w:bdr w:val="none" w:sz="0" w:space="0" w:color="auto" w:frame="1"/>
        </w:rPr>
        <w:t>RETENTION</w:t>
      </w:r>
    </w:p>
    <w:p w14:paraId="5401E19F" w14:textId="77777777" w:rsidR="00EC66A6" w:rsidRDefault="00EC66A6" w:rsidP="00EC66A6">
      <w:pPr>
        <w:pStyle w:val="NormalWeb"/>
        <w:shd w:val="clear" w:color="auto" w:fill="E9E8E9"/>
        <w:spacing w:before="0" w:beforeAutospacing="0" w:after="150" w:afterAutospacing="0"/>
        <w:rPr>
          <w:rFonts w:ascii="Arial" w:hAnsi="Arial" w:cs="Arial"/>
          <w:color w:val="231F20"/>
          <w:spacing w:val="3"/>
          <w:sz w:val="36"/>
          <w:szCs w:val="36"/>
        </w:rPr>
      </w:pPr>
      <w:r>
        <w:rPr>
          <w:rFonts w:ascii="Arial" w:hAnsi="Arial" w:cs="Arial"/>
          <w:color w:val="231F20"/>
          <w:spacing w:val="3"/>
          <w:sz w:val="36"/>
          <w:szCs w:val="36"/>
        </w:rPr>
        <w:t xml:space="preserve">The AMC may retain the Personal Information of the Information Provider for as long as required to provide the services or as otherwise required under law or establishment, exercise or </w:t>
      </w:r>
      <w:proofErr w:type="spellStart"/>
      <w:r>
        <w:rPr>
          <w:rFonts w:ascii="Arial" w:hAnsi="Arial" w:cs="Arial"/>
          <w:color w:val="231F20"/>
          <w:spacing w:val="3"/>
          <w:sz w:val="36"/>
          <w:szCs w:val="36"/>
        </w:rPr>
        <w:t>defence</w:t>
      </w:r>
      <w:proofErr w:type="spellEnd"/>
      <w:r>
        <w:rPr>
          <w:rFonts w:ascii="Arial" w:hAnsi="Arial" w:cs="Arial"/>
          <w:color w:val="231F20"/>
          <w:spacing w:val="3"/>
          <w:sz w:val="36"/>
          <w:szCs w:val="36"/>
        </w:rPr>
        <w:t xml:space="preserve"> of legal claims</w:t>
      </w:r>
    </w:p>
    <w:p w14:paraId="4D20AAA0" w14:textId="77777777" w:rsidR="00EC66A6" w:rsidRDefault="00EC66A6" w:rsidP="00314A64"/>
    <w:p w14:paraId="4C9AFB1C" w14:textId="0567646A" w:rsidR="00515CE3" w:rsidRDefault="00515CE3" w:rsidP="00314A64">
      <w:r>
        <w:t xml:space="preserve">Note: </w:t>
      </w:r>
      <w:r w:rsidR="00F40116">
        <w:t xml:space="preserve">Link 2 has more information in read </w:t>
      </w:r>
      <w:proofErr w:type="gramStart"/>
      <w:r w:rsidR="00F40116">
        <w:t xml:space="preserve">only </w:t>
      </w:r>
      <w:r>
        <w:t>.</w:t>
      </w:r>
      <w:proofErr w:type="gramEnd"/>
    </w:p>
    <w:p w14:paraId="6C938DC3" w14:textId="06EC300E" w:rsidR="00EC66A6" w:rsidRDefault="00F40116" w:rsidP="00EC66A6">
      <w:pPr>
        <w:pStyle w:val="ListParagraph"/>
        <w:numPr>
          <w:ilvl w:val="0"/>
          <w:numId w:val="22"/>
        </w:numPr>
      </w:pPr>
      <w:hyperlink r:id="rId47" w:history="1">
        <w:r w:rsidRPr="00E3415F">
          <w:rPr>
            <w:rStyle w:val="Hyperlink"/>
          </w:rPr>
          <w:t>https://mf.nipponindiaim.com/Pages/DisclaimerspolicyPrivacypolicy.aspx</w:t>
        </w:r>
      </w:hyperlink>
      <w:r>
        <w:t xml:space="preserve"> </w:t>
      </w:r>
    </w:p>
    <w:p w14:paraId="243EEB13" w14:textId="3A47683A" w:rsidR="00515CE3" w:rsidRDefault="00515CE3" w:rsidP="00EC66A6">
      <w:pPr>
        <w:pStyle w:val="ListParagraph"/>
        <w:numPr>
          <w:ilvl w:val="0"/>
          <w:numId w:val="22"/>
        </w:numPr>
      </w:pPr>
      <w:hyperlink r:id="rId48" w:history="1">
        <w:r w:rsidRPr="00E3415F">
          <w:rPr>
            <w:rStyle w:val="Hyperlink"/>
          </w:rPr>
          <w:t>https://www.reliancenipponlife.com/media/1643/rnlic-privacy-policy-21012019-1.pdf</w:t>
        </w:r>
      </w:hyperlink>
      <w:r>
        <w:t xml:space="preserve"> </w:t>
      </w:r>
    </w:p>
    <w:p w14:paraId="1E6FAEEE" w14:textId="77777777" w:rsidR="00F048C0" w:rsidRDefault="00F048C0" w:rsidP="00F048C0"/>
    <w:p w14:paraId="27DDC12E" w14:textId="77777777" w:rsidR="00F048C0" w:rsidRDefault="00F048C0" w:rsidP="00F048C0"/>
    <w:p w14:paraId="61D99061" w14:textId="47272AD5" w:rsidR="00F048C0" w:rsidRDefault="0044469A" w:rsidP="00F048C0">
      <w:r>
        <w:t xml:space="preserve">metro </w:t>
      </w:r>
    </w:p>
    <w:p w14:paraId="33221EF9" w14:textId="77777777" w:rsidR="00711040" w:rsidRDefault="00711040" w:rsidP="00711040">
      <w:pPr>
        <w:pStyle w:val="Heading2"/>
        <w:shd w:val="clear" w:color="auto" w:fill="F8F8F8"/>
        <w:spacing w:before="0"/>
        <w:rPr>
          <w:rFonts w:ascii="var(--phx--type-title2-family)" w:hAnsi="var(--phx--type-title2-family)" w:cs="Segoe UI"/>
          <w:color w:val="000000"/>
        </w:rPr>
      </w:pPr>
      <w:r>
        <w:rPr>
          <w:rFonts w:ascii="var(--phx--type-title2-family)" w:hAnsi="var(--phx--type-title2-family)" w:cs="Segoe UI"/>
          <w:color w:val="000000"/>
        </w:rPr>
        <w:t>Data Retention</w:t>
      </w:r>
    </w:p>
    <w:p w14:paraId="3F0AF8D8" w14:textId="77777777" w:rsidR="00711040" w:rsidRDefault="00711040" w:rsidP="00711040">
      <w:pPr>
        <w:pStyle w:val="NormalWeb"/>
        <w:shd w:val="clear" w:color="auto" w:fill="F8F8F8"/>
        <w:spacing w:before="0" w:beforeAutospacing="0" w:after="0" w:afterAutospacing="0"/>
        <w:rPr>
          <w:rFonts w:ascii="var(--phx--type-bodyMD-family)" w:hAnsi="var(--phx--type-bodyMD-family)" w:cs="Segoe UI"/>
          <w:color w:val="000000"/>
        </w:rPr>
      </w:pPr>
      <w:r>
        <w:rPr>
          <w:rFonts w:ascii="var(--phx--type-bodyMD-family)" w:hAnsi="var(--phx--type-bodyMD-family)" w:cs="Segoe UI"/>
          <w:color w:val="000000"/>
        </w:rPr>
        <w:t>We retain your personal data for business or tax needs, or legal reasons. We set our retention periods based on things like the type of personal data, the business purpose for which it was collected, and legal obligations to retain certain kinds of personal data.</w:t>
      </w:r>
    </w:p>
    <w:p w14:paraId="3D2AC316" w14:textId="77777777" w:rsidR="0044469A" w:rsidRDefault="0044469A" w:rsidP="00F048C0"/>
    <w:p w14:paraId="487AAD38" w14:textId="77777777" w:rsidR="00C036CB" w:rsidRDefault="00C036CB" w:rsidP="00C036CB">
      <w:pPr>
        <w:pStyle w:val="Heading2"/>
        <w:shd w:val="clear" w:color="auto" w:fill="FFFFFF"/>
        <w:spacing w:before="0"/>
        <w:textAlignment w:val="baseline"/>
        <w:rPr>
          <w:rFonts w:ascii="Arial" w:hAnsi="Arial" w:cs="Arial"/>
          <w:color w:val="124633"/>
        </w:rPr>
      </w:pPr>
      <w:r>
        <w:rPr>
          <w:rStyle w:val="Strong"/>
          <w:rFonts w:ascii="Arial" w:hAnsi="Arial" w:cs="Arial"/>
          <w:b w:val="0"/>
          <w:bCs w:val="0"/>
          <w:color w:val="124633"/>
          <w:sz w:val="48"/>
          <w:szCs w:val="48"/>
          <w:bdr w:val="none" w:sz="0" w:space="0" w:color="auto" w:frame="1"/>
        </w:rPr>
        <w:t>6. HOW LONG DO WE KEEP YOUR INFORMATION?</w:t>
      </w:r>
    </w:p>
    <w:p w14:paraId="25541B15" w14:textId="77777777" w:rsidR="00C036CB" w:rsidRDefault="00C036CB" w:rsidP="00C036CB">
      <w:pPr>
        <w:pStyle w:val="NormalWeb"/>
        <w:shd w:val="clear" w:color="auto" w:fill="FFFFFF"/>
        <w:spacing w:before="0" w:after="0"/>
        <w:textAlignment w:val="baseline"/>
        <w:rPr>
          <w:rFonts w:ascii="Arial" w:hAnsi="Arial" w:cs="Arial"/>
          <w:color w:val="124633"/>
        </w:rPr>
      </w:pPr>
      <w:r>
        <w:rPr>
          <w:rStyle w:val="Emphasis"/>
          <w:rFonts w:ascii="Arial" w:hAnsi="Arial" w:cs="Arial"/>
          <w:b/>
          <w:bCs/>
          <w:color w:val="124633"/>
          <w:bdr w:val="none" w:sz="0" w:space="0" w:color="auto" w:frame="1"/>
        </w:rPr>
        <w:t>In Short: </w:t>
      </w:r>
      <w:r>
        <w:rPr>
          <w:rStyle w:val="Emphasis"/>
          <w:rFonts w:ascii="Arial" w:hAnsi="Arial" w:cs="Arial"/>
          <w:color w:val="124633"/>
          <w:bdr w:val="none" w:sz="0" w:space="0" w:color="auto" w:frame="1"/>
        </w:rPr>
        <w:t> We keep your information for as long as necessary to fulfill the purposes outlined in this privacy notice unless otherwise required by law.</w:t>
      </w:r>
    </w:p>
    <w:p w14:paraId="269FB106" w14:textId="77777777" w:rsidR="00C036CB" w:rsidRDefault="00C036CB" w:rsidP="00C036CB">
      <w:pPr>
        <w:pStyle w:val="NormalWeb"/>
        <w:shd w:val="clear" w:color="auto" w:fill="FFFFFF"/>
        <w:textAlignment w:val="baseline"/>
        <w:rPr>
          <w:rFonts w:ascii="Arial" w:hAnsi="Arial" w:cs="Arial"/>
          <w:color w:val="124633"/>
        </w:rPr>
      </w:pPr>
      <w:r>
        <w:rPr>
          <w:rFonts w:ascii="Arial" w:hAnsi="Arial" w:cs="Arial"/>
          <w:color w:val="124633"/>
        </w:rPr>
        <w:t xml:space="preserve">We will only keep your personal information for as long as it is necessary for the purposes set out in this privacy notice, unless a longer retention period is required or permitted by law (such as tax, accounting or other legal requirements). No purpose in </w:t>
      </w:r>
      <w:r>
        <w:rPr>
          <w:rFonts w:ascii="Arial" w:hAnsi="Arial" w:cs="Arial"/>
          <w:color w:val="124633"/>
        </w:rPr>
        <w:lastRenderedPageBreak/>
        <w:t xml:space="preserve">this notice will require us keeping your personal information for longer than the </w:t>
      </w:r>
      <w:proofErr w:type="gramStart"/>
      <w:r>
        <w:rPr>
          <w:rFonts w:ascii="Arial" w:hAnsi="Arial" w:cs="Arial"/>
          <w:color w:val="124633"/>
        </w:rPr>
        <w:t>period of time</w:t>
      </w:r>
      <w:proofErr w:type="gramEnd"/>
      <w:r>
        <w:rPr>
          <w:rFonts w:ascii="Arial" w:hAnsi="Arial" w:cs="Arial"/>
          <w:color w:val="124633"/>
        </w:rPr>
        <w:t xml:space="preserve"> in which users have an account with us.</w:t>
      </w:r>
    </w:p>
    <w:p w14:paraId="5756F617" w14:textId="77777777" w:rsidR="00C036CB" w:rsidRDefault="00C036CB" w:rsidP="00C036CB">
      <w:pPr>
        <w:pStyle w:val="NormalWeb"/>
        <w:shd w:val="clear" w:color="auto" w:fill="FFFFFF"/>
        <w:textAlignment w:val="baseline"/>
        <w:rPr>
          <w:rFonts w:ascii="Arial" w:hAnsi="Arial" w:cs="Arial"/>
          <w:color w:val="124633"/>
        </w:rPr>
      </w:pPr>
      <w:r>
        <w:rPr>
          <w:rFonts w:ascii="Arial" w:hAnsi="Arial" w:cs="Arial"/>
          <w:color w:val="124633"/>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38188158" w14:textId="77777777" w:rsidR="00F534C1" w:rsidRDefault="00F534C1" w:rsidP="00F534C1">
      <w:pPr>
        <w:pStyle w:val="nitro-offscreen"/>
        <w:shd w:val="clear" w:color="auto" w:fill="F6F6F6"/>
        <w:spacing w:before="0" w:beforeAutospacing="0" w:after="0" w:afterAutospacing="0" w:line="360" w:lineRule="atLeast"/>
        <w:textAlignment w:val="baseline"/>
        <w:rPr>
          <w:rFonts w:ascii="Helvetica" w:hAnsi="Helvetica" w:cs="Helvetica"/>
          <w:color w:val="142F44"/>
        </w:rPr>
      </w:pPr>
      <w:r>
        <w:rPr>
          <w:rStyle w:val="Strong"/>
          <w:rFonts w:ascii="Helvetica" w:hAnsi="Helvetica" w:cs="Helvetica"/>
          <w:color w:val="142F44"/>
          <w:bdr w:val="none" w:sz="0" w:space="0" w:color="auto" w:frame="1"/>
        </w:rPr>
        <w:t>How long do we keep your personal information?</w:t>
      </w:r>
    </w:p>
    <w:p w14:paraId="1F26E11E" w14:textId="77777777" w:rsidR="00F534C1" w:rsidRDefault="00F534C1" w:rsidP="00F534C1">
      <w:pPr>
        <w:pStyle w:val="nitro-offscreen"/>
        <w:shd w:val="clear" w:color="auto" w:fill="F6F6F6"/>
        <w:spacing w:before="0" w:beforeAutospacing="0" w:after="0" w:afterAutospacing="0" w:line="360" w:lineRule="atLeast"/>
        <w:textAlignment w:val="baseline"/>
        <w:rPr>
          <w:rFonts w:ascii="Helvetica" w:hAnsi="Helvetica" w:cs="Helvetica"/>
          <w:color w:val="142F44"/>
        </w:rPr>
      </w:pPr>
      <w:r>
        <w:rPr>
          <w:rFonts w:ascii="Helvetica" w:hAnsi="Helvetica" w:cs="Helvetica"/>
          <w:color w:val="142F44"/>
        </w:rPr>
        <w:t>We will usually hold your personal information as a customer or employee on our system for the period we are required to retain this information by applicable UK law, currently 6 years from the end of our contract or 6 months after any unsuccessful job application, unless you have told us you want us to delete the information earlier (see section “</w:t>
      </w:r>
      <w:r>
        <w:rPr>
          <w:rStyle w:val="Emphasis"/>
          <w:rFonts w:ascii="inherit" w:hAnsi="inherit" w:cs="Helvetica"/>
          <w:b/>
          <w:bCs/>
          <w:color w:val="142F44"/>
          <w:bdr w:val="none" w:sz="0" w:space="0" w:color="auto" w:frame="1"/>
        </w:rPr>
        <w:t>What rights do you have</w:t>
      </w:r>
      <w:r>
        <w:rPr>
          <w:rFonts w:ascii="Helvetica" w:hAnsi="Helvetica" w:cs="Helvetica"/>
          <w:color w:val="142F44"/>
        </w:rPr>
        <w:t>” below).</w:t>
      </w:r>
    </w:p>
    <w:p w14:paraId="69631C73" w14:textId="77777777" w:rsidR="0044469A" w:rsidRDefault="0044469A" w:rsidP="00F048C0"/>
    <w:p w14:paraId="3B429559" w14:textId="77777777" w:rsidR="0044469A" w:rsidRDefault="0044469A" w:rsidP="00F048C0"/>
    <w:p w14:paraId="29D70ADE" w14:textId="77777777" w:rsidR="0044469A" w:rsidRDefault="0044469A" w:rsidP="0044469A">
      <w:pPr>
        <w:pStyle w:val="Heading3"/>
        <w:spacing w:before="0" w:beforeAutospacing="0" w:line="420" w:lineRule="atLeast"/>
        <w:rPr>
          <w:rFonts w:ascii="Roboto" w:hAnsi="Roboto"/>
          <w:color w:val="3E3B34"/>
        </w:rPr>
      </w:pPr>
      <w:r>
        <w:rPr>
          <w:rFonts w:ascii="Roboto" w:hAnsi="Roboto"/>
          <w:color w:val="3E3B34"/>
        </w:rPr>
        <w:t>. Children’s Privacy</w:t>
      </w:r>
    </w:p>
    <w:p w14:paraId="39C8B938" w14:textId="77777777" w:rsidR="0044469A" w:rsidRDefault="0044469A" w:rsidP="0044469A">
      <w:pPr>
        <w:pStyle w:val="NormalWeb"/>
        <w:spacing w:before="0" w:beforeAutospacing="0" w:line="459" w:lineRule="atLeast"/>
        <w:rPr>
          <w:rFonts w:ascii="Roboto" w:hAnsi="Roboto"/>
          <w:color w:val="3E3B34"/>
        </w:rPr>
      </w:pPr>
      <w:r>
        <w:rPr>
          <w:rFonts w:ascii="Roboto" w:hAnsi="Roboto"/>
          <w:color w:val="3E3B34"/>
        </w:rPr>
        <w:t xml:space="preserve">Metro Self Storage recognizes the privacy interests of </w:t>
      </w:r>
      <w:proofErr w:type="gramStart"/>
      <w:r>
        <w:rPr>
          <w:rFonts w:ascii="Roboto" w:hAnsi="Roboto"/>
          <w:color w:val="3E3B34"/>
        </w:rPr>
        <w:t>children</w:t>
      </w:r>
      <w:proofErr w:type="gramEnd"/>
      <w:r>
        <w:rPr>
          <w:rFonts w:ascii="Roboto" w:hAnsi="Roboto"/>
          <w:color w:val="3E3B34"/>
        </w:rPr>
        <w:t xml:space="preserve"> and we encourage parents and guardians to take an active role in their children’s online activities and interests.  Neither the Site nor our services are intended for children under the age of 16. Metro Self Storage does not target its services or this Site to children under 16. Metro Self Storage does not knowingly collect personally identifiable information from children under the age of 16</w:t>
      </w:r>
    </w:p>
    <w:p w14:paraId="2D8F3E3B" w14:textId="77777777" w:rsidR="0044469A" w:rsidRDefault="0044469A" w:rsidP="00F048C0"/>
    <w:p w14:paraId="68FE31CB" w14:textId="4D0686A3" w:rsidR="0044469A" w:rsidRDefault="0044469A" w:rsidP="0044469A">
      <w:pPr>
        <w:pStyle w:val="ListParagraph"/>
        <w:numPr>
          <w:ilvl w:val="1"/>
          <w:numId w:val="4"/>
        </w:numPr>
      </w:pPr>
      <w:hyperlink r:id="rId49" w:history="1">
        <w:r w:rsidRPr="00E3415F">
          <w:rPr>
            <w:rStyle w:val="Hyperlink"/>
          </w:rPr>
          <w:t>https://www.metrostorage.com/privacy-policy/</w:t>
        </w:r>
      </w:hyperlink>
      <w:r>
        <w:t xml:space="preserve"> </w:t>
      </w:r>
    </w:p>
    <w:p w14:paraId="7CF50854" w14:textId="683AEFF6" w:rsidR="00FD2336" w:rsidRDefault="00FD2336" w:rsidP="0044469A">
      <w:pPr>
        <w:pStyle w:val="ListParagraph"/>
        <w:numPr>
          <w:ilvl w:val="1"/>
          <w:numId w:val="4"/>
        </w:numPr>
      </w:pPr>
      <w:hyperlink r:id="rId50" w:history="1">
        <w:r w:rsidRPr="00E3415F">
          <w:rPr>
            <w:rStyle w:val="Hyperlink"/>
          </w:rPr>
          <w:t>https://www.t-mobile.com/privacy-center/privacy-notices/t-mobile-privacy-notice</w:t>
        </w:r>
      </w:hyperlink>
      <w:r>
        <w:t xml:space="preserve"> </w:t>
      </w:r>
    </w:p>
    <w:p w14:paraId="0FCD79D4" w14:textId="7528C815" w:rsidR="00D77328" w:rsidRDefault="00D77328" w:rsidP="0044469A">
      <w:pPr>
        <w:pStyle w:val="ListParagraph"/>
        <w:numPr>
          <w:ilvl w:val="1"/>
          <w:numId w:val="4"/>
        </w:numPr>
      </w:pPr>
      <w:hyperlink r:id="rId51" w:history="1">
        <w:r w:rsidRPr="00E3415F">
          <w:rPr>
            <w:rStyle w:val="Hyperlink"/>
          </w:rPr>
          <w:t>https://metrodiner.com/privacy-policy/</w:t>
        </w:r>
      </w:hyperlink>
      <w:r>
        <w:t xml:space="preserve"> </w:t>
      </w:r>
    </w:p>
    <w:p w14:paraId="0B639B17" w14:textId="6D78820C" w:rsidR="00A0376B" w:rsidRDefault="00A0376B" w:rsidP="0044469A">
      <w:pPr>
        <w:pStyle w:val="ListParagraph"/>
        <w:numPr>
          <w:ilvl w:val="1"/>
          <w:numId w:val="4"/>
        </w:numPr>
      </w:pPr>
      <w:hyperlink r:id="rId52" w:history="1">
        <w:r w:rsidRPr="00E3415F">
          <w:rPr>
            <w:rStyle w:val="Hyperlink"/>
          </w:rPr>
          <w:t>https://www.metro-storage.co.uk/privacy-policy/</w:t>
        </w:r>
      </w:hyperlink>
      <w:r>
        <w:t xml:space="preserve"> </w:t>
      </w:r>
    </w:p>
    <w:p w14:paraId="57ABA0A4" w14:textId="77777777" w:rsidR="00263A48" w:rsidRDefault="00263A48" w:rsidP="00263A48"/>
    <w:p w14:paraId="6EBF4C35" w14:textId="77777777" w:rsidR="00263A48" w:rsidRDefault="00263A48" w:rsidP="00263A48"/>
    <w:p w14:paraId="0EC82914" w14:textId="77777777" w:rsidR="007C2297" w:rsidRDefault="007C2297" w:rsidP="00263A48"/>
    <w:p w14:paraId="3EEF4C17" w14:textId="77777777" w:rsidR="007C2297" w:rsidRDefault="007C2297" w:rsidP="00263A48"/>
    <w:p w14:paraId="6E0B7310" w14:textId="1C2F48FF" w:rsidR="00263A48" w:rsidRDefault="00263A48" w:rsidP="00263A48">
      <w:r>
        <w:lastRenderedPageBreak/>
        <w:t>Indian oil</w:t>
      </w:r>
    </w:p>
    <w:p w14:paraId="4D79A9DC" w14:textId="708B707C" w:rsidR="00263A48" w:rsidRDefault="00263A48" w:rsidP="00263A48">
      <w:r>
        <w:t xml:space="preserve">DATA RETENTION IOCL will only retain the Information for as long as necessary to fulfil the purposes IOCL collected it for, including for the purposes of satisfying any legal, business, accounting, or reporting requirements. In some circumstances, IOCL may </w:t>
      </w:r>
      <w:proofErr w:type="spellStart"/>
      <w:r>
        <w:t>anonymise</w:t>
      </w:r>
      <w:proofErr w:type="spellEnd"/>
      <w:r>
        <w:t xml:space="preserve"> the Information so that it can no longer be associated with the Data Subject, in which case IOCL may use such information without a further reference to Data Subject.</w:t>
      </w:r>
    </w:p>
    <w:p w14:paraId="22A8AA76" w14:textId="77777777" w:rsidR="007C2297" w:rsidRDefault="007C2297" w:rsidP="00263A48"/>
    <w:p w14:paraId="0C457720" w14:textId="77777777" w:rsidR="007C2297" w:rsidRDefault="007C2297" w:rsidP="00263A48"/>
    <w:p w14:paraId="3B94A12C" w14:textId="0ACD6231" w:rsidR="007C2297" w:rsidRDefault="000D0281" w:rsidP="007C2297">
      <w:pPr>
        <w:pStyle w:val="ListParagraph"/>
        <w:numPr>
          <w:ilvl w:val="2"/>
          <w:numId w:val="3"/>
        </w:numPr>
      </w:pPr>
      <w:hyperlink r:id="rId53" w:history="1">
        <w:r w:rsidRPr="00E3415F">
          <w:rPr>
            <w:rStyle w:val="Hyperlink"/>
          </w:rPr>
          <w:t>https://iocl.com/download/Data-Privacy-Policy-Offline-Data-Collection.pdf</w:t>
        </w:r>
      </w:hyperlink>
      <w:r>
        <w:t xml:space="preserve"> </w:t>
      </w:r>
    </w:p>
    <w:p w14:paraId="173253D8" w14:textId="77777777" w:rsidR="00C00C9A" w:rsidRDefault="00C00C9A" w:rsidP="00C00C9A"/>
    <w:p w14:paraId="44141478" w14:textId="09B5A0C3" w:rsidR="00455F67" w:rsidRDefault="00197645" w:rsidP="00C00C9A">
      <w:r>
        <w:t>P</w:t>
      </w:r>
      <w:r w:rsidR="008E5AC9">
        <w:t xml:space="preserve">roctor </w:t>
      </w:r>
      <w:r>
        <w:t>&amp;Gamble</w:t>
      </w:r>
    </w:p>
    <w:p w14:paraId="49A32AC3" w14:textId="720B9003" w:rsidR="00197645" w:rsidRDefault="00197645" w:rsidP="00C00C9A">
      <w:r>
        <w:t xml:space="preserve">Retention </w:t>
      </w:r>
    </w:p>
    <w:p w14:paraId="490024DB" w14:textId="77777777" w:rsidR="00455F67" w:rsidRDefault="00455F67" w:rsidP="00455F67">
      <w:pPr>
        <w:pStyle w:val="NormalWeb"/>
        <w:pBdr>
          <w:top w:val="single" w:sz="2" w:space="8" w:color="auto"/>
          <w:left w:val="single" w:sz="2" w:space="0" w:color="auto"/>
          <w:bottom w:val="single" w:sz="2" w:space="8" w:color="auto"/>
          <w:right w:val="single" w:sz="2" w:space="0" w:color="auto"/>
        </w:pBdr>
        <w:spacing w:before="0" w:beforeAutospacing="0" w:after="0" w:afterAutospacing="0"/>
        <w:rPr>
          <w:rFonts w:ascii="Montserrat" w:hAnsi="Montserrat"/>
          <w:color w:val="000000"/>
        </w:rPr>
      </w:pPr>
      <w:r>
        <w:rPr>
          <w:rFonts w:ascii="Montserrat" w:hAnsi="Montserrat"/>
          <w:color w:val="000000"/>
        </w:rPr>
        <w:t>Generally, we keep your personal data for only as long as it is needed to complete the processing purpose for which it was collected or as required by law. We may need to keep your personal data for longer than our specified retention periods to honor your requests, including to continue keeping you opted out of marketing emails, or to comply with legal or other obligations. This section outlines why the processing purposes comply with the law (legal basis, as required by certain non-U.S. Privacy Laws such as the GDPR), and how long we keep the personal data used for that processing purpose, unless an exception applies (retention period), such as the ones noted above. Some U.S. Privacy Laws (defined below) require us to, on a per-category basis, disclose the retention period applicable to each such category of personal data. See the table set forth in our </w:t>
      </w:r>
      <w:r>
        <w:rPr>
          <w:rFonts w:ascii="Montserrat" w:hAnsi="Montserrat"/>
          <w:color w:val="000000"/>
          <w:u w:val="single"/>
          <w:bdr w:val="single" w:sz="2" w:space="0" w:color="auto" w:frame="1"/>
        </w:rPr>
        <w:t>U.S. State Privacy Notice </w:t>
      </w:r>
      <w:r>
        <w:rPr>
          <w:rFonts w:ascii="Montserrat" w:hAnsi="Montserrat"/>
          <w:color w:val="000000"/>
        </w:rPr>
        <w:t>for this information</w:t>
      </w:r>
      <w:r>
        <w:rPr>
          <w:rFonts w:ascii="Montserrat" w:hAnsi="Montserrat"/>
          <w:b/>
          <w:bCs/>
          <w:color w:val="000000"/>
          <w:bdr w:val="single" w:sz="2" w:space="0" w:color="auto" w:frame="1"/>
        </w:rPr>
        <w:t>.</w:t>
      </w:r>
    </w:p>
    <w:p w14:paraId="2592D0DC"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b/>
          <w:bCs/>
          <w:color w:val="000000"/>
        </w:rPr>
      </w:pPr>
      <w:r>
        <w:rPr>
          <w:rFonts w:ascii="Montserrat" w:hAnsi="Montserrat"/>
          <w:b/>
          <w:bCs/>
          <w:color w:val="000000"/>
        </w:rPr>
        <w:t>Products/Services</w:t>
      </w:r>
    </w:p>
    <w:p w14:paraId="0C633F99"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Legal Basis:  </w:t>
      </w:r>
    </w:p>
    <w:p w14:paraId="568B827C" w14:textId="77777777" w:rsidR="00455F67" w:rsidRDefault="00455F67" w:rsidP="00455F67">
      <w:pPr>
        <w:pStyle w:val="NormalWeb"/>
        <w:numPr>
          <w:ilvl w:val="0"/>
          <w:numId w:val="23"/>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Performance of a Contract for fulfilling eCommerce sales</w:t>
      </w:r>
    </w:p>
    <w:p w14:paraId="4119A7D6" w14:textId="77777777" w:rsidR="00455F67" w:rsidRDefault="00455F67" w:rsidP="00455F67">
      <w:pPr>
        <w:pStyle w:val="NormalWeb"/>
        <w:numPr>
          <w:ilvl w:val="0"/>
          <w:numId w:val="23"/>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Consent for sampling programs</w:t>
      </w:r>
    </w:p>
    <w:p w14:paraId="10489FF3" w14:textId="77777777" w:rsidR="00455F67" w:rsidRDefault="00455F67" w:rsidP="00455F67">
      <w:pPr>
        <w:pStyle w:val="NormalWeb"/>
        <w:numPr>
          <w:ilvl w:val="0"/>
          <w:numId w:val="23"/>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Legitimate Interest for coupon issuing and coupon clearing</w:t>
      </w:r>
    </w:p>
    <w:p w14:paraId="4D2CF3A2"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Retention Period:  </w:t>
      </w:r>
      <w:r>
        <w:rPr>
          <w:rFonts w:ascii="Montserrat" w:hAnsi="Montserrat"/>
          <w:color w:val="000000"/>
        </w:rPr>
        <w:t>After no longer needed to provide you with the requested products or services unless required by law or contract to retain it further.</w:t>
      </w:r>
    </w:p>
    <w:p w14:paraId="508B7D32"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b/>
          <w:bCs/>
          <w:color w:val="000000"/>
        </w:rPr>
      </w:pPr>
      <w:r>
        <w:rPr>
          <w:rFonts w:ascii="Montserrat" w:hAnsi="Montserrat"/>
          <w:b/>
          <w:bCs/>
          <w:color w:val="000000"/>
        </w:rPr>
        <w:t>Customer Management</w:t>
      </w:r>
    </w:p>
    <w:p w14:paraId="124EBDDC"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Legal Basis:</w:t>
      </w:r>
    </w:p>
    <w:p w14:paraId="71D65A77"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color w:val="000000"/>
        </w:rPr>
        <w:t>Consent for:</w:t>
      </w:r>
    </w:p>
    <w:p w14:paraId="47597440" w14:textId="77777777" w:rsidR="00455F67" w:rsidRDefault="00455F67" w:rsidP="00455F67">
      <w:pPr>
        <w:pStyle w:val="NormalWeb"/>
        <w:numPr>
          <w:ilvl w:val="0"/>
          <w:numId w:val="24"/>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lastRenderedPageBreak/>
        <w:t>sending you marketing email and text communications</w:t>
      </w:r>
    </w:p>
    <w:p w14:paraId="4DCDA02E" w14:textId="77777777" w:rsidR="00455F67" w:rsidRDefault="00455F67" w:rsidP="00455F67">
      <w:pPr>
        <w:pStyle w:val="NormalWeb"/>
        <w:numPr>
          <w:ilvl w:val="0"/>
          <w:numId w:val="24"/>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processing your ratings and reviews of our products</w:t>
      </w:r>
    </w:p>
    <w:p w14:paraId="6486D1E3" w14:textId="77777777" w:rsidR="00455F67" w:rsidRDefault="00455F67" w:rsidP="00455F67">
      <w:pPr>
        <w:pStyle w:val="NormalWeb"/>
        <w:numPr>
          <w:ilvl w:val="0"/>
          <w:numId w:val="24"/>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collection and analysis of the information contained on the purchase receipts you upload for more personalized advertising</w:t>
      </w:r>
    </w:p>
    <w:p w14:paraId="232ECEC1" w14:textId="77777777" w:rsidR="00455F67" w:rsidRDefault="00455F67" w:rsidP="00455F67">
      <w:pPr>
        <w:pStyle w:val="NormalWeb"/>
        <w:numPr>
          <w:ilvl w:val="0"/>
          <w:numId w:val="24"/>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the processing of any special category data and certain sensitive personal data</w:t>
      </w:r>
    </w:p>
    <w:p w14:paraId="55BE7B0F" w14:textId="77777777" w:rsidR="00455F67" w:rsidRDefault="00455F67" w:rsidP="00455F67">
      <w:pPr>
        <w:pStyle w:val="NormalWeb"/>
        <w:numPr>
          <w:ilvl w:val="0"/>
          <w:numId w:val="24"/>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non-essential tracking technologies on our websites and in our mobile apps in certain countries</w:t>
      </w:r>
    </w:p>
    <w:p w14:paraId="0783CA17"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color w:val="000000"/>
        </w:rPr>
        <w:t>Legitimate Interest for:</w:t>
      </w:r>
    </w:p>
    <w:p w14:paraId="65EC8D73" w14:textId="77777777" w:rsidR="00455F67" w:rsidRDefault="00455F67" w:rsidP="00455F67">
      <w:pPr>
        <w:pStyle w:val="NormalWeb"/>
        <w:numPr>
          <w:ilvl w:val="0"/>
          <w:numId w:val="25"/>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postal marketing (unless consent is required according to country laws)</w:t>
      </w:r>
    </w:p>
    <w:p w14:paraId="3EFB5E5A" w14:textId="77777777" w:rsidR="00455F67" w:rsidRDefault="00455F67" w:rsidP="00455F67">
      <w:pPr>
        <w:pStyle w:val="NormalWeb"/>
        <w:numPr>
          <w:ilvl w:val="0"/>
          <w:numId w:val="25"/>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delivering requested items to you</w:t>
      </w:r>
    </w:p>
    <w:p w14:paraId="4C5F79E9" w14:textId="77777777" w:rsidR="00455F67" w:rsidRDefault="00455F67" w:rsidP="00455F67">
      <w:pPr>
        <w:pStyle w:val="NormalWeb"/>
        <w:numPr>
          <w:ilvl w:val="0"/>
          <w:numId w:val="25"/>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processing your personal data within our various marketing systems</w:t>
      </w:r>
    </w:p>
    <w:p w14:paraId="05D4C9F9"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color w:val="000000"/>
        </w:rPr>
        <w:t>Depending on the case, we may rely on our Legitimate Interest or Consent for:</w:t>
      </w:r>
    </w:p>
    <w:p w14:paraId="4F54FF44" w14:textId="77777777" w:rsidR="00455F67" w:rsidRDefault="00455F67" w:rsidP="00455F67">
      <w:pPr>
        <w:pStyle w:val="NormalWeb"/>
        <w:numPr>
          <w:ilvl w:val="0"/>
          <w:numId w:val="26"/>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the enrichment and combination of your registration data (including data that you disclose to us when interacting with our services, such as brand preferences, clipped coupons, etc.) with attributes, interests or demographic data obtained from commercially available sources or other third parties</w:t>
      </w:r>
    </w:p>
    <w:p w14:paraId="0AD1BB2F"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color w:val="000000"/>
        </w:rPr>
        <w:t>Performance of a Contract for:</w:t>
      </w:r>
    </w:p>
    <w:p w14:paraId="2B06A7A2" w14:textId="77777777" w:rsidR="00455F67" w:rsidRDefault="00455F67" w:rsidP="00455F67">
      <w:pPr>
        <w:pStyle w:val="NormalWeb"/>
        <w:numPr>
          <w:ilvl w:val="0"/>
          <w:numId w:val="27"/>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contests</w:t>
      </w:r>
    </w:p>
    <w:p w14:paraId="3959B61D"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Retention Period:  </w:t>
      </w:r>
      <w:r>
        <w:rPr>
          <w:rFonts w:ascii="Montserrat" w:hAnsi="Montserrat"/>
          <w:color w:val="000000"/>
        </w:rPr>
        <w:t>Until you request to delete the personal data or withdraw your consent. Otherwise, we will delete your personal data after no longer needed for the processing purpose or after a maximum of 50 months of non-activity unless required by law or contract to retain it further. We define inactivity through several internal criteria that indicate a user’s lack of interaction with our programs and communications. For example, if you do not log in, or do not open or click on our emails, we will consider you “inactive” and delete your data after a maximum of 50 months but sooner for certain countries depending on local legal requirements. We may need to keep some of your personal data to honor your requests, including to continue keeping you opted out of marketing emails, or to comply with other legal obligations. We may also retain certain personal data used in ratings and reviews for as long as the review is used or until the product is discontinued.</w:t>
      </w:r>
    </w:p>
    <w:p w14:paraId="41AC3C38"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b/>
          <w:bCs/>
          <w:color w:val="000000"/>
        </w:rPr>
      </w:pPr>
      <w:r>
        <w:rPr>
          <w:rFonts w:ascii="Montserrat" w:hAnsi="Montserrat"/>
          <w:b/>
          <w:bCs/>
          <w:color w:val="000000"/>
        </w:rPr>
        <w:lastRenderedPageBreak/>
        <w:t>Customer Service/Communications</w:t>
      </w:r>
    </w:p>
    <w:p w14:paraId="078F0757"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Legal Basis:  </w:t>
      </w:r>
    </w:p>
    <w:p w14:paraId="151943AA"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color w:val="000000"/>
        </w:rPr>
        <w:t>Legitimate Interest for:</w:t>
      </w:r>
    </w:p>
    <w:p w14:paraId="054586EF" w14:textId="77777777" w:rsidR="00455F67" w:rsidRDefault="00455F67" w:rsidP="00455F67">
      <w:pPr>
        <w:pStyle w:val="NormalWeb"/>
        <w:numPr>
          <w:ilvl w:val="0"/>
          <w:numId w:val="28"/>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managing consumer and business inquiries</w:t>
      </w:r>
    </w:p>
    <w:p w14:paraId="57563ED0"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color w:val="000000"/>
        </w:rPr>
        <w:t>Consent for:</w:t>
      </w:r>
    </w:p>
    <w:p w14:paraId="22B4900D" w14:textId="77777777" w:rsidR="00455F67" w:rsidRDefault="00455F67" w:rsidP="00455F67">
      <w:pPr>
        <w:pStyle w:val="NormalWeb"/>
        <w:numPr>
          <w:ilvl w:val="0"/>
          <w:numId w:val="29"/>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special category data/sensitive personal data which may be collected in some adverse event cases</w:t>
      </w:r>
    </w:p>
    <w:p w14:paraId="0406F813"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color w:val="000000"/>
        </w:rPr>
        <w:t>Performance of a Contract for:</w:t>
      </w:r>
    </w:p>
    <w:p w14:paraId="1A67B0F8" w14:textId="77777777" w:rsidR="00455F67" w:rsidRDefault="00455F67" w:rsidP="00455F67">
      <w:pPr>
        <w:pStyle w:val="NormalWeb"/>
        <w:numPr>
          <w:ilvl w:val="0"/>
          <w:numId w:val="30"/>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sending transactional/program information about your accounts, purchases, reward terms, etc.</w:t>
      </w:r>
    </w:p>
    <w:p w14:paraId="16FCD930" w14:textId="77777777" w:rsidR="00455F67" w:rsidRDefault="00455F67" w:rsidP="00455F67">
      <w:pPr>
        <w:pStyle w:val="NormalWeb"/>
        <w:numPr>
          <w:ilvl w:val="0"/>
          <w:numId w:val="30"/>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engagement with professional influencers, business contacts, ambassadors, etc.</w:t>
      </w:r>
    </w:p>
    <w:p w14:paraId="7D24B7A9"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Retention Period:  </w:t>
      </w:r>
      <w:r>
        <w:rPr>
          <w:rFonts w:ascii="Montserrat" w:hAnsi="Montserrat"/>
          <w:color w:val="000000"/>
        </w:rPr>
        <w:t>Until you request to delete the personal data or withdraw your consent. Otherwise, we will delete your personal data after no longer needed for the processing purpose unless required by law or contract to retain it further.</w:t>
      </w:r>
    </w:p>
    <w:p w14:paraId="04A6DB90"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b/>
          <w:bCs/>
          <w:color w:val="000000"/>
        </w:rPr>
      </w:pPr>
      <w:r>
        <w:rPr>
          <w:rFonts w:ascii="Montserrat" w:hAnsi="Montserrat"/>
          <w:b/>
          <w:bCs/>
          <w:color w:val="000000"/>
        </w:rPr>
        <w:t>Payment/Financial</w:t>
      </w:r>
    </w:p>
    <w:p w14:paraId="1041DEE2"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Legal Basis:  </w:t>
      </w:r>
      <w:r>
        <w:rPr>
          <w:rFonts w:ascii="Montserrat" w:hAnsi="Montserrat"/>
          <w:color w:val="000000"/>
        </w:rPr>
        <w:t>Performance of a Contract</w:t>
      </w:r>
    </w:p>
    <w:p w14:paraId="4A104716"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Retention Period:  </w:t>
      </w:r>
      <w:r>
        <w:rPr>
          <w:rFonts w:ascii="Montserrat" w:hAnsi="Montserrat"/>
          <w:color w:val="000000"/>
        </w:rPr>
        <w:t>As long as necessary to fulfill the order unless required by law or contract to retain it further. We generally retain data for 24 months for cashback offers and 10 years for warranties.</w:t>
      </w:r>
    </w:p>
    <w:p w14:paraId="6D83FFAA"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b/>
          <w:bCs/>
          <w:color w:val="000000"/>
        </w:rPr>
      </w:pPr>
      <w:r>
        <w:rPr>
          <w:rFonts w:ascii="Montserrat" w:hAnsi="Montserrat"/>
          <w:b/>
          <w:bCs/>
          <w:color w:val="000000"/>
        </w:rPr>
        <w:t>Serving Ads</w:t>
      </w:r>
    </w:p>
    <w:p w14:paraId="7BF41371"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Legal Basis:  </w:t>
      </w:r>
    </w:p>
    <w:p w14:paraId="5D9ACB76" w14:textId="77777777" w:rsidR="00455F67" w:rsidRDefault="00455F67" w:rsidP="00455F67">
      <w:pPr>
        <w:pStyle w:val="NormalWeb"/>
        <w:numPr>
          <w:ilvl w:val="0"/>
          <w:numId w:val="31"/>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Consent for the deployment of tracking technologies on our own websites or within our own mobile applications. When we place tracking technologies on third-party properties or buy data from third-party vendors, we require them to obtain your consent before deploying our tracking technology or sharing your personal data with us.</w:t>
      </w:r>
    </w:p>
    <w:p w14:paraId="167C5FFC" w14:textId="77777777" w:rsidR="00455F67" w:rsidRDefault="00455F67" w:rsidP="00455F67">
      <w:pPr>
        <w:pStyle w:val="NormalWeb"/>
        <w:numPr>
          <w:ilvl w:val="0"/>
          <w:numId w:val="31"/>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Legitimate Interest for processing your email address, phone number, or mobile advertising ID to serve you relevant advertising across different media channels, including on social media platforms, via custom audiences and look-a-like audiences.</w:t>
      </w:r>
    </w:p>
    <w:p w14:paraId="3C7B1286"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lastRenderedPageBreak/>
        <w:t>Retention Period: </w:t>
      </w:r>
      <w:r>
        <w:rPr>
          <w:rFonts w:ascii="Montserrat" w:hAnsi="Montserrat"/>
          <w:color w:val="000000"/>
        </w:rPr>
        <w:t>After no longer needed for the processing purpose (i.e., after the ad campaign ends) or within a maximum of 12 months unless you opt-out sooner.</w:t>
      </w:r>
    </w:p>
    <w:p w14:paraId="58827F90"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b/>
          <w:bCs/>
          <w:color w:val="000000"/>
        </w:rPr>
      </w:pPr>
      <w:r>
        <w:rPr>
          <w:rFonts w:ascii="Montserrat" w:hAnsi="Montserrat"/>
          <w:b/>
          <w:bCs/>
          <w:color w:val="000000"/>
        </w:rPr>
        <w:t>Ads Administration</w:t>
      </w:r>
    </w:p>
    <w:p w14:paraId="21648BD5"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Legal Basis:  </w:t>
      </w:r>
      <w:r>
        <w:rPr>
          <w:rFonts w:ascii="Montserrat" w:hAnsi="Montserrat"/>
          <w:color w:val="000000"/>
        </w:rPr>
        <w:t>Legitimate Interest</w:t>
      </w:r>
    </w:p>
    <w:p w14:paraId="29554006"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Retention Period:  </w:t>
      </w:r>
      <w:r>
        <w:rPr>
          <w:rFonts w:ascii="Montserrat" w:hAnsi="Montserrat"/>
          <w:color w:val="000000"/>
        </w:rPr>
        <w:t>After no longer needed to fulfill the processing purpose. For personal data collecting via tracking technologies on our websites or within our mobile applications, within 12 months unless you opt-out prior.</w:t>
      </w:r>
    </w:p>
    <w:p w14:paraId="4685F142"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b/>
          <w:bCs/>
          <w:color w:val="000000"/>
        </w:rPr>
      </w:pPr>
      <w:r>
        <w:rPr>
          <w:rFonts w:ascii="Montserrat" w:hAnsi="Montserrat"/>
          <w:b/>
          <w:bCs/>
          <w:color w:val="000000"/>
        </w:rPr>
        <w:t>Quality &amp; Safety</w:t>
      </w:r>
    </w:p>
    <w:p w14:paraId="1B854AF8"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Legal Basis:  </w:t>
      </w:r>
      <w:r>
        <w:rPr>
          <w:rFonts w:ascii="Montserrat" w:hAnsi="Montserrat"/>
          <w:color w:val="000000"/>
        </w:rPr>
        <w:t>Legitimate Interest</w:t>
      </w:r>
    </w:p>
    <w:p w14:paraId="6399C556"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Retention Period:  </w:t>
      </w:r>
      <w:r>
        <w:rPr>
          <w:rFonts w:ascii="Montserrat" w:hAnsi="Montserrat"/>
          <w:color w:val="000000"/>
        </w:rPr>
        <w:t>After no longer needed to fulfill the processing purpose unless required by law or contract to retain it further. For personal data collecting via various tracking technologies on our websites or within our mobile applications, within 12 months unless you opt-out prior.</w:t>
      </w:r>
    </w:p>
    <w:p w14:paraId="1D346BC1"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b/>
          <w:bCs/>
          <w:color w:val="000000"/>
        </w:rPr>
      </w:pPr>
      <w:r>
        <w:rPr>
          <w:rFonts w:ascii="Montserrat" w:hAnsi="Montserrat"/>
          <w:b/>
          <w:bCs/>
          <w:color w:val="000000"/>
        </w:rPr>
        <w:t>Security</w:t>
      </w:r>
    </w:p>
    <w:p w14:paraId="7F169A16"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Legal Basis:  </w:t>
      </w:r>
      <w:r>
        <w:rPr>
          <w:rFonts w:ascii="Montserrat" w:hAnsi="Montserrat"/>
          <w:color w:val="000000"/>
        </w:rPr>
        <w:t>Legitimate Interest</w:t>
      </w:r>
    </w:p>
    <w:p w14:paraId="21222911"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Retention Period:  </w:t>
      </w:r>
      <w:r>
        <w:rPr>
          <w:rFonts w:ascii="Montserrat" w:hAnsi="Montserrat"/>
          <w:color w:val="000000"/>
        </w:rPr>
        <w:t>After no longer needed to fulfill the processing purpose unless required by law or contract to retain it further. For personal data collecting via tracking technologies on our websites or within our mobile applications, within 12 months.</w:t>
      </w:r>
    </w:p>
    <w:p w14:paraId="368E3A62"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b/>
          <w:bCs/>
          <w:color w:val="000000"/>
        </w:rPr>
      </w:pPr>
      <w:r>
        <w:rPr>
          <w:rFonts w:ascii="Montserrat" w:hAnsi="Montserrat"/>
          <w:b/>
          <w:bCs/>
          <w:color w:val="000000"/>
        </w:rPr>
        <w:t>Recordkeeping and Auditing</w:t>
      </w:r>
    </w:p>
    <w:p w14:paraId="096286D7"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Legal Basis:  </w:t>
      </w:r>
    </w:p>
    <w:p w14:paraId="23DB934A" w14:textId="77777777" w:rsidR="00455F67" w:rsidRDefault="00455F67" w:rsidP="00455F67">
      <w:pPr>
        <w:pStyle w:val="NormalWeb"/>
        <w:numPr>
          <w:ilvl w:val="0"/>
          <w:numId w:val="32"/>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Performance of a Contract for transactional data</w:t>
      </w:r>
    </w:p>
    <w:p w14:paraId="39AE45AA" w14:textId="77777777" w:rsidR="00455F67" w:rsidRDefault="00455F67" w:rsidP="00455F67">
      <w:pPr>
        <w:pStyle w:val="NormalWeb"/>
        <w:numPr>
          <w:ilvl w:val="0"/>
          <w:numId w:val="32"/>
        </w:numPr>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ind w:left="945"/>
        <w:rPr>
          <w:rFonts w:ascii="Montserrat" w:hAnsi="Montserrat"/>
          <w:color w:val="000000"/>
        </w:rPr>
      </w:pPr>
      <w:r>
        <w:rPr>
          <w:rFonts w:ascii="Montserrat" w:hAnsi="Montserrat"/>
          <w:color w:val="000000"/>
        </w:rPr>
        <w:t>Legal Obligation for certain recordkeeping activities</w:t>
      </w:r>
    </w:p>
    <w:p w14:paraId="6DB3650B"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Retention Period:  </w:t>
      </w:r>
      <w:r>
        <w:rPr>
          <w:rFonts w:ascii="Montserrat" w:hAnsi="Montserrat"/>
          <w:color w:val="000000"/>
        </w:rPr>
        <w:t>After no longer needed to fulfill the processing purpose unless required by law to retain it further.</w:t>
      </w:r>
    </w:p>
    <w:p w14:paraId="1638527B"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b/>
          <w:bCs/>
          <w:color w:val="000000"/>
        </w:rPr>
      </w:pPr>
      <w:r>
        <w:rPr>
          <w:rFonts w:ascii="Montserrat" w:hAnsi="Montserrat"/>
          <w:b/>
          <w:bCs/>
          <w:color w:val="000000"/>
        </w:rPr>
        <w:t>Legal/Compliance</w:t>
      </w:r>
    </w:p>
    <w:p w14:paraId="09C0F95A"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Legal Basis:  </w:t>
      </w:r>
      <w:r>
        <w:rPr>
          <w:rFonts w:ascii="Montserrat" w:hAnsi="Montserrat"/>
          <w:color w:val="000000"/>
        </w:rPr>
        <w:t>Legal Obligation</w:t>
      </w:r>
    </w:p>
    <w:p w14:paraId="4B2A9BCE"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Retention Period:  </w:t>
      </w:r>
      <w:r>
        <w:rPr>
          <w:rFonts w:ascii="Montserrat" w:hAnsi="Montserrat"/>
          <w:color w:val="000000"/>
        </w:rPr>
        <w:t>After no longer needed to fulfill the processing purpose unless required by law to retain it further.</w:t>
      </w:r>
    </w:p>
    <w:p w14:paraId="3CA80AD3"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b/>
          <w:bCs/>
          <w:color w:val="000000"/>
        </w:rPr>
      </w:pPr>
      <w:r>
        <w:rPr>
          <w:rFonts w:ascii="Montserrat" w:hAnsi="Montserrat"/>
          <w:b/>
          <w:bCs/>
          <w:color w:val="000000"/>
        </w:rPr>
        <w:t>Research &amp; Development (“R&amp;D”)</w:t>
      </w:r>
    </w:p>
    <w:p w14:paraId="15B40417"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Legal Basis: </w:t>
      </w:r>
      <w:r>
        <w:rPr>
          <w:rFonts w:ascii="Montserrat" w:hAnsi="Montserrat"/>
          <w:color w:val="000000"/>
        </w:rPr>
        <w:t>Consent</w:t>
      </w:r>
    </w:p>
    <w:p w14:paraId="360DAC1D" w14:textId="77777777" w:rsidR="00455F67" w:rsidRDefault="00455F67" w:rsidP="00455F67">
      <w:pPr>
        <w:pStyle w:val="NormalWeb"/>
        <w:pBdr>
          <w:top w:val="single" w:sz="2" w:space="8" w:color="auto"/>
          <w:left w:val="single" w:sz="2" w:space="0" w:color="auto"/>
          <w:bottom w:val="single" w:sz="2" w:space="8" w:color="auto"/>
          <w:right w:val="single" w:sz="2" w:space="0" w:color="auto"/>
        </w:pBdr>
        <w:shd w:val="clear" w:color="auto" w:fill="FFFFFF"/>
        <w:spacing w:before="0" w:beforeAutospacing="0" w:after="0" w:afterAutospacing="0"/>
        <w:rPr>
          <w:rFonts w:ascii="Montserrat" w:hAnsi="Montserrat"/>
          <w:color w:val="000000"/>
        </w:rPr>
      </w:pPr>
      <w:r>
        <w:rPr>
          <w:rFonts w:ascii="Montserrat" w:hAnsi="Montserrat"/>
          <w:b/>
          <w:bCs/>
          <w:color w:val="000000"/>
          <w:bdr w:val="single" w:sz="2" w:space="0" w:color="auto" w:frame="1"/>
        </w:rPr>
        <w:t>Retention Period:  </w:t>
      </w:r>
      <w:r>
        <w:rPr>
          <w:rFonts w:ascii="Montserrat" w:hAnsi="Montserrat"/>
          <w:color w:val="000000"/>
        </w:rPr>
        <w:t xml:space="preserve">We retain non-biometric personal data collected from clinical research as long as needed for the purpose for which it was collected, or 30 years after the purpose of collection is fulfilled, and/or for as long as may be required to retain it by local law, regulation or good clinical research practice, whichever is later. For non-clinical research, we will retain non-biometric personal data for a maximum of 5 years after the time of collection, or after the purpose of collection is fulfilled, whichever is later. For biometric data, we will retain for as long as necessary to fulfil the purpose of collection </w:t>
      </w:r>
      <w:r>
        <w:rPr>
          <w:rFonts w:ascii="Montserrat" w:hAnsi="Montserrat"/>
          <w:color w:val="000000"/>
        </w:rPr>
        <w:lastRenderedPageBreak/>
        <w:t>or processing, unless we are required to retain it longer for legal or regulatory compliance purposes, or to exercise or defend our legal interests. We may retain your signed informed consent documents longer.</w:t>
      </w:r>
    </w:p>
    <w:p w14:paraId="3C67FE22" w14:textId="77777777" w:rsidR="00455F67" w:rsidRDefault="00455F67" w:rsidP="00C00C9A"/>
    <w:p w14:paraId="59FE8233" w14:textId="42E9ACF5" w:rsidR="00536722" w:rsidRDefault="00536722" w:rsidP="00C00C9A">
      <w:r>
        <w:t>Children</w:t>
      </w:r>
    </w:p>
    <w:p w14:paraId="05235DC5" w14:textId="6D4E167A" w:rsidR="00536722" w:rsidRDefault="00536722" w:rsidP="00C00C9A">
      <w:pPr>
        <w:rPr>
          <w:rFonts w:ascii="Montserrat" w:hAnsi="Montserrat"/>
          <w:color w:val="000000"/>
          <w:shd w:val="clear" w:color="auto" w:fill="FFFFFF"/>
        </w:rPr>
      </w:pPr>
      <w:r>
        <w:rPr>
          <w:rFonts w:ascii="Montserrat" w:hAnsi="Montserrat"/>
          <w:color w:val="000000"/>
          <w:shd w:val="clear" w:color="auto" w:fill="FFFFFF"/>
        </w:rPr>
        <w:t>We follow all applicable data protection laws when collecting personal data online from children. For example, in the EEA, Switzerland, Serbia, and the UK we do not collect personal data from children under 16 years of age without the consent of the holder of parental responsibility over the child, unless a lower age is provided for by the local laws – provided that such lower age is not below 13 years. Similarly, in the U.S., we obtain verified parental consent when collecting personal data from children younger than 13. In Canada, these verified parental consent measures are in place for minors younger than 14. We do not use personal data of children for targeted advertising.</w:t>
      </w:r>
    </w:p>
    <w:p w14:paraId="033A1986" w14:textId="77777777" w:rsidR="006E7F13" w:rsidRDefault="006E7F13" w:rsidP="00C00C9A"/>
    <w:p w14:paraId="6FF88271" w14:textId="138352A4" w:rsidR="00197645" w:rsidRDefault="006E7F13" w:rsidP="00197645">
      <w:pPr>
        <w:pStyle w:val="ListParagraph"/>
        <w:numPr>
          <w:ilvl w:val="1"/>
          <w:numId w:val="29"/>
        </w:numPr>
      </w:pPr>
      <w:hyperlink r:id="rId54" w:history="1">
        <w:r w:rsidRPr="00E3415F">
          <w:rPr>
            <w:rStyle w:val="Hyperlink"/>
          </w:rPr>
          <w:t>https://privacypolicy.pg.com/en/</w:t>
        </w:r>
      </w:hyperlink>
      <w:r>
        <w:t xml:space="preserve"> </w:t>
      </w:r>
    </w:p>
    <w:p w14:paraId="5EE0879D" w14:textId="77777777" w:rsidR="00D5190E" w:rsidRDefault="00D5190E" w:rsidP="00D5190E"/>
    <w:p w14:paraId="350C3DEA" w14:textId="0D57724F" w:rsidR="00D5190E" w:rsidRDefault="00DF7C04" w:rsidP="00D5190E">
      <w:proofErr w:type="gramStart"/>
      <w:r>
        <w:t>prudential financial</w:t>
      </w:r>
      <w:proofErr w:type="gramEnd"/>
    </w:p>
    <w:p w14:paraId="3CC3C079" w14:textId="77777777" w:rsidR="00DF7C04" w:rsidRDefault="00DF7C04" w:rsidP="00DF7C04">
      <w:pPr>
        <w:pStyle w:val="Heading2"/>
        <w:shd w:val="clear" w:color="auto" w:fill="F9F9FB"/>
        <w:spacing w:before="0"/>
        <w:rPr>
          <w:rFonts w:ascii="Helvetica" w:hAnsi="Helvetica" w:cs="Helvetica"/>
          <w:color w:val="001F45"/>
        </w:rPr>
      </w:pPr>
      <w:r>
        <w:rPr>
          <w:rFonts w:ascii="Helvetica" w:hAnsi="Helvetica" w:cs="Helvetica"/>
          <w:b/>
          <w:bCs/>
          <w:color w:val="001F45"/>
        </w:rPr>
        <w:t>DATA RETENTION</w:t>
      </w:r>
    </w:p>
    <w:p w14:paraId="3CBBB128" w14:textId="77777777" w:rsidR="00DF7C04" w:rsidRDefault="00DF7C04" w:rsidP="00DF7C04">
      <w:pPr>
        <w:pStyle w:val="NormalWeb"/>
        <w:shd w:val="clear" w:color="auto" w:fill="F9F9FB"/>
        <w:spacing w:before="0" w:beforeAutospacing="0"/>
        <w:rPr>
          <w:rFonts w:ascii="Open Sans" w:hAnsi="Open Sans" w:cs="Open Sans"/>
          <w:color w:val="596977"/>
        </w:rPr>
      </w:pPr>
      <w:r>
        <w:rPr>
          <w:rFonts w:ascii="Open Sans" w:hAnsi="Open Sans" w:cs="Open Sans"/>
          <w:color w:val="596977"/>
        </w:rPr>
        <w:t>We will retain personal information for the period necessary to fulfil the purposes outlined in this Notice unless a longer retention period is required or permitted by law. The criteria used to determine our retention periods are: (</w:t>
      </w:r>
      <w:proofErr w:type="spellStart"/>
      <w:r>
        <w:rPr>
          <w:rFonts w:ascii="Open Sans" w:hAnsi="Open Sans" w:cs="Open Sans"/>
          <w:color w:val="596977"/>
        </w:rPr>
        <w:t>i</w:t>
      </w:r>
      <w:proofErr w:type="spellEnd"/>
      <w:r>
        <w:rPr>
          <w:rFonts w:ascii="Open Sans" w:hAnsi="Open Sans" w:cs="Open Sans"/>
          <w:color w:val="596977"/>
        </w:rPr>
        <w:t xml:space="preserve">) the duration of the application process; (ii) </w:t>
      </w:r>
      <w:proofErr w:type="gramStart"/>
      <w:r>
        <w:rPr>
          <w:rFonts w:ascii="Open Sans" w:hAnsi="Open Sans" w:cs="Open Sans"/>
          <w:color w:val="596977"/>
        </w:rPr>
        <w:t>as long as</w:t>
      </w:r>
      <w:proofErr w:type="gramEnd"/>
      <w:r>
        <w:rPr>
          <w:rFonts w:ascii="Open Sans" w:hAnsi="Open Sans" w:cs="Open Sans"/>
          <w:color w:val="596977"/>
        </w:rPr>
        <w:t xml:space="preserve"> we have an ongoing relationship with you; (iii) as required by a legal obligation to which we are subject; and (iv) as advisable in light of our legal position (such as in regard of applicable statutes of limitations, litigation, or regulatory investigations). We may also retain your information for the purpose of considering whether your skills are suitable for other opportunities. If you do not wish us to do this, please contact </w:t>
      </w:r>
      <w:hyperlink r:id="rId55" w:history="1">
        <w:r>
          <w:rPr>
            <w:rStyle w:val="Hyperlink"/>
            <w:rFonts w:ascii="Open Sans" w:hAnsi="Open Sans" w:cs="Open Sans"/>
            <w:color w:val="07419D"/>
          </w:rPr>
          <w:t>GlobalHRDataMgt@prudential.com</w:t>
        </w:r>
      </w:hyperlink>
      <w:r>
        <w:rPr>
          <w:rFonts w:ascii="Open Sans" w:hAnsi="Open Sans" w:cs="Open Sans"/>
          <w:color w:val="596977"/>
        </w:rPr>
        <w:t>. We may remove personal information for inactive accounts from our records, subject to any applicable legal or regulatory obligations. Furthermore, PFI may delete personal information about you (including your CV/résumé) from our records at any time for any reason. Therefore, please retain your own copy of the</w:t>
      </w:r>
    </w:p>
    <w:p w14:paraId="300C9FD9" w14:textId="77777777" w:rsidR="00DF7C04" w:rsidRDefault="00DF7C04" w:rsidP="00D5190E"/>
    <w:p w14:paraId="72821743" w14:textId="47A78ECC" w:rsidR="00DF7C04" w:rsidRDefault="00F921EF" w:rsidP="00D5190E">
      <w:r>
        <w:t>Note: Most captured under prudential</w:t>
      </w:r>
    </w:p>
    <w:p w14:paraId="56E6DA4C" w14:textId="77777777" w:rsidR="00F921EF" w:rsidRDefault="00F921EF" w:rsidP="00D5190E"/>
    <w:p w14:paraId="79BC7B95" w14:textId="0D34E04D" w:rsidR="00DF7C04" w:rsidRDefault="00C636E0" w:rsidP="00DF7C04">
      <w:pPr>
        <w:pStyle w:val="ListParagraph"/>
        <w:numPr>
          <w:ilvl w:val="0"/>
          <w:numId w:val="33"/>
        </w:numPr>
      </w:pPr>
      <w:hyperlink r:id="rId56" w:history="1">
        <w:r w:rsidRPr="00E3415F">
          <w:rPr>
            <w:rStyle w:val="Hyperlink"/>
          </w:rPr>
          <w:t>https://jobs.prudential.com/us-en/policies/privacy</w:t>
        </w:r>
      </w:hyperlink>
      <w:r>
        <w:t xml:space="preserve"> </w:t>
      </w:r>
    </w:p>
    <w:sectPr w:rsidR="00DF7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otham 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Lloyds Jack Light">
    <w:altName w:val="Cambria"/>
    <w:panose1 w:val="00000000000000000000"/>
    <w:charset w:val="00"/>
    <w:family w:val="roman"/>
    <w:notTrueType/>
    <w:pitch w:val="default"/>
  </w:font>
  <w:font w:name="Poppins Medium">
    <w:charset w:val="00"/>
    <w:family w:val="auto"/>
    <w:pitch w:val="variable"/>
    <w:sig w:usb0="00008007" w:usb1="00000000" w:usb2="00000000" w:usb3="00000000" w:csb0="00000093" w:csb1="00000000"/>
  </w:font>
  <w:font w:name="Poppins Light">
    <w:charset w:val="00"/>
    <w:family w:val="auto"/>
    <w:pitch w:val="variable"/>
    <w:sig w:usb0="00008007" w:usb1="00000000" w:usb2="00000000" w:usb3="00000000" w:csb0="00000093" w:csb1="00000000"/>
  </w:font>
  <w:font w:name="var(--phx--type-title2-family)">
    <w:altName w:val="Cambria"/>
    <w:panose1 w:val="00000000000000000000"/>
    <w:charset w:val="00"/>
    <w:family w:val="roman"/>
    <w:notTrueType/>
    <w:pitch w:val="default"/>
  </w:font>
  <w:font w:name="var(--phx--type-bodyMD-family)">
    <w:altName w:val="Cambria"/>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71C0"/>
    <w:multiLevelType w:val="multilevel"/>
    <w:tmpl w:val="3C0A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E748D"/>
    <w:multiLevelType w:val="multilevel"/>
    <w:tmpl w:val="3D3A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E73C1"/>
    <w:multiLevelType w:val="hybridMultilevel"/>
    <w:tmpl w:val="F6502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E68A4"/>
    <w:multiLevelType w:val="multilevel"/>
    <w:tmpl w:val="6272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C5751"/>
    <w:multiLevelType w:val="hybridMultilevel"/>
    <w:tmpl w:val="F2C4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A27E3"/>
    <w:multiLevelType w:val="multilevel"/>
    <w:tmpl w:val="AFC8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C5AA2"/>
    <w:multiLevelType w:val="multilevel"/>
    <w:tmpl w:val="618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1357E"/>
    <w:multiLevelType w:val="hybridMultilevel"/>
    <w:tmpl w:val="71AE8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544E9"/>
    <w:multiLevelType w:val="multilevel"/>
    <w:tmpl w:val="9E2A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73E88"/>
    <w:multiLevelType w:val="multilevel"/>
    <w:tmpl w:val="5E22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94747"/>
    <w:multiLevelType w:val="multilevel"/>
    <w:tmpl w:val="62D4CF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93CEF"/>
    <w:multiLevelType w:val="multilevel"/>
    <w:tmpl w:val="B3F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C35DA"/>
    <w:multiLevelType w:val="hybridMultilevel"/>
    <w:tmpl w:val="8318A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34B52"/>
    <w:multiLevelType w:val="multilevel"/>
    <w:tmpl w:val="9F92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514D1"/>
    <w:multiLevelType w:val="hybridMultilevel"/>
    <w:tmpl w:val="9744B5E0"/>
    <w:lvl w:ilvl="0" w:tplc="909A07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830B3F"/>
    <w:multiLevelType w:val="multilevel"/>
    <w:tmpl w:val="316A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A1B32"/>
    <w:multiLevelType w:val="hybridMultilevel"/>
    <w:tmpl w:val="1720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AD5EAB"/>
    <w:multiLevelType w:val="hybridMultilevel"/>
    <w:tmpl w:val="F6887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FC7E23"/>
    <w:multiLevelType w:val="hybridMultilevel"/>
    <w:tmpl w:val="CD06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8D2372"/>
    <w:multiLevelType w:val="multilevel"/>
    <w:tmpl w:val="0FC8C8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F02693"/>
    <w:multiLevelType w:val="hybridMultilevel"/>
    <w:tmpl w:val="CAF4A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803F13"/>
    <w:multiLevelType w:val="multilevel"/>
    <w:tmpl w:val="EC1A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A01CE9"/>
    <w:multiLevelType w:val="hybridMultilevel"/>
    <w:tmpl w:val="B4CE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90761"/>
    <w:multiLevelType w:val="multilevel"/>
    <w:tmpl w:val="1910B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A81769"/>
    <w:multiLevelType w:val="multilevel"/>
    <w:tmpl w:val="8BEE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D54B8D"/>
    <w:multiLevelType w:val="multilevel"/>
    <w:tmpl w:val="263C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930E87"/>
    <w:multiLevelType w:val="multilevel"/>
    <w:tmpl w:val="2C40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CD1B09"/>
    <w:multiLevelType w:val="hybridMultilevel"/>
    <w:tmpl w:val="AE3A6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925BAE"/>
    <w:multiLevelType w:val="multilevel"/>
    <w:tmpl w:val="AF946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6A6793"/>
    <w:multiLevelType w:val="multilevel"/>
    <w:tmpl w:val="A288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337364"/>
    <w:multiLevelType w:val="multilevel"/>
    <w:tmpl w:val="223C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11392D"/>
    <w:multiLevelType w:val="multilevel"/>
    <w:tmpl w:val="73F4B77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AB6003"/>
    <w:multiLevelType w:val="hybridMultilevel"/>
    <w:tmpl w:val="73CE2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0434823">
    <w:abstractNumId w:val="7"/>
  </w:num>
  <w:num w:numId="2" w16cid:durableId="638726546">
    <w:abstractNumId w:val="31"/>
  </w:num>
  <w:num w:numId="3" w16cid:durableId="1218084257">
    <w:abstractNumId w:val="23"/>
  </w:num>
  <w:num w:numId="4" w16cid:durableId="1779449093">
    <w:abstractNumId w:val="19"/>
  </w:num>
  <w:num w:numId="5" w16cid:durableId="323944959">
    <w:abstractNumId w:val="14"/>
  </w:num>
  <w:num w:numId="6" w16cid:durableId="1407457427">
    <w:abstractNumId w:val="2"/>
  </w:num>
  <w:num w:numId="7" w16cid:durableId="687025092">
    <w:abstractNumId w:val="12"/>
  </w:num>
  <w:num w:numId="8" w16cid:durableId="2085295724">
    <w:abstractNumId w:val="3"/>
  </w:num>
  <w:num w:numId="9" w16cid:durableId="1333296341">
    <w:abstractNumId w:val="32"/>
  </w:num>
  <w:num w:numId="10" w16cid:durableId="1578783721">
    <w:abstractNumId w:val="27"/>
  </w:num>
  <w:num w:numId="11" w16cid:durableId="1139610046">
    <w:abstractNumId w:val="26"/>
  </w:num>
  <w:num w:numId="12" w16cid:durableId="374232889">
    <w:abstractNumId w:val="17"/>
  </w:num>
  <w:num w:numId="13" w16cid:durableId="2101833714">
    <w:abstractNumId w:val="29"/>
  </w:num>
  <w:num w:numId="14" w16cid:durableId="186019713">
    <w:abstractNumId w:val="18"/>
  </w:num>
  <w:num w:numId="15" w16cid:durableId="1323124300">
    <w:abstractNumId w:val="24"/>
  </w:num>
  <w:num w:numId="16" w16cid:durableId="1150975603">
    <w:abstractNumId w:val="10"/>
  </w:num>
  <w:num w:numId="17" w16cid:durableId="2042123579">
    <w:abstractNumId w:val="4"/>
  </w:num>
  <w:num w:numId="18" w16cid:durableId="2125078438">
    <w:abstractNumId w:val="6"/>
  </w:num>
  <w:num w:numId="19" w16cid:durableId="2024043101">
    <w:abstractNumId w:val="21"/>
  </w:num>
  <w:num w:numId="20" w16cid:durableId="866018292">
    <w:abstractNumId w:val="20"/>
  </w:num>
  <w:num w:numId="21" w16cid:durableId="324944568">
    <w:abstractNumId w:val="8"/>
  </w:num>
  <w:num w:numId="22" w16cid:durableId="1279097249">
    <w:abstractNumId w:val="22"/>
  </w:num>
  <w:num w:numId="23" w16cid:durableId="939066574">
    <w:abstractNumId w:val="9"/>
  </w:num>
  <w:num w:numId="24" w16cid:durableId="340816322">
    <w:abstractNumId w:val="30"/>
  </w:num>
  <w:num w:numId="25" w16cid:durableId="1720740134">
    <w:abstractNumId w:val="13"/>
  </w:num>
  <w:num w:numId="26" w16cid:durableId="646085081">
    <w:abstractNumId w:val="1"/>
  </w:num>
  <w:num w:numId="27" w16cid:durableId="1364860787">
    <w:abstractNumId w:val="5"/>
  </w:num>
  <w:num w:numId="28" w16cid:durableId="677193759">
    <w:abstractNumId w:val="0"/>
  </w:num>
  <w:num w:numId="29" w16cid:durableId="1439449169">
    <w:abstractNumId w:val="28"/>
  </w:num>
  <w:num w:numId="30" w16cid:durableId="679356667">
    <w:abstractNumId w:val="15"/>
  </w:num>
  <w:num w:numId="31" w16cid:durableId="1596013706">
    <w:abstractNumId w:val="25"/>
  </w:num>
  <w:num w:numId="32" w16cid:durableId="1056079777">
    <w:abstractNumId w:val="11"/>
  </w:num>
  <w:num w:numId="33" w16cid:durableId="5923961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04"/>
    <w:rsid w:val="00020287"/>
    <w:rsid w:val="00031DD7"/>
    <w:rsid w:val="00033ACF"/>
    <w:rsid w:val="00033DCF"/>
    <w:rsid w:val="00066D85"/>
    <w:rsid w:val="00077A5E"/>
    <w:rsid w:val="000A51EE"/>
    <w:rsid w:val="000B40DA"/>
    <w:rsid w:val="000D0281"/>
    <w:rsid w:val="000D3FC8"/>
    <w:rsid w:val="000E5459"/>
    <w:rsid w:val="00125E82"/>
    <w:rsid w:val="00137707"/>
    <w:rsid w:val="001716D8"/>
    <w:rsid w:val="001911D7"/>
    <w:rsid w:val="00197645"/>
    <w:rsid w:val="001C2776"/>
    <w:rsid w:val="00214149"/>
    <w:rsid w:val="00263A48"/>
    <w:rsid w:val="002F1EFD"/>
    <w:rsid w:val="003146A4"/>
    <w:rsid w:val="00314A64"/>
    <w:rsid w:val="00341656"/>
    <w:rsid w:val="0034465B"/>
    <w:rsid w:val="00393520"/>
    <w:rsid w:val="003A4FEE"/>
    <w:rsid w:val="003B0952"/>
    <w:rsid w:val="003D1C9F"/>
    <w:rsid w:val="003F3EA2"/>
    <w:rsid w:val="003F646B"/>
    <w:rsid w:val="004110D0"/>
    <w:rsid w:val="00417CDF"/>
    <w:rsid w:val="0044469A"/>
    <w:rsid w:val="00452C18"/>
    <w:rsid w:val="00455F67"/>
    <w:rsid w:val="004D2685"/>
    <w:rsid w:val="004E4684"/>
    <w:rsid w:val="0050109E"/>
    <w:rsid w:val="00515CE3"/>
    <w:rsid w:val="00536722"/>
    <w:rsid w:val="00554E9C"/>
    <w:rsid w:val="00593A78"/>
    <w:rsid w:val="00617C67"/>
    <w:rsid w:val="00686CB7"/>
    <w:rsid w:val="00693A69"/>
    <w:rsid w:val="00695A00"/>
    <w:rsid w:val="006B607F"/>
    <w:rsid w:val="006D404C"/>
    <w:rsid w:val="006D7D69"/>
    <w:rsid w:val="006E0A1C"/>
    <w:rsid w:val="006E7F13"/>
    <w:rsid w:val="006F2ACA"/>
    <w:rsid w:val="00711040"/>
    <w:rsid w:val="007518D5"/>
    <w:rsid w:val="0077066B"/>
    <w:rsid w:val="007A5B27"/>
    <w:rsid w:val="007C2297"/>
    <w:rsid w:val="007D4D68"/>
    <w:rsid w:val="007D6197"/>
    <w:rsid w:val="00811920"/>
    <w:rsid w:val="0085348E"/>
    <w:rsid w:val="008D5AE5"/>
    <w:rsid w:val="008D6109"/>
    <w:rsid w:val="008E5AC9"/>
    <w:rsid w:val="008F5232"/>
    <w:rsid w:val="0094253B"/>
    <w:rsid w:val="009F2744"/>
    <w:rsid w:val="00A0376B"/>
    <w:rsid w:val="00A67D2D"/>
    <w:rsid w:val="00A75D9E"/>
    <w:rsid w:val="00A7794B"/>
    <w:rsid w:val="00A84B10"/>
    <w:rsid w:val="00AB48FA"/>
    <w:rsid w:val="00B14F97"/>
    <w:rsid w:val="00B37756"/>
    <w:rsid w:val="00B55672"/>
    <w:rsid w:val="00BA53B4"/>
    <w:rsid w:val="00BA6050"/>
    <w:rsid w:val="00BB59A4"/>
    <w:rsid w:val="00BD1945"/>
    <w:rsid w:val="00C00C9A"/>
    <w:rsid w:val="00C036B0"/>
    <w:rsid w:val="00C036CB"/>
    <w:rsid w:val="00C143A1"/>
    <w:rsid w:val="00C636E0"/>
    <w:rsid w:val="00C64197"/>
    <w:rsid w:val="00C8563A"/>
    <w:rsid w:val="00C944A9"/>
    <w:rsid w:val="00CB4481"/>
    <w:rsid w:val="00CE264F"/>
    <w:rsid w:val="00D30704"/>
    <w:rsid w:val="00D34A84"/>
    <w:rsid w:val="00D37C9F"/>
    <w:rsid w:val="00D424C4"/>
    <w:rsid w:val="00D47B13"/>
    <w:rsid w:val="00D5190E"/>
    <w:rsid w:val="00D77328"/>
    <w:rsid w:val="00D775B8"/>
    <w:rsid w:val="00D84469"/>
    <w:rsid w:val="00DC4BBC"/>
    <w:rsid w:val="00DE1803"/>
    <w:rsid w:val="00DE33C1"/>
    <w:rsid w:val="00DF7C04"/>
    <w:rsid w:val="00E00E06"/>
    <w:rsid w:val="00E1168E"/>
    <w:rsid w:val="00E20D11"/>
    <w:rsid w:val="00E37EFA"/>
    <w:rsid w:val="00E45809"/>
    <w:rsid w:val="00E65B43"/>
    <w:rsid w:val="00E873B1"/>
    <w:rsid w:val="00EC66A6"/>
    <w:rsid w:val="00F048C0"/>
    <w:rsid w:val="00F0718F"/>
    <w:rsid w:val="00F14622"/>
    <w:rsid w:val="00F24DE6"/>
    <w:rsid w:val="00F25CEA"/>
    <w:rsid w:val="00F40116"/>
    <w:rsid w:val="00F534C1"/>
    <w:rsid w:val="00F921EF"/>
    <w:rsid w:val="00FD2336"/>
    <w:rsid w:val="00FD4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5693"/>
  <w15:docId w15:val="{C63A681D-8ADD-43F9-83BF-078D1DC6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2A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7A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706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404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7A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7A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7A5E"/>
    <w:pPr>
      <w:ind w:left="720"/>
      <w:contextualSpacing/>
    </w:pPr>
  </w:style>
  <w:style w:type="character" w:styleId="Hyperlink">
    <w:name w:val="Hyperlink"/>
    <w:basedOn w:val="DefaultParagraphFont"/>
    <w:uiPriority w:val="99"/>
    <w:unhideWhenUsed/>
    <w:rsid w:val="00077A5E"/>
    <w:rPr>
      <w:color w:val="0563C1" w:themeColor="hyperlink"/>
      <w:u w:val="single"/>
    </w:rPr>
  </w:style>
  <w:style w:type="character" w:styleId="UnresolvedMention">
    <w:name w:val="Unresolved Mention"/>
    <w:basedOn w:val="DefaultParagraphFont"/>
    <w:uiPriority w:val="99"/>
    <w:semiHidden/>
    <w:unhideWhenUsed/>
    <w:rsid w:val="00077A5E"/>
    <w:rPr>
      <w:color w:val="605E5C"/>
      <w:shd w:val="clear" w:color="auto" w:fill="E1DFDD"/>
    </w:rPr>
  </w:style>
  <w:style w:type="character" w:styleId="Strong">
    <w:name w:val="Strong"/>
    <w:basedOn w:val="DefaultParagraphFont"/>
    <w:uiPriority w:val="22"/>
    <w:qFormat/>
    <w:rsid w:val="00077A5E"/>
    <w:rPr>
      <w:b/>
      <w:bCs/>
    </w:rPr>
  </w:style>
  <w:style w:type="paragraph" w:customStyle="1" w:styleId="base-block">
    <w:name w:val="base-block"/>
    <w:basedOn w:val="Normal"/>
    <w:rsid w:val="00077A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F2AC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7066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D404C"/>
    <w:rPr>
      <w:rFonts w:asciiTheme="majorHAnsi" w:eastAsiaTheme="majorEastAsia" w:hAnsiTheme="majorHAnsi" w:cstheme="majorBidi"/>
      <w:color w:val="2F5496" w:themeColor="accent1" w:themeShade="BF"/>
    </w:rPr>
  </w:style>
  <w:style w:type="paragraph" w:customStyle="1" w:styleId="mb-4">
    <w:name w:val="mb-4"/>
    <w:basedOn w:val="Normal"/>
    <w:rsid w:val="00F24D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header1">
    <w:name w:val="subheader1"/>
    <w:basedOn w:val="DefaultParagraphFont"/>
    <w:rsid w:val="001716D8"/>
  </w:style>
  <w:style w:type="paragraph" w:customStyle="1" w:styleId="bold">
    <w:name w:val="bold"/>
    <w:basedOn w:val="Normal"/>
    <w:rsid w:val="003A4F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g">
    <w:name w:val="text-lg"/>
    <w:basedOn w:val="DefaultParagraphFont"/>
    <w:rsid w:val="006D7D69"/>
  </w:style>
  <w:style w:type="paragraph" w:customStyle="1" w:styleId="editorial-body-copy">
    <w:name w:val="editorial-body-copy"/>
    <w:basedOn w:val="Normal"/>
    <w:rsid w:val="006E0A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te-body--normal-text">
    <w:name w:val="rte-body--normal-text"/>
    <w:basedOn w:val="DefaultParagraphFont"/>
    <w:rsid w:val="00C143A1"/>
  </w:style>
  <w:style w:type="character" w:styleId="Emphasis">
    <w:name w:val="Emphasis"/>
    <w:basedOn w:val="DefaultParagraphFont"/>
    <w:uiPriority w:val="20"/>
    <w:qFormat/>
    <w:rsid w:val="00C036CB"/>
    <w:rPr>
      <w:i/>
      <w:iCs/>
    </w:rPr>
  </w:style>
  <w:style w:type="paragraph" w:customStyle="1" w:styleId="nitro-offscreen">
    <w:name w:val="nitro-offscreen"/>
    <w:basedOn w:val="Normal"/>
    <w:rsid w:val="00F534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2127">
      <w:bodyDiv w:val="1"/>
      <w:marLeft w:val="0"/>
      <w:marRight w:val="0"/>
      <w:marTop w:val="0"/>
      <w:marBottom w:val="0"/>
      <w:divBdr>
        <w:top w:val="none" w:sz="0" w:space="0" w:color="auto"/>
        <w:left w:val="none" w:sz="0" w:space="0" w:color="auto"/>
        <w:bottom w:val="none" w:sz="0" w:space="0" w:color="auto"/>
        <w:right w:val="none" w:sz="0" w:space="0" w:color="auto"/>
      </w:divBdr>
    </w:div>
    <w:div w:id="79301306">
      <w:bodyDiv w:val="1"/>
      <w:marLeft w:val="0"/>
      <w:marRight w:val="0"/>
      <w:marTop w:val="0"/>
      <w:marBottom w:val="0"/>
      <w:divBdr>
        <w:top w:val="none" w:sz="0" w:space="0" w:color="auto"/>
        <w:left w:val="none" w:sz="0" w:space="0" w:color="auto"/>
        <w:bottom w:val="none" w:sz="0" w:space="0" w:color="auto"/>
        <w:right w:val="none" w:sz="0" w:space="0" w:color="auto"/>
      </w:divBdr>
    </w:div>
    <w:div w:id="134183997">
      <w:bodyDiv w:val="1"/>
      <w:marLeft w:val="0"/>
      <w:marRight w:val="0"/>
      <w:marTop w:val="0"/>
      <w:marBottom w:val="0"/>
      <w:divBdr>
        <w:top w:val="none" w:sz="0" w:space="0" w:color="auto"/>
        <w:left w:val="none" w:sz="0" w:space="0" w:color="auto"/>
        <w:bottom w:val="none" w:sz="0" w:space="0" w:color="auto"/>
        <w:right w:val="none" w:sz="0" w:space="0" w:color="auto"/>
      </w:divBdr>
    </w:div>
    <w:div w:id="196508189">
      <w:bodyDiv w:val="1"/>
      <w:marLeft w:val="0"/>
      <w:marRight w:val="0"/>
      <w:marTop w:val="0"/>
      <w:marBottom w:val="0"/>
      <w:divBdr>
        <w:top w:val="none" w:sz="0" w:space="0" w:color="auto"/>
        <w:left w:val="none" w:sz="0" w:space="0" w:color="auto"/>
        <w:bottom w:val="none" w:sz="0" w:space="0" w:color="auto"/>
        <w:right w:val="none" w:sz="0" w:space="0" w:color="auto"/>
      </w:divBdr>
    </w:div>
    <w:div w:id="235282758">
      <w:bodyDiv w:val="1"/>
      <w:marLeft w:val="0"/>
      <w:marRight w:val="0"/>
      <w:marTop w:val="0"/>
      <w:marBottom w:val="0"/>
      <w:divBdr>
        <w:top w:val="none" w:sz="0" w:space="0" w:color="auto"/>
        <w:left w:val="none" w:sz="0" w:space="0" w:color="auto"/>
        <w:bottom w:val="none" w:sz="0" w:space="0" w:color="auto"/>
        <w:right w:val="none" w:sz="0" w:space="0" w:color="auto"/>
      </w:divBdr>
    </w:div>
    <w:div w:id="262881461">
      <w:bodyDiv w:val="1"/>
      <w:marLeft w:val="0"/>
      <w:marRight w:val="0"/>
      <w:marTop w:val="0"/>
      <w:marBottom w:val="0"/>
      <w:divBdr>
        <w:top w:val="none" w:sz="0" w:space="0" w:color="auto"/>
        <w:left w:val="none" w:sz="0" w:space="0" w:color="auto"/>
        <w:bottom w:val="none" w:sz="0" w:space="0" w:color="auto"/>
        <w:right w:val="none" w:sz="0" w:space="0" w:color="auto"/>
      </w:divBdr>
    </w:div>
    <w:div w:id="272640824">
      <w:bodyDiv w:val="1"/>
      <w:marLeft w:val="0"/>
      <w:marRight w:val="0"/>
      <w:marTop w:val="0"/>
      <w:marBottom w:val="0"/>
      <w:divBdr>
        <w:top w:val="none" w:sz="0" w:space="0" w:color="auto"/>
        <w:left w:val="none" w:sz="0" w:space="0" w:color="auto"/>
        <w:bottom w:val="none" w:sz="0" w:space="0" w:color="auto"/>
        <w:right w:val="none" w:sz="0" w:space="0" w:color="auto"/>
      </w:divBdr>
    </w:div>
    <w:div w:id="426315905">
      <w:bodyDiv w:val="1"/>
      <w:marLeft w:val="0"/>
      <w:marRight w:val="0"/>
      <w:marTop w:val="0"/>
      <w:marBottom w:val="0"/>
      <w:divBdr>
        <w:top w:val="none" w:sz="0" w:space="0" w:color="auto"/>
        <w:left w:val="none" w:sz="0" w:space="0" w:color="auto"/>
        <w:bottom w:val="none" w:sz="0" w:space="0" w:color="auto"/>
        <w:right w:val="none" w:sz="0" w:space="0" w:color="auto"/>
      </w:divBdr>
    </w:div>
    <w:div w:id="467164720">
      <w:bodyDiv w:val="1"/>
      <w:marLeft w:val="0"/>
      <w:marRight w:val="0"/>
      <w:marTop w:val="0"/>
      <w:marBottom w:val="0"/>
      <w:divBdr>
        <w:top w:val="none" w:sz="0" w:space="0" w:color="auto"/>
        <w:left w:val="none" w:sz="0" w:space="0" w:color="auto"/>
        <w:bottom w:val="none" w:sz="0" w:space="0" w:color="auto"/>
        <w:right w:val="none" w:sz="0" w:space="0" w:color="auto"/>
      </w:divBdr>
      <w:divsChild>
        <w:div w:id="463618198">
          <w:marLeft w:val="0"/>
          <w:marRight w:val="0"/>
          <w:marTop w:val="0"/>
          <w:marBottom w:val="0"/>
          <w:divBdr>
            <w:top w:val="none" w:sz="0" w:space="0" w:color="auto"/>
            <w:left w:val="none" w:sz="0" w:space="0" w:color="auto"/>
            <w:bottom w:val="none" w:sz="0" w:space="0" w:color="auto"/>
            <w:right w:val="none" w:sz="0" w:space="0" w:color="auto"/>
          </w:divBdr>
          <w:divsChild>
            <w:div w:id="2107144998">
              <w:marLeft w:val="0"/>
              <w:marRight w:val="0"/>
              <w:marTop w:val="0"/>
              <w:marBottom w:val="0"/>
              <w:divBdr>
                <w:top w:val="none" w:sz="0" w:space="0" w:color="auto"/>
                <w:left w:val="none" w:sz="0" w:space="0" w:color="auto"/>
                <w:bottom w:val="none" w:sz="0" w:space="0" w:color="auto"/>
                <w:right w:val="none" w:sz="0" w:space="0" w:color="auto"/>
              </w:divBdr>
              <w:divsChild>
                <w:div w:id="13592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2473">
          <w:marLeft w:val="0"/>
          <w:marRight w:val="0"/>
          <w:marTop w:val="0"/>
          <w:marBottom w:val="0"/>
          <w:divBdr>
            <w:top w:val="none" w:sz="0" w:space="0" w:color="auto"/>
            <w:left w:val="none" w:sz="0" w:space="0" w:color="auto"/>
            <w:bottom w:val="none" w:sz="0" w:space="0" w:color="auto"/>
            <w:right w:val="none" w:sz="0" w:space="0" w:color="auto"/>
          </w:divBdr>
          <w:divsChild>
            <w:div w:id="1165319921">
              <w:marLeft w:val="0"/>
              <w:marRight w:val="0"/>
              <w:marTop w:val="0"/>
              <w:marBottom w:val="0"/>
              <w:divBdr>
                <w:top w:val="none" w:sz="0" w:space="0" w:color="auto"/>
                <w:left w:val="none" w:sz="0" w:space="0" w:color="auto"/>
                <w:bottom w:val="none" w:sz="0" w:space="0" w:color="auto"/>
                <w:right w:val="none" w:sz="0" w:space="0" w:color="auto"/>
              </w:divBdr>
              <w:divsChild>
                <w:div w:id="207840">
                  <w:marLeft w:val="0"/>
                  <w:marRight w:val="0"/>
                  <w:marTop w:val="0"/>
                  <w:marBottom w:val="0"/>
                  <w:divBdr>
                    <w:top w:val="none" w:sz="0" w:space="0" w:color="auto"/>
                    <w:left w:val="none" w:sz="0" w:space="0" w:color="auto"/>
                    <w:bottom w:val="none" w:sz="0" w:space="0" w:color="auto"/>
                    <w:right w:val="none" w:sz="0" w:space="0" w:color="auto"/>
                  </w:divBdr>
                  <w:divsChild>
                    <w:div w:id="698706398">
                      <w:marLeft w:val="0"/>
                      <w:marRight w:val="0"/>
                      <w:marTop w:val="0"/>
                      <w:marBottom w:val="0"/>
                      <w:divBdr>
                        <w:top w:val="none" w:sz="0" w:space="0" w:color="auto"/>
                        <w:left w:val="none" w:sz="0" w:space="0" w:color="auto"/>
                        <w:bottom w:val="none" w:sz="0" w:space="0" w:color="auto"/>
                        <w:right w:val="none" w:sz="0" w:space="0" w:color="auto"/>
                      </w:divBdr>
                      <w:divsChild>
                        <w:div w:id="10683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90621">
      <w:bodyDiv w:val="1"/>
      <w:marLeft w:val="0"/>
      <w:marRight w:val="0"/>
      <w:marTop w:val="0"/>
      <w:marBottom w:val="0"/>
      <w:divBdr>
        <w:top w:val="none" w:sz="0" w:space="0" w:color="auto"/>
        <w:left w:val="none" w:sz="0" w:space="0" w:color="auto"/>
        <w:bottom w:val="none" w:sz="0" w:space="0" w:color="auto"/>
        <w:right w:val="none" w:sz="0" w:space="0" w:color="auto"/>
      </w:divBdr>
    </w:div>
    <w:div w:id="614409328">
      <w:bodyDiv w:val="1"/>
      <w:marLeft w:val="0"/>
      <w:marRight w:val="0"/>
      <w:marTop w:val="0"/>
      <w:marBottom w:val="0"/>
      <w:divBdr>
        <w:top w:val="none" w:sz="0" w:space="0" w:color="auto"/>
        <w:left w:val="none" w:sz="0" w:space="0" w:color="auto"/>
        <w:bottom w:val="none" w:sz="0" w:space="0" w:color="auto"/>
        <w:right w:val="none" w:sz="0" w:space="0" w:color="auto"/>
      </w:divBdr>
    </w:div>
    <w:div w:id="659622205">
      <w:bodyDiv w:val="1"/>
      <w:marLeft w:val="0"/>
      <w:marRight w:val="0"/>
      <w:marTop w:val="0"/>
      <w:marBottom w:val="0"/>
      <w:divBdr>
        <w:top w:val="none" w:sz="0" w:space="0" w:color="auto"/>
        <w:left w:val="none" w:sz="0" w:space="0" w:color="auto"/>
        <w:bottom w:val="none" w:sz="0" w:space="0" w:color="auto"/>
        <w:right w:val="none" w:sz="0" w:space="0" w:color="auto"/>
      </w:divBdr>
    </w:div>
    <w:div w:id="663627247">
      <w:bodyDiv w:val="1"/>
      <w:marLeft w:val="0"/>
      <w:marRight w:val="0"/>
      <w:marTop w:val="0"/>
      <w:marBottom w:val="0"/>
      <w:divBdr>
        <w:top w:val="none" w:sz="0" w:space="0" w:color="auto"/>
        <w:left w:val="none" w:sz="0" w:space="0" w:color="auto"/>
        <w:bottom w:val="none" w:sz="0" w:space="0" w:color="auto"/>
        <w:right w:val="none" w:sz="0" w:space="0" w:color="auto"/>
      </w:divBdr>
    </w:div>
    <w:div w:id="702175579">
      <w:bodyDiv w:val="1"/>
      <w:marLeft w:val="0"/>
      <w:marRight w:val="0"/>
      <w:marTop w:val="0"/>
      <w:marBottom w:val="0"/>
      <w:divBdr>
        <w:top w:val="none" w:sz="0" w:space="0" w:color="auto"/>
        <w:left w:val="none" w:sz="0" w:space="0" w:color="auto"/>
        <w:bottom w:val="none" w:sz="0" w:space="0" w:color="auto"/>
        <w:right w:val="none" w:sz="0" w:space="0" w:color="auto"/>
      </w:divBdr>
    </w:div>
    <w:div w:id="918712906">
      <w:bodyDiv w:val="1"/>
      <w:marLeft w:val="0"/>
      <w:marRight w:val="0"/>
      <w:marTop w:val="0"/>
      <w:marBottom w:val="0"/>
      <w:divBdr>
        <w:top w:val="none" w:sz="0" w:space="0" w:color="auto"/>
        <w:left w:val="none" w:sz="0" w:space="0" w:color="auto"/>
        <w:bottom w:val="none" w:sz="0" w:space="0" w:color="auto"/>
        <w:right w:val="none" w:sz="0" w:space="0" w:color="auto"/>
      </w:divBdr>
    </w:div>
    <w:div w:id="931358345">
      <w:bodyDiv w:val="1"/>
      <w:marLeft w:val="0"/>
      <w:marRight w:val="0"/>
      <w:marTop w:val="0"/>
      <w:marBottom w:val="0"/>
      <w:divBdr>
        <w:top w:val="none" w:sz="0" w:space="0" w:color="auto"/>
        <w:left w:val="none" w:sz="0" w:space="0" w:color="auto"/>
        <w:bottom w:val="none" w:sz="0" w:space="0" w:color="auto"/>
        <w:right w:val="none" w:sz="0" w:space="0" w:color="auto"/>
      </w:divBdr>
    </w:div>
    <w:div w:id="937830796">
      <w:bodyDiv w:val="1"/>
      <w:marLeft w:val="0"/>
      <w:marRight w:val="0"/>
      <w:marTop w:val="0"/>
      <w:marBottom w:val="0"/>
      <w:divBdr>
        <w:top w:val="none" w:sz="0" w:space="0" w:color="auto"/>
        <w:left w:val="none" w:sz="0" w:space="0" w:color="auto"/>
        <w:bottom w:val="none" w:sz="0" w:space="0" w:color="auto"/>
        <w:right w:val="none" w:sz="0" w:space="0" w:color="auto"/>
      </w:divBdr>
    </w:div>
    <w:div w:id="1041636676">
      <w:bodyDiv w:val="1"/>
      <w:marLeft w:val="0"/>
      <w:marRight w:val="0"/>
      <w:marTop w:val="0"/>
      <w:marBottom w:val="0"/>
      <w:divBdr>
        <w:top w:val="none" w:sz="0" w:space="0" w:color="auto"/>
        <w:left w:val="none" w:sz="0" w:space="0" w:color="auto"/>
        <w:bottom w:val="none" w:sz="0" w:space="0" w:color="auto"/>
        <w:right w:val="none" w:sz="0" w:space="0" w:color="auto"/>
      </w:divBdr>
      <w:divsChild>
        <w:div w:id="86973530">
          <w:marLeft w:val="0"/>
          <w:marRight w:val="0"/>
          <w:marTop w:val="0"/>
          <w:marBottom w:val="600"/>
          <w:divBdr>
            <w:top w:val="none" w:sz="0" w:space="0" w:color="auto"/>
            <w:left w:val="none" w:sz="0" w:space="0" w:color="auto"/>
            <w:bottom w:val="none" w:sz="0" w:space="0" w:color="auto"/>
            <w:right w:val="none" w:sz="0" w:space="0" w:color="auto"/>
          </w:divBdr>
        </w:div>
      </w:divsChild>
    </w:div>
    <w:div w:id="1047728330">
      <w:bodyDiv w:val="1"/>
      <w:marLeft w:val="0"/>
      <w:marRight w:val="0"/>
      <w:marTop w:val="0"/>
      <w:marBottom w:val="0"/>
      <w:divBdr>
        <w:top w:val="none" w:sz="0" w:space="0" w:color="auto"/>
        <w:left w:val="none" w:sz="0" w:space="0" w:color="auto"/>
        <w:bottom w:val="none" w:sz="0" w:space="0" w:color="auto"/>
        <w:right w:val="none" w:sz="0" w:space="0" w:color="auto"/>
      </w:divBdr>
    </w:div>
    <w:div w:id="1093009653">
      <w:bodyDiv w:val="1"/>
      <w:marLeft w:val="0"/>
      <w:marRight w:val="0"/>
      <w:marTop w:val="0"/>
      <w:marBottom w:val="0"/>
      <w:divBdr>
        <w:top w:val="none" w:sz="0" w:space="0" w:color="auto"/>
        <w:left w:val="none" w:sz="0" w:space="0" w:color="auto"/>
        <w:bottom w:val="none" w:sz="0" w:space="0" w:color="auto"/>
        <w:right w:val="none" w:sz="0" w:space="0" w:color="auto"/>
      </w:divBdr>
    </w:div>
    <w:div w:id="1136992276">
      <w:bodyDiv w:val="1"/>
      <w:marLeft w:val="0"/>
      <w:marRight w:val="0"/>
      <w:marTop w:val="0"/>
      <w:marBottom w:val="0"/>
      <w:divBdr>
        <w:top w:val="none" w:sz="0" w:space="0" w:color="auto"/>
        <w:left w:val="none" w:sz="0" w:space="0" w:color="auto"/>
        <w:bottom w:val="none" w:sz="0" w:space="0" w:color="auto"/>
        <w:right w:val="none" w:sz="0" w:space="0" w:color="auto"/>
      </w:divBdr>
    </w:div>
    <w:div w:id="1190071680">
      <w:bodyDiv w:val="1"/>
      <w:marLeft w:val="0"/>
      <w:marRight w:val="0"/>
      <w:marTop w:val="0"/>
      <w:marBottom w:val="0"/>
      <w:divBdr>
        <w:top w:val="none" w:sz="0" w:space="0" w:color="auto"/>
        <w:left w:val="none" w:sz="0" w:space="0" w:color="auto"/>
        <w:bottom w:val="none" w:sz="0" w:space="0" w:color="auto"/>
        <w:right w:val="none" w:sz="0" w:space="0" w:color="auto"/>
      </w:divBdr>
    </w:div>
    <w:div w:id="1244875598">
      <w:bodyDiv w:val="1"/>
      <w:marLeft w:val="0"/>
      <w:marRight w:val="0"/>
      <w:marTop w:val="0"/>
      <w:marBottom w:val="0"/>
      <w:divBdr>
        <w:top w:val="none" w:sz="0" w:space="0" w:color="auto"/>
        <w:left w:val="none" w:sz="0" w:space="0" w:color="auto"/>
        <w:bottom w:val="none" w:sz="0" w:space="0" w:color="auto"/>
        <w:right w:val="none" w:sz="0" w:space="0" w:color="auto"/>
      </w:divBdr>
    </w:div>
    <w:div w:id="1337876824">
      <w:bodyDiv w:val="1"/>
      <w:marLeft w:val="0"/>
      <w:marRight w:val="0"/>
      <w:marTop w:val="0"/>
      <w:marBottom w:val="0"/>
      <w:divBdr>
        <w:top w:val="none" w:sz="0" w:space="0" w:color="auto"/>
        <w:left w:val="none" w:sz="0" w:space="0" w:color="auto"/>
        <w:bottom w:val="none" w:sz="0" w:space="0" w:color="auto"/>
        <w:right w:val="none" w:sz="0" w:space="0" w:color="auto"/>
      </w:divBdr>
      <w:divsChild>
        <w:div w:id="911355737">
          <w:marLeft w:val="0"/>
          <w:marRight w:val="0"/>
          <w:marTop w:val="0"/>
          <w:marBottom w:val="240"/>
          <w:divBdr>
            <w:top w:val="none" w:sz="0" w:space="0" w:color="auto"/>
            <w:left w:val="none" w:sz="0" w:space="0" w:color="auto"/>
            <w:bottom w:val="none" w:sz="0" w:space="0" w:color="auto"/>
            <w:right w:val="none" w:sz="0" w:space="0" w:color="auto"/>
          </w:divBdr>
        </w:div>
      </w:divsChild>
    </w:div>
    <w:div w:id="1361207044">
      <w:bodyDiv w:val="1"/>
      <w:marLeft w:val="0"/>
      <w:marRight w:val="0"/>
      <w:marTop w:val="0"/>
      <w:marBottom w:val="0"/>
      <w:divBdr>
        <w:top w:val="none" w:sz="0" w:space="0" w:color="auto"/>
        <w:left w:val="none" w:sz="0" w:space="0" w:color="auto"/>
        <w:bottom w:val="none" w:sz="0" w:space="0" w:color="auto"/>
        <w:right w:val="none" w:sz="0" w:space="0" w:color="auto"/>
      </w:divBdr>
    </w:div>
    <w:div w:id="1419256346">
      <w:bodyDiv w:val="1"/>
      <w:marLeft w:val="0"/>
      <w:marRight w:val="0"/>
      <w:marTop w:val="0"/>
      <w:marBottom w:val="0"/>
      <w:divBdr>
        <w:top w:val="none" w:sz="0" w:space="0" w:color="auto"/>
        <w:left w:val="none" w:sz="0" w:space="0" w:color="auto"/>
        <w:bottom w:val="none" w:sz="0" w:space="0" w:color="auto"/>
        <w:right w:val="none" w:sz="0" w:space="0" w:color="auto"/>
      </w:divBdr>
    </w:div>
    <w:div w:id="1438283770">
      <w:bodyDiv w:val="1"/>
      <w:marLeft w:val="0"/>
      <w:marRight w:val="0"/>
      <w:marTop w:val="0"/>
      <w:marBottom w:val="0"/>
      <w:divBdr>
        <w:top w:val="none" w:sz="0" w:space="0" w:color="auto"/>
        <w:left w:val="none" w:sz="0" w:space="0" w:color="auto"/>
        <w:bottom w:val="none" w:sz="0" w:space="0" w:color="auto"/>
        <w:right w:val="none" w:sz="0" w:space="0" w:color="auto"/>
      </w:divBdr>
    </w:div>
    <w:div w:id="1496801458">
      <w:bodyDiv w:val="1"/>
      <w:marLeft w:val="0"/>
      <w:marRight w:val="0"/>
      <w:marTop w:val="0"/>
      <w:marBottom w:val="0"/>
      <w:divBdr>
        <w:top w:val="none" w:sz="0" w:space="0" w:color="auto"/>
        <w:left w:val="none" w:sz="0" w:space="0" w:color="auto"/>
        <w:bottom w:val="none" w:sz="0" w:space="0" w:color="auto"/>
        <w:right w:val="none" w:sz="0" w:space="0" w:color="auto"/>
      </w:divBdr>
    </w:div>
    <w:div w:id="1670014703">
      <w:bodyDiv w:val="1"/>
      <w:marLeft w:val="0"/>
      <w:marRight w:val="0"/>
      <w:marTop w:val="0"/>
      <w:marBottom w:val="0"/>
      <w:divBdr>
        <w:top w:val="none" w:sz="0" w:space="0" w:color="auto"/>
        <w:left w:val="none" w:sz="0" w:space="0" w:color="auto"/>
        <w:bottom w:val="none" w:sz="0" w:space="0" w:color="auto"/>
        <w:right w:val="none" w:sz="0" w:space="0" w:color="auto"/>
      </w:divBdr>
    </w:div>
    <w:div w:id="1721437936">
      <w:bodyDiv w:val="1"/>
      <w:marLeft w:val="0"/>
      <w:marRight w:val="0"/>
      <w:marTop w:val="0"/>
      <w:marBottom w:val="0"/>
      <w:divBdr>
        <w:top w:val="none" w:sz="0" w:space="0" w:color="auto"/>
        <w:left w:val="none" w:sz="0" w:space="0" w:color="auto"/>
        <w:bottom w:val="none" w:sz="0" w:space="0" w:color="auto"/>
        <w:right w:val="none" w:sz="0" w:space="0" w:color="auto"/>
      </w:divBdr>
    </w:div>
    <w:div w:id="1733038499">
      <w:bodyDiv w:val="1"/>
      <w:marLeft w:val="0"/>
      <w:marRight w:val="0"/>
      <w:marTop w:val="0"/>
      <w:marBottom w:val="0"/>
      <w:divBdr>
        <w:top w:val="none" w:sz="0" w:space="0" w:color="auto"/>
        <w:left w:val="none" w:sz="0" w:space="0" w:color="auto"/>
        <w:bottom w:val="none" w:sz="0" w:space="0" w:color="auto"/>
        <w:right w:val="none" w:sz="0" w:space="0" w:color="auto"/>
      </w:divBdr>
    </w:div>
    <w:div w:id="1734887645">
      <w:bodyDiv w:val="1"/>
      <w:marLeft w:val="0"/>
      <w:marRight w:val="0"/>
      <w:marTop w:val="0"/>
      <w:marBottom w:val="0"/>
      <w:divBdr>
        <w:top w:val="none" w:sz="0" w:space="0" w:color="auto"/>
        <w:left w:val="none" w:sz="0" w:space="0" w:color="auto"/>
        <w:bottom w:val="none" w:sz="0" w:space="0" w:color="auto"/>
        <w:right w:val="none" w:sz="0" w:space="0" w:color="auto"/>
      </w:divBdr>
    </w:div>
    <w:div w:id="1757052093">
      <w:bodyDiv w:val="1"/>
      <w:marLeft w:val="0"/>
      <w:marRight w:val="0"/>
      <w:marTop w:val="0"/>
      <w:marBottom w:val="0"/>
      <w:divBdr>
        <w:top w:val="none" w:sz="0" w:space="0" w:color="auto"/>
        <w:left w:val="none" w:sz="0" w:space="0" w:color="auto"/>
        <w:bottom w:val="none" w:sz="0" w:space="0" w:color="auto"/>
        <w:right w:val="none" w:sz="0" w:space="0" w:color="auto"/>
      </w:divBdr>
    </w:div>
    <w:div w:id="1823933974">
      <w:bodyDiv w:val="1"/>
      <w:marLeft w:val="0"/>
      <w:marRight w:val="0"/>
      <w:marTop w:val="0"/>
      <w:marBottom w:val="0"/>
      <w:divBdr>
        <w:top w:val="none" w:sz="0" w:space="0" w:color="auto"/>
        <w:left w:val="none" w:sz="0" w:space="0" w:color="auto"/>
        <w:bottom w:val="none" w:sz="0" w:space="0" w:color="auto"/>
        <w:right w:val="none" w:sz="0" w:space="0" w:color="auto"/>
      </w:divBdr>
      <w:divsChild>
        <w:div w:id="1815098308">
          <w:marLeft w:val="0"/>
          <w:marRight w:val="0"/>
          <w:marTop w:val="0"/>
          <w:marBottom w:val="600"/>
          <w:divBdr>
            <w:top w:val="none" w:sz="0" w:space="0" w:color="auto"/>
            <w:left w:val="none" w:sz="0" w:space="0" w:color="auto"/>
            <w:bottom w:val="none" w:sz="0" w:space="0" w:color="auto"/>
            <w:right w:val="none" w:sz="0" w:space="0" w:color="auto"/>
          </w:divBdr>
        </w:div>
      </w:divsChild>
    </w:div>
    <w:div w:id="1859152531">
      <w:bodyDiv w:val="1"/>
      <w:marLeft w:val="0"/>
      <w:marRight w:val="0"/>
      <w:marTop w:val="0"/>
      <w:marBottom w:val="0"/>
      <w:divBdr>
        <w:top w:val="none" w:sz="0" w:space="0" w:color="auto"/>
        <w:left w:val="none" w:sz="0" w:space="0" w:color="auto"/>
        <w:bottom w:val="none" w:sz="0" w:space="0" w:color="auto"/>
        <w:right w:val="none" w:sz="0" w:space="0" w:color="auto"/>
      </w:divBdr>
      <w:divsChild>
        <w:div w:id="1583099885">
          <w:marLeft w:val="150"/>
          <w:marRight w:val="150"/>
          <w:marTop w:val="0"/>
          <w:marBottom w:val="0"/>
          <w:divBdr>
            <w:top w:val="single" w:sz="2" w:space="0" w:color="auto"/>
            <w:left w:val="single" w:sz="2" w:space="0" w:color="auto"/>
            <w:bottom w:val="single" w:sz="2" w:space="0" w:color="auto"/>
            <w:right w:val="single" w:sz="2" w:space="0" w:color="auto"/>
          </w:divBdr>
          <w:divsChild>
            <w:div w:id="1619684474">
              <w:marLeft w:val="0"/>
              <w:marRight w:val="0"/>
              <w:marTop w:val="0"/>
              <w:marBottom w:val="0"/>
              <w:divBdr>
                <w:top w:val="single" w:sz="2" w:space="0" w:color="auto"/>
                <w:left w:val="single" w:sz="2" w:space="0" w:color="auto"/>
                <w:bottom w:val="single" w:sz="2" w:space="0" w:color="auto"/>
                <w:right w:val="single" w:sz="2" w:space="0" w:color="auto"/>
              </w:divBdr>
              <w:divsChild>
                <w:div w:id="63797723">
                  <w:marLeft w:val="0"/>
                  <w:marRight w:val="0"/>
                  <w:marTop w:val="0"/>
                  <w:marBottom w:val="0"/>
                  <w:divBdr>
                    <w:top w:val="single" w:sz="2" w:space="4" w:color="auto"/>
                    <w:left w:val="single" w:sz="2" w:space="0" w:color="auto"/>
                    <w:bottom w:val="single" w:sz="2" w:space="4" w:color="auto"/>
                    <w:right w:val="single" w:sz="2" w:space="0" w:color="auto"/>
                  </w:divBdr>
                </w:div>
              </w:divsChild>
            </w:div>
            <w:div w:id="1231233989">
              <w:marLeft w:val="0"/>
              <w:marRight w:val="0"/>
              <w:marTop w:val="0"/>
              <w:marBottom w:val="0"/>
              <w:divBdr>
                <w:top w:val="single" w:sz="2" w:space="0" w:color="auto"/>
                <w:left w:val="single" w:sz="2" w:space="20" w:color="auto"/>
                <w:bottom w:val="single" w:sz="2" w:space="0" w:color="auto"/>
                <w:right w:val="single" w:sz="2" w:space="0" w:color="auto"/>
              </w:divBdr>
            </w:div>
          </w:divsChild>
        </w:div>
        <w:div w:id="1692292330">
          <w:marLeft w:val="150"/>
          <w:marRight w:val="150"/>
          <w:marTop w:val="0"/>
          <w:marBottom w:val="0"/>
          <w:divBdr>
            <w:top w:val="single" w:sz="2" w:space="0" w:color="auto"/>
            <w:left w:val="single" w:sz="2" w:space="0" w:color="auto"/>
            <w:bottom w:val="single" w:sz="2" w:space="0" w:color="auto"/>
            <w:right w:val="single" w:sz="2" w:space="0" w:color="auto"/>
          </w:divBdr>
          <w:divsChild>
            <w:div w:id="2076704908">
              <w:marLeft w:val="0"/>
              <w:marRight w:val="0"/>
              <w:marTop w:val="0"/>
              <w:marBottom w:val="0"/>
              <w:divBdr>
                <w:top w:val="single" w:sz="2" w:space="0" w:color="auto"/>
                <w:left w:val="single" w:sz="2" w:space="0" w:color="auto"/>
                <w:bottom w:val="single" w:sz="2" w:space="0" w:color="auto"/>
                <w:right w:val="single" w:sz="2" w:space="0" w:color="auto"/>
              </w:divBdr>
              <w:divsChild>
                <w:div w:id="670723059">
                  <w:marLeft w:val="0"/>
                  <w:marRight w:val="0"/>
                  <w:marTop w:val="0"/>
                  <w:marBottom w:val="0"/>
                  <w:divBdr>
                    <w:top w:val="single" w:sz="2" w:space="4" w:color="auto"/>
                    <w:left w:val="single" w:sz="2" w:space="0" w:color="auto"/>
                    <w:bottom w:val="single" w:sz="2" w:space="4" w:color="auto"/>
                    <w:right w:val="single" w:sz="2" w:space="0" w:color="auto"/>
                  </w:divBdr>
                </w:div>
              </w:divsChild>
            </w:div>
            <w:div w:id="1805199205">
              <w:marLeft w:val="0"/>
              <w:marRight w:val="0"/>
              <w:marTop w:val="0"/>
              <w:marBottom w:val="0"/>
              <w:divBdr>
                <w:top w:val="single" w:sz="2" w:space="0" w:color="auto"/>
                <w:left w:val="single" w:sz="2" w:space="20" w:color="auto"/>
                <w:bottom w:val="single" w:sz="2" w:space="0" w:color="auto"/>
                <w:right w:val="single" w:sz="2" w:space="0" w:color="auto"/>
              </w:divBdr>
            </w:div>
          </w:divsChild>
        </w:div>
        <w:div w:id="1549487180">
          <w:marLeft w:val="150"/>
          <w:marRight w:val="150"/>
          <w:marTop w:val="0"/>
          <w:marBottom w:val="0"/>
          <w:divBdr>
            <w:top w:val="single" w:sz="2" w:space="0" w:color="auto"/>
            <w:left w:val="single" w:sz="2" w:space="0" w:color="auto"/>
            <w:bottom w:val="single" w:sz="2" w:space="0" w:color="auto"/>
            <w:right w:val="single" w:sz="2" w:space="0" w:color="auto"/>
          </w:divBdr>
          <w:divsChild>
            <w:div w:id="280035825">
              <w:marLeft w:val="0"/>
              <w:marRight w:val="0"/>
              <w:marTop w:val="0"/>
              <w:marBottom w:val="0"/>
              <w:divBdr>
                <w:top w:val="single" w:sz="2" w:space="0" w:color="auto"/>
                <w:left w:val="single" w:sz="2" w:space="0" w:color="auto"/>
                <w:bottom w:val="single" w:sz="2" w:space="0" w:color="auto"/>
                <w:right w:val="single" w:sz="2" w:space="0" w:color="auto"/>
              </w:divBdr>
              <w:divsChild>
                <w:div w:id="1003119967">
                  <w:marLeft w:val="0"/>
                  <w:marRight w:val="0"/>
                  <w:marTop w:val="0"/>
                  <w:marBottom w:val="0"/>
                  <w:divBdr>
                    <w:top w:val="single" w:sz="2" w:space="4" w:color="auto"/>
                    <w:left w:val="single" w:sz="2" w:space="0" w:color="auto"/>
                    <w:bottom w:val="single" w:sz="2" w:space="4" w:color="auto"/>
                    <w:right w:val="single" w:sz="2" w:space="0" w:color="auto"/>
                  </w:divBdr>
                </w:div>
              </w:divsChild>
            </w:div>
            <w:div w:id="643974334">
              <w:marLeft w:val="0"/>
              <w:marRight w:val="0"/>
              <w:marTop w:val="0"/>
              <w:marBottom w:val="0"/>
              <w:divBdr>
                <w:top w:val="single" w:sz="2" w:space="0" w:color="auto"/>
                <w:left w:val="single" w:sz="2" w:space="20" w:color="auto"/>
                <w:bottom w:val="single" w:sz="2" w:space="0" w:color="auto"/>
                <w:right w:val="single" w:sz="2" w:space="0" w:color="auto"/>
              </w:divBdr>
            </w:div>
          </w:divsChild>
        </w:div>
        <w:div w:id="2112816847">
          <w:marLeft w:val="150"/>
          <w:marRight w:val="150"/>
          <w:marTop w:val="0"/>
          <w:marBottom w:val="0"/>
          <w:divBdr>
            <w:top w:val="single" w:sz="2" w:space="0" w:color="auto"/>
            <w:left w:val="single" w:sz="2" w:space="0" w:color="auto"/>
            <w:bottom w:val="single" w:sz="2" w:space="0" w:color="auto"/>
            <w:right w:val="single" w:sz="2" w:space="0" w:color="auto"/>
          </w:divBdr>
          <w:divsChild>
            <w:div w:id="971406837">
              <w:marLeft w:val="0"/>
              <w:marRight w:val="0"/>
              <w:marTop w:val="0"/>
              <w:marBottom w:val="0"/>
              <w:divBdr>
                <w:top w:val="single" w:sz="2" w:space="0" w:color="auto"/>
                <w:left w:val="single" w:sz="2" w:space="0" w:color="auto"/>
                <w:bottom w:val="single" w:sz="2" w:space="0" w:color="auto"/>
                <w:right w:val="single" w:sz="2" w:space="0" w:color="auto"/>
              </w:divBdr>
              <w:divsChild>
                <w:div w:id="339233962">
                  <w:marLeft w:val="0"/>
                  <w:marRight w:val="0"/>
                  <w:marTop w:val="0"/>
                  <w:marBottom w:val="0"/>
                  <w:divBdr>
                    <w:top w:val="single" w:sz="2" w:space="4" w:color="auto"/>
                    <w:left w:val="single" w:sz="2" w:space="0" w:color="auto"/>
                    <w:bottom w:val="single" w:sz="2" w:space="4" w:color="auto"/>
                    <w:right w:val="single" w:sz="2" w:space="0" w:color="auto"/>
                  </w:divBdr>
                </w:div>
              </w:divsChild>
            </w:div>
            <w:div w:id="1249076675">
              <w:marLeft w:val="0"/>
              <w:marRight w:val="0"/>
              <w:marTop w:val="0"/>
              <w:marBottom w:val="0"/>
              <w:divBdr>
                <w:top w:val="single" w:sz="2" w:space="0" w:color="auto"/>
                <w:left w:val="single" w:sz="2" w:space="20" w:color="auto"/>
                <w:bottom w:val="single" w:sz="2" w:space="0" w:color="auto"/>
                <w:right w:val="single" w:sz="2" w:space="0" w:color="auto"/>
              </w:divBdr>
            </w:div>
          </w:divsChild>
        </w:div>
        <w:div w:id="949822339">
          <w:marLeft w:val="150"/>
          <w:marRight w:val="150"/>
          <w:marTop w:val="0"/>
          <w:marBottom w:val="0"/>
          <w:divBdr>
            <w:top w:val="single" w:sz="2" w:space="0" w:color="auto"/>
            <w:left w:val="single" w:sz="2" w:space="0" w:color="auto"/>
            <w:bottom w:val="single" w:sz="2" w:space="0" w:color="auto"/>
            <w:right w:val="single" w:sz="2" w:space="0" w:color="auto"/>
          </w:divBdr>
          <w:divsChild>
            <w:div w:id="2138452985">
              <w:marLeft w:val="0"/>
              <w:marRight w:val="0"/>
              <w:marTop w:val="0"/>
              <w:marBottom w:val="0"/>
              <w:divBdr>
                <w:top w:val="single" w:sz="2" w:space="0" w:color="auto"/>
                <w:left w:val="single" w:sz="2" w:space="0" w:color="auto"/>
                <w:bottom w:val="single" w:sz="2" w:space="0" w:color="auto"/>
                <w:right w:val="single" w:sz="2" w:space="0" w:color="auto"/>
              </w:divBdr>
              <w:divsChild>
                <w:div w:id="983898794">
                  <w:marLeft w:val="0"/>
                  <w:marRight w:val="0"/>
                  <w:marTop w:val="0"/>
                  <w:marBottom w:val="0"/>
                  <w:divBdr>
                    <w:top w:val="single" w:sz="2" w:space="4" w:color="auto"/>
                    <w:left w:val="single" w:sz="2" w:space="0" w:color="auto"/>
                    <w:bottom w:val="single" w:sz="2" w:space="4" w:color="auto"/>
                    <w:right w:val="single" w:sz="2" w:space="0" w:color="auto"/>
                  </w:divBdr>
                </w:div>
              </w:divsChild>
            </w:div>
            <w:div w:id="1123158789">
              <w:marLeft w:val="0"/>
              <w:marRight w:val="0"/>
              <w:marTop w:val="0"/>
              <w:marBottom w:val="0"/>
              <w:divBdr>
                <w:top w:val="single" w:sz="2" w:space="0" w:color="auto"/>
                <w:left w:val="single" w:sz="2" w:space="20" w:color="auto"/>
                <w:bottom w:val="single" w:sz="2" w:space="0" w:color="auto"/>
                <w:right w:val="single" w:sz="2" w:space="0" w:color="auto"/>
              </w:divBdr>
            </w:div>
          </w:divsChild>
        </w:div>
        <w:div w:id="343635024">
          <w:marLeft w:val="150"/>
          <w:marRight w:val="150"/>
          <w:marTop w:val="0"/>
          <w:marBottom w:val="0"/>
          <w:divBdr>
            <w:top w:val="single" w:sz="2" w:space="0" w:color="auto"/>
            <w:left w:val="single" w:sz="2" w:space="0" w:color="auto"/>
            <w:bottom w:val="single" w:sz="2" w:space="0" w:color="auto"/>
            <w:right w:val="single" w:sz="2" w:space="0" w:color="auto"/>
          </w:divBdr>
          <w:divsChild>
            <w:div w:id="2103793912">
              <w:marLeft w:val="0"/>
              <w:marRight w:val="0"/>
              <w:marTop w:val="0"/>
              <w:marBottom w:val="0"/>
              <w:divBdr>
                <w:top w:val="single" w:sz="2" w:space="0" w:color="auto"/>
                <w:left w:val="single" w:sz="2" w:space="0" w:color="auto"/>
                <w:bottom w:val="single" w:sz="2" w:space="0" w:color="auto"/>
                <w:right w:val="single" w:sz="2" w:space="0" w:color="auto"/>
              </w:divBdr>
              <w:divsChild>
                <w:div w:id="2034769765">
                  <w:marLeft w:val="0"/>
                  <w:marRight w:val="0"/>
                  <w:marTop w:val="0"/>
                  <w:marBottom w:val="0"/>
                  <w:divBdr>
                    <w:top w:val="single" w:sz="2" w:space="4" w:color="auto"/>
                    <w:left w:val="single" w:sz="2" w:space="0" w:color="auto"/>
                    <w:bottom w:val="single" w:sz="2" w:space="4" w:color="auto"/>
                    <w:right w:val="single" w:sz="2" w:space="0" w:color="auto"/>
                  </w:divBdr>
                </w:div>
              </w:divsChild>
            </w:div>
            <w:div w:id="1045832807">
              <w:marLeft w:val="0"/>
              <w:marRight w:val="0"/>
              <w:marTop w:val="0"/>
              <w:marBottom w:val="0"/>
              <w:divBdr>
                <w:top w:val="single" w:sz="2" w:space="0" w:color="auto"/>
                <w:left w:val="single" w:sz="2" w:space="20" w:color="auto"/>
                <w:bottom w:val="single" w:sz="2" w:space="0" w:color="auto"/>
                <w:right w:val="single" w:sz="2" w:space="0" w:color="auto"/>
              </w:divBdr>
            </w:div>
          </w:divsChild>
        </w:div>
        <w:div w:id="1636180377">
          <w:marLeft w:val="150"/>
          <w:marRight w:val="150"/>
          <w:marTop w:val="0"/>
          <w:marBottom w:val="0"/>
          <w:divBdr>
            <w:top w:val="single" w:sz="2" w:space="0" w:color="auto"/>
            <w:left w:val="single" w:sz="2" w:space="0" w:color="auto"/>
            <w:bottom w:val="single" w:sz="2" w:space="0" w:color="auto"/>
            <w:right w:val="single" w:sz="2" w:space="0" w:color="auto"/>
          </w:divBdr>
          <w:divsChild>
            <w:div w:id="29457463">
              <w:marLeft w:val="0"/>
              <w:marRight w:val="0"/>
              <w:marTop w:val="0"/>
              <w:marBottom w:val="0"/>
              <w:divBdr>
                <w:top w:val="single" w:sz="2" w:space="0" w:color="auto"/>
                <w:left w:val="single" w:sz="2" w:space="0" w:color="auto"/>
                <w:bottom w:val="single" w:sz="2" w:space="0" w:color="auto"/>
                <w:right w:val="single" w:sz="2" w:space="0" w:color="auto"/>
              </w:divBdr>
              <w:divsChild>
                <w:div w:id="1006712369">
                  <w:marLeft w:val="0"/>
                  <w:marRight w:val="0"/>
                  <w:marTop w:val="0"/>
                  <w:marBottom w:val="0"/>
                  <w:divBdr>
                    <w:top w:val="single" w:sz="2" w:space="4" w:color="auto"/>
                    <w:left w:val="single" w:sz="2" w:space="0" w:color="auto"/>
                    <w:bottom w:val="single" w:sz="2" w:space="4" w:color="auto"/>
                    <w:right w:val="single" w:sz="2" w:space="0" w:color="auto"/>
                  </w:divBdr>
                </w:div>
              </w:divsChild>
            </w:div>
            <w:div w:id="1777168838">
              <w:marLeft w:val="0"/>
              <w:marRight w:val="0"/>
              <w:marTop w:val="0"/>
              <w:marBottom w:val="0"/>
              <w:divBdr>
                <w:top w:val="single" w:sz="2" w:space="0" w:color="auto"/>
                <w:left w:val="single" w:sz="2" w:space="20" w:color="auto"/>
                <w:bottom w:val="single" w:sz="2" w:space="0" w:color="auto"/>
                <w:right w:val="single" w:sz="2" w:space="0" w:color="auto"/>
              </w:divBdr>
            </w:div>
          </w:divsChild>
        </w:div>
        <w:div w:id="273950485">
          <w:marLeft w:val="150"/>
          <w:marRight w:val="150"/>
          <w:marTop w:val="0"/>
          <w:marBottom w:val="0"/>
          <w:divBdr>
            <w:top w:val="single" w:sz="2" w:space="0" w:color="auto"/>
            <w:left w:val="single" w:sz="2" w:space="0" w:color="auto"/>
            <w:bottom w:val="single" w:sz="2" w:space="0" w:color="auto"/>
            <w:right w:val="single" w:sz="2" w:space="0" w:color="auto"/>
          </w:divBdr>
          <w:divsChild>
            <w:div w:id="1674187580">
              <w:marLeft w:val="0"/>
              <w:marRight w:val="0"/>
              <w:marTop w:val="0"/>
              <w:marBottom w:val="0"/>
              <w:divBdr>
                <w:top w:val="single" w:sz="2" w:space="0" w:color="auto"/>
                <w:left w:val="single" w:sz="2" w:space="0" w:color="auto"/>
                <w:bottom w:val="single" w:sz="2" w:space="0" w:color="auto"/>
                <w:right w:val="single" w:sz="2" w:space="0" w:color="auto"/>
              </w:divBdr>
              <w:divsChild>
                <w:div w:id="2135175931">
                  <w:marLeft w:val="0"/>
                  <w:marRight w:val="0"/>
                  <w:marTop w:val="0"/>
                  <w:marBottom w:val="0"/>
                  <w:divBdr>
                    <w:top w:val="single" w:sz="2" w:space="4" w:color="auto"/>
                    <w:left w:val="single" w:sz="2" w:space="0" w:color="auto"/>
                    <w:bottom w:val="single" w:sz="2" w:space="4" w:color="auto"/>
                    <w:right w:val="single" w:sz="2" w:space="0" w:color="auto"/>
                  </w:divBdr>
                </w:div>
              </w:divsChild>
            </w:div>
            <w:div w:id="1968732666">
              <w:marLeft w:val="0"/>
              <w:marRight w:val="0"/>
              <w:marTop w:val="0"/>
              <w:marBottom w:val="0"/>
              <w:divBdr>
                <w:top w:val="single" w:sz="2" w:space="0" w:color="auto"/>
                <w:left w:val="single" w:sz="2" w:space="20" w:color="auto"/>
                <w:bottom w:val="single" w:sz="2" w:space="0" w:color="auto"/>
                <w:right w:val="single" w:sz="2" w:space="0" w:color="auto"/>
              </w:divBdr>
            </w:div>
          </w:divsChild>
        </w:div>
        <w:div w:id="546377256">
          <w:marLeft w:val="150"/>
          <w:marRight w:val="150"/>
          <w:marTop w:val="0"/>
          <w:marBottom w:val="0"/>
          <w:divBdr>
            <w:top w:val="single" w:sz="2" w:space="0" w:color="auto"/>
            <w:left w:val="single" w:sz="2" w:space="0" w:color="auto"/>
            <w:bottom w:val="single" w:sz="2" w:space="0" w:color="auto"/>
            <w:right w:val="single" w:sz="2" w:space="0" w:color="auto"/>
          </w:divBdr>
          <w:divsChild>
            <w:div w:id="1223323016">
              <w:marLeft w:val="0"/>
              <w:marRight w:val="0"/>
              <w:marTop w:val="0"/>
              <w:marBottom w:val="0"/>
              <w:divBdr>
                <w:top w:val="single" w:sz="2" w:space="0" w:color="auto"/>
                <w:left w:val="single" w:sz="2" w:space="0" w:color="auto"/>
                <w:bottom w:val="single" w:sz="2" w:space="0" w:color="auto"/>
                <w:right w:val="single" w:sz="2" w:space="0" w:color="auto"/>
              </w:divBdr>
              <w:divsChild>
                <w:div w:id="1993556968">
                  <w:marLeft w:val="0"/>
                  <w:marRight w:val="0"/>
                  <w:marTop w:val="0"/>
                  <w:marBottom w:val="0"/>
                  <w:divBdr>
                    <w:top w:val="single" w:sz="2" w:space="4" w:color="auto"/>
                    <w:left w:val="single" w:sz="2" w:space="0" w:color="auto"/>
                    <w:bottom w:val="single" w:sz="2" w:space="4" w:color="auto"/>
                    <w:right w:val="single" w:sz="2" w:space="0" w:color="auto"/>
                  </w:divBdr>
                </w:div>
              </w:divsChild>
            </w:div>
            <w:div w:id="37583398">
              <w:marLeft w:val="0"/>
              <w:marRight w:val="0"/>
              <w:marTop w:val="0"/>
              <w:marBottom w:val="0"/>
              <w:divBdr>
                <w:top w:val="single" w:sz="2" w:space="0" w:color="auto"/>
                <w:left w:val="single" w:sz="2" w:space="20" w:color="auto"/>
                <w:bottom w:val="single" w:sz="2" w:space="0" w:color="auto"/>
                <w:right w:val="single" w:sz="2" w:space="0" w:color="auto"/>
              </w:divBdr>
            </w:div>
          </w:divsChild>
        </w:div>
        <w:div w:id="1972513004">
          <w:marLeft w:val="150"/>
          <w:marRight w:val="150"/>
          <w:marTop w:val="0"/>
          <w:marBottom w:val="0"/>
          <w:divBdr>
            <w:top w:val="single" w:sz="2" w:space="0" w:color="auto"/>
            <w:left w:val="single" w:sz="2" w:space="0" w:color="auto"/>
            <w:bottom w:val="single" w:sz="2" w:space="0" w:color="auto"/>
            <w:right w:val="single" w:sz="2" w:space="0" w:color="auto"/>
          </w:divBdr>
          <w:divsChild>
            <w:div w:id="174805097">
              <w:marLeft w:val="0"/>
              <w:marRight w:val="0"/>
              <w:marTop w:val="0"/>
              <w:marBottom w:val="0"/>
              <w:divBdr>
                <w:top w:val="single" w:sz="2" w:space="0" w:color="auto"/>
                <w:left w:val="single" w:sz="2" w:space="0" w:color="auto"/>
                <w:bottom w:val="single" w:sz="2" w:space="0" w:color="auto"/>
                <w:right w:val="single" w:sz="2" w:space="0" w:color="auto"/>
              </w:divBdr>
              <w:divsChild>
                <w:div w:id="700672214">
                  <w:marLeft w:val="0"/>
                  <w:marRight w:val="0"/>
                  <w:marTop w:val="0"/>
                  <w:marBottom w:val="0"/>
                  <w:divBdr>
                    <w:top w:val="single" w:sz="2" w:space="4" w:color="auto"/>
                    <w:left w:val="single" w:sz="2" w:space="0" w:color="auto"/>
                    <w:bottom w:val="single" w:sz="2" w:space="4" w:color="auto"/>
                    <w:right w:val="single" w:sz="2" w:space="0" w:color="auto"/>
                  </w:divBdr>
                </w:div>
              </w:divsChild>
            </w:div>
            <w:div w:id="1831632324">
              <w:marLeft w:val="0"/>
              <w:marRight w:val="0"/>
              <w:marTop w:val="0"/>
              <w:marBottom w:val="0"/>
              <w:divBdr>
                <w:top w:val="single" w:sz="2" w:space="0" w:color="auto"/>
                <w:left w:val="single" w:sz="2" w:space="20" w:color="auto"/>
                <w:bottom w:val="single" w:sz="2" w:space="0" w:color="auto"/>
                <w:right w:val="single" w:sz="2" w:space="0" w:color="auto"/>
              </w:divBdr>
            </w:div>
          </w:divsChild>
        </w:div>
        <w:div w:id="1528174910">
          <w:marLeft w:val="150"/>
          <w:marRight w:val="150"/>
          <w:marTop w:val="0"/>
          <w:marBottom w:val="0"/>
          <w:divBdr>
            <w:top w:val="single" w:sz="2" w:space="0" w:color="auto"/>
            <w:left w:val="single" w:sz="2" w:space="0" w:color="auto"/>
            <w:bottom w:val="single" w:sz="2" w:space="0" w:color="auto"/>
            <w:right w:val="single" w:sz="2" w:space="0" w:color="auto"/>
          </w:divBdr>
          <w:divsChild>
            <w:div w:id="1515921248">
              <w:marLeft w:val="0"/>
              <w:marRight w:val="0"/>
              <w:marTop w:val="0"/>
              <w:marBottom w:val="0"/>
              <w:divBdr>
                <w:top w:val="single" w:sz="2" w:space="0" w:color="auto"/>
                <w:left w:val="single" w:sz="2" w:space="0" w:color="auto"/>
                <w:bottom w:val="single" w:sz="2" w:space="0" w:color="auto"/>
                <w:right w:val="single" w:sz="2" w:space="0" w:color="auto"/>
              </w:divBdr>
              <w:divsChild>
                <w:div w:id="2127845434">
                  <w:marLeft w:val="0"/>
                  <w:marRight w:val="0"/>
                  <w:marTop w:val="0"/>
                  <w:marBottom w:val="0"/>
                  <w:divBdr>
                    <w:top w:val="single" w:sz="2" w:space="4" w:color="auto"/>
                    <w:left w:val="single" w:sz="2" w:space="0" w:color="auto"/>
                    <w:bottom w:val="single" w:sz="2" w:space="4" w:color="auto"/>
                    <w:right w:val="single" w:sz="2" w:space="0" w:color="auto"/>
                  </w:divBdr>
                </w:div>
              </w:divsChild>
            </w:div>
            <w:div w:id="1167096156">
              <w:marLeft w:val="0"/>
              <w:marRight w:val="0"/>
              <w:marTop w:val="0"/>
              <w:marBottom w:val="0"/>
              <w:divBdr>
                <w:top w:val="single" w:sz="2" w:space="0" w:color="auto"/>
                <w:left w:val="single" w:sz="2" w:space="20" w:color="auto"/>
                <w:bottom w:val="single" w:sz="2" w:space="0" w:color="auto"/>
                <w:right w:val="single" w:sz="2" w:space="0" w:color="auto"/>
              </w:divBdr>
            </w:div>
          </w:divsChild>
        </w:div>
      </w:divsChild>
    </w:div>
    <w:div w:id="1874808143">
      <w:bodyDiv w:val="1"/>
      <w:marLeft w:val="0"/>
      <w:marRight w:val="0"/>
      <w:marTop w:val="0"/>
      <w:marBottom w:val="0"/>
      <w:divBdr>
        <w:top w:val="none" w:sz="0" w:space="0" w:color="auto"/>
        <w:left w:val="none" w:sz="0" w:space="0" w:color="auto"/>
        <w:bottom w:val="none" w:sz="0" w:space="0" w:color="auto"/>
        <w:right w:val="none" w:sz="0" w:space="0" w:color="auto"/>
      </w:divBdr>
    </w:div>
    <w:div w:id="1932465593">
      <w:bodyDiv w:val="1"/>
      <w:marLeft w:val="0"/>
      <w:marRight w:val="0"/>
      <w:marTop w:val="0"/>
      <w:marBottom w:val="0"/>
      <w:divBdr>
        <w:top w:val="none" w:sz="0" w:space="0" w:color="auto"/>
        <w:left w:val="none" w:sz="0" w:space="0" w:color="auto"/>
        <w:bottom w:val="none" w:sz="0" w:space="0" w:color="auto"/>
        <w:right w:val="none" w:sz="0" w:space="0" w:color="auto"/>
      </w:divBdr>
    </w:div>
    <w:div w:id="1934317913">
      <w:bodyDiv w:val="1"/>
      <w:marLeft w:val="0"/>
      <w:marRight w:val="0"/>
      <w:marTop w:val="0"/>
      <w:marBottom w:val="0"/>
      <w:divBdr>
        <w:top w:val="none" w:sz="0" w:space="0" w:color="auto"/>
        <w:left w:val="none" w:sz="0" w:space="0" w:color="auto"/>
        <w:bottom w:val="none" w:sz="0" w:space="0" w:color="auto"/>
        <w:right w:val="none" w:sz="0" w:space="0" w:color="auto"/>
      </w:divBdr>
    </w:div>
    <w:div w:id="2021810278">
      <w:bodyDiv w:val="1"/>
      <w:marLeft w:val="0"/>
      <w:marRight w:val="0"/>
      <w:marTop w:val="0"/>
      <w:marBottom w:val="0"/>
      <w:divBdr>
        <w:top w:val="none" w:sz="0" w:space="0" w:color="auto"/>
        <w:left w:val="none" w:sz="0" w:space="0" w:color="auto"/>
        <w:bottom w:val="none" w:sz="0" w:space="0" w:color="auto"/>
        <w:right w:val="none" w:sz="0" w:space="0" w:color="auto"/>
      </w:divBdr>
    </w:div>
    <w:div w:id="2104954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ellsfargo.com/privacy-security/online/" TargetMode="External"/><Relationship Id="rId18" Type="http://schemas.openxmlformats.org/officeDocument/2006/relationships/hyperlink" Target="https://www.citibank.com/icg/sa/emea/czech/english/assets/docs/Markets-and-Securities-Services-privacy-statement.pdf" TargetMode="External"/><Relationship Id="rId26" Type="http://schemas.openxmlformats.org/officeDocument/2006/relationships/hyperlink" Target="https://www.pttgcgroup.com/en/data-privacy-policy" TargetMode="External"/><Relationship Id="rId39" Type="http://schemas.openxmlformats.org/officeDocument/2006/relationships/hyperlink" Target="https://www.prudential.com/links/ccpa-disclosure" TargetMode="External"/><Relationship Id="rId21" Type="http://schemas.openxmlformats.org/officeDocument/2006/relationships/hyperlink" Target="https://www.pttep.com/en/Pdpa/Personaldataprotectionpolicy.aspx" TargetMode="External"/><Relationship Id="rId34" Type="http://schemas.openxmlformats.org/officeDocument/2006/relationships/hyperlink" Target="https://www.panasonic.com/global/consumer/smartapp/privacy-notice.html#N" TargetMode="External"/><Relationship Id="rId42" Type="http://schemas.openxmlformats.org/officeDocument/2006/relationships/hyperlink" Target="https://www.prudentialplc.com/~/media/Files/P/Prudential-V13/policies-and-statements/group-privacy-policy-may2022.pdf" TargetMode="External"/><Relationship Id="rId47" Type="http://schemas.openxmlformats.org/officeDocument/2006/relationships/hyperlink" Target="https://mf.nipponindiaim.com/Pages/DisclaimerspolicyPrivacypolicy.aspx" TargetMode="External"/><Relationship Id="rId50" Type="http://schemas.openxmlformats.org/officeDocument/2006/relationships/hyperlink" Target="https://www.t-mobile.com/privacy-center/privacy-notices/t-mobile-privacy-notice" TargetMode="External"/><Relationship Id="rId55" Type="http://schemas.openxmlformats.org/officeDocument/2006/relationships/hyperlink" Target="mailto:GlobalHRDataMgt@prudential.com" TargetMode="External"/><Relationship Id="rId7" Type="http://schemas.openxmlformats.org/officeDocument/2006/relationships/hyperlink" Target="https://www.noblegroupholdings.com/privacy-policy/" TargetMode="External"/><Relationship Id="rId2" Type="http://schemas.openxmlformats.org/officeDocument/2006/relationships/styles" Target="styles.xml"/><Relationship Id="rId16" Type="http://schemas.openxmlformats.org/officeDocument/2006/relationships/hyperlink" Target="https://www.citigroup.com/rcs/citigpa/akpublic/storage/public/europe-data-privacy-statement.pdf?ieNocache=163" TargetMode="External"/><Relationship Id="rId29" Type="http://schemas.openxmlformats.org/officeDocument/2006/relationships/hyperlink" Target="https://s1.q4cdn.com/365366812/files/doc_downloads/privacy/ADM_ADM.com_PrivacyPolicy_English_092118.pdf" TargetMode="External"/><Relationship Id="rId11" Type="http://schemas.openxmlformats.org/officeDocument/2006/relationships/hyperlink" Target="https://www.wellsfargo.com/privacy-security/notice-of-data-collection/" TargetMode="External"/><Relationship Id="rId24" Type="http://schemas.openxmlformats.org/officeDocument/2006/relationships/hyperlink" Target="https://pdpa.pttor.com/uploads/1_OR_BP_Business_Partner_Privacy_Policy_17_May2021_EN_version1_1_03753e455f.pdf" TargetMode="External"/><Relationship Id="rId32" Type="http://schemas.openxmlformats.org/officeDocument/2006/relationships/hyperlink" Target="mailto:PanasonicPrivacyAdministrator@us.panasonic.com" TargetMode="External"/><Relationship Id="rId37" Type="http://schemas.openxmlformats.org/officeDocument/2006/relationships/hyperlink" Target="mailto:GlobalHRDataMgt@prudential.com" TargetMode="External"/><Relationship Id="rId40" Type="http://schemas.openxmlformats.org/officeDocument/2006/relationships/hyperlink" Target="https://jobs.prudential.com/us-en/policies/privacy" TargetMode="External"/><Relationship Id="rId45" Type="http://schemas.openxmlformats.org/officeDocument/2006/relationships/hyperlink" Target="https://www.lloydsbankinggrouppensions.com/further_information/data_protection#" TargetMode="External"/><Relationship Id="rId53" Type="http://schemas.openxmlformats.org/officeDocument/2006/relationships/hyperlink" Target="https://iocl.com/download/Data-Privacy-Policy-Offline-Data-Collection.pdf" TargetMode="External"/><Relationship Id="rId58" Type="http://schemas.openxmlformats.org/officeDocument/2006/relationships/theme" Target="theme/theme1.xml"/><Relationship Id="rId5" Type="http://schemas.openxmlformats.org/officeDocument/2006/relationships/hyperlink" Target="mailto:dataprivacy@noblegroupholdings.com" TargetMode="External"/><Relationship Id="rId19" Type="http://schemas.openxmlformats.org/officeDocument/2006/relationships/hyperlink" Target="https://icg.citi.com/icghome/privacy" TargetMode="External"/><Relationship Id="rId4" Type="http://schemas.openxmlformats.org/officeDocument/2006/relationships/webSettings" Target="webSettings.xml"/><Relationship Id="rId9" Type="http://schemas.openxmlformats.org/officeDocument/2006/relationships/hyperlink" Target="https://particulier.edf.fr/fr/accueil/cookies.html" TargetMode="External"/><Relationship Id="rId14" Type="http://schemas.openxmlformats.org/officeDocument/2006/relationships/hyperlink" Target="https://www.citigroup.com/rcs/citigpa/storage/public/supplier_privacy_notice.pdf" TargetMode="External"/><Relationship Id="rId22" Type="http://schemas.openxmlformats.org/officeDocument/2006/relationships/hyperlink" Target="https://investor.pttplc.com/storage/content/downloads/shareholders-meetings/agm2021/20210309-ptt-agm2021-enc10-en.pdf" TargetMode="External"/><Relationship Id="rId27" Type="http://schemas.openxmlformats.org/officeDocument/2006/relationships/hyperlink" Target="https://ainaptt.com/privacy-and-security/" TargetMode="External"/><Relationship Id="rId30" Type="http://schemas.openxmlformats.org/officeDocument/2006/relationships/hyperlink" Target="https://www.compliance.adm.com/documents/privacy-policy/" TargetMode="External"/><Relationship Id="rId35" Type="http://schemas.openxmlformats.org/officeDocument/2006/relationships/hyperlink" Target="https://panasonic.net/cns/pcc/support/tel/homenetwork/privacy/en/" TargetMode="External"/><Relationship Id="rId43" Type="http://schemas.openxmlformats.org/officeDocument/2006/relationships/hyperlink" Target="https://www.lloydsbank.com/help-guidance/privacy/data-privacy-notice.html" TargetMode="External"/><Relationship Id="rId48" Type="http://schemas.openxmlformats.org/officeDocument/2006/relationships/hyperlink" Target="https://www.reliancenipponlife.com/media/1643/rnlic-privacy-policy-21012019-1.pdf" TargetMode="External"/><Relationship Id="rId56" Type="http://schemas.openxmlformats.org/officeDocument/2006/relationships/hyperlink" Target="https://jobs.prudential.com/us-en/policies/privacy" TargetMode="External"/><Relationship Id="rId8" Type="http://schemas.openxmlformats.org/officeDocument/2006/relationships/hyperlink" Target="https://noblestudios.com/privacy-policy/" TargetMode="External"/><Relationship Id="rId51" Type="http://schemas.openxmlformats.org/officeDocument/2006/relationships/hyperlink" Target="https://metrodiner.com/privacy-policy/" TargetMode="External"/><Relationship Id="rId3" Type="http://schemas.openxmlformats.org/officeDocument/2006/relationships/settings" Target="settings.xml"/><Relationship Id="rId12" Type="http://schemas.openxmlformats.org/officeDocument/2006/relationships/hyperlink" Target="https://www08.wellsfargomedia.com/assets/pdf/personal/privacy-security/australia-customer-privacy-notice-english.pdf" TargetMode="External"/><Relationship Id="rId17" Type="http://schemas.openxmlformats.org/officeDocument/2006/relationships/hyperlink" Target="https://careers.citigroup.com/privacy.html" TargetMode="External"/><Relationship Id="rId25" Type="http://schemas.openxmlformats.org/officeDocument/2006/relationships/hyperlink" Target="https://www.pttgcgroup.com/storage/document/shareholder-meetings/agm2022/20220304-pttgc-agm2022-personal-protection-notice-en.pdf" TargetMode="External"/><Relationship Id="rId33" Type="http://schemas.openxmlformats.org/officeDocument/2006/relationships/hyperlink" Target="https://na.panasonic.com/us/privacy-policy#privacypolicy7" TargetMode="External"/><Relationship Id="rId38" Type="http://schemas.openxmlformats.org/officeDocument/2006/relationships/hyperlink" Target="https://www.prudential.com/links/privacy-statement" TargetMode="External"/><Relationship Id="rId46" Type="http://schemas.openxmlformats.org/officeDocument/2006/relationships/hyperlink" Target="https://www.lloydsbankinggroup.com/privacy/careers-privacy.html" TargetMode="External"/><Relationship Id="rId20" Type="http://schemas.openxmlformats.org/officeDocument/2006/relationships/hyperlink" Target="https://www.business-humanrights.org/en/about-us/data-usages-cookies/#dup_transfer" TargetMode="External"/><Relationship Id="rId41" Type="http://schemas.openxmlformats.org/officeDocument/2006/relationships/hyperlink" Target="https://www.prudentialfa.com.sg/privacy-notice.html" TargetMode="External"/><Relationship Id="rId54" Type="http://schemas.openxmlformats.org/officeDocument/2006/relationships/hyperlink" Target="https://privacypolicy.pg.com/en/" TargetMode="External"/><Relationship Id="rId1" Type="http://schemas.openxmlformats.org/officeDocument/2006/relationships/numbering" Target="numbering.xml"/><Relationship Id="rId6" Type="http://schemas.openxmlformats.org/officeDocument/2006/relationships/hyperlink" Target="https://www.noble.com/privacy" TargetMode="External"/><Relationship Id="rId15" Type="http://schemas.openxmlformats.org/officeDocument/2006/relationships/hyperlink" Target="https://www.citigroup.com/global/privacy#d" TargetMode="External"/><Relationship Id="rId23" Type="http://schemas.openxmlformats.org/officeDocument/2006/relationships/hyperlink" Target="https://www.peakptt.com/pages/peak-ptt-privacy-policy" TargetMode="External"/><Relationship Id="rId28" Type="http://schemas.openxmlformats.org/officeDocument/2006/relationships/hyperlink" Target="https://pttpdpa.pttplc.com/Privacy/195" TargetMode="External"/><Relationship Id="rId36" Type="http://schemas.openxmlformats.org/officeDocument/2006/relationships/hyperlink" Target="https://www.panasonicbatteryproducts.com/privacy-policy/" TargetMode="External"/><Relationship Id="rId49" Type="http://schemas.openxmlformats.org/officeDocument/2006/relationships/hyperlink" Target="https://www.metrostorage.com/privacy-policy/" TargetMode="External"/><Relationship Id="rId57" Type="http://schemas.openxmlformats.org/officeDocument/2006/relationships/fontTable" Target="fontTable.xml"/><Relationship Id="rId10" Type="http://schemas.openxmlformats.org/officeDocument/2006/relationships/hyperlink" Target="https://particulier.edf.fr/en/home/personal-data.html" TargetMode="External"/><Relationship Id="rId31" Type="http://schemas.openxmlformats.org/officeDocument/2006/relationships/hyperlink" Target="https://www.compliance.adm.com/documents/california-privacy-notice/" TargetMode="External"/><Relationship Id="rId44" Type="http://schemas.openxmlformats.org/officeDocument/2006/relationships/hyperlink" Target="https://www.lloydsbankinggroup.com/assets/pdfs/who-we-are/working-with-suppliers/third-party-policies/group-data-third-party-policy.pdf" TargetMode="External"/><Relationship Id="rId52" Type="http://schemas.openxmlformats.org/officeDocument/2006/relationships/hyperlink" Target="https://www.metro-storage.co.uk/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7670</Words>
  <Characters>43723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cp:revision>
  <dcterms:created xsi:type="dcterms:W3CDTF">2023-07-15T15:50:00Z</dcterms:created>
  <dcterms:modified xsi:type="dcterms:W3CDTF">2023-07-15T15:50:00Z</dcterms:modified>
</cp:coreProperties>
</file>