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Look w:val="04A0"/>
      </w:tblPr>
      <w:tblGrid>
        <w:gridCol w:w="2227"/>
        <w:gridCol w:w="1035"/>
        <w:gridCol w:w="819"/>
        <w:gridCol w:w="774"/>
        <w:gridCol w:w="731"/>
        <w:gridCol w:w="1390"/>
        <w:gridCol w:w="289"/>
        <w:gridCol w:w="222"/>
      </w:tblGrid>
      <w:tr w:rsidR="00E70B67" w:rsidRPr="001B5B01" w:rsidTr="0023412C">
        <w:trPr>
          <w:trHeight w:val="330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Default="00E70B67" w:rsidP="0023412C">
            <w:pPr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NZ" w:eastAsia="en-NZ"/>
              </w:rPr>
            </w:pPr>
          </w:p>
          <w:p w:rsidR="00E70B67" w:rsidRPr="001B5B01" w:rsidRDefault="00E70B67" w:rsidP="0023412C">
            <w:pPr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NZ" w:eastAsia="en-NZ"/>
              </w:rPr>
            </w:pPr>
            <w:r w:rsidRPr="001B5B01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NZ" w:eastAsia="en-NZ"/>
              </w:rPr>
              <w:t>MATCH RESULTS GAMES ABANDONED 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1B5B01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1.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Played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Won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 xml:space="preserve">N/R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1st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rFonts w:ascii="Calibri" w:hAnsi="Calibri" w:cs="Arial"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rFonts w:ascii="Calibri" w:hAnsi="Calibri" w:cs="Arial"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proofErr w:type="spellStart"/>
            <w:r w:rsidRPr="001B5B01">
              <w:rPr>
                <w:color w:val="000000"/>
                <w:lang w:val="en-NZ" w:eastAsia="en-NZ"/>
              </w:rPr>
              <w:t>Molyneux</w:t>
            </w:r>
            <w:proofErr w:type="spellEnd"/>
            <w:r w:rsidRPr="001B5B01">
              <w:rPr>
                <w:color w:val="000000"/>
                <w:lang w:val="en-NZ"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rFonts w:ascii="Calibri" w:hAnsi="Calibri" w:cs="Arial"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rFonts w:ascii="Calibri" w:hAnsi="Calibri" w:cs="Arial"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BC78EE">
              <w:rPr>
                <w:b/>
                <w:bCs/>
                <w:color w:val="000000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BC78EE">
              <w:rPr>
                <w:b/>
                <w:bCs/>
                <w:color w:val="000000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BC78EE">
              <w:rPr>
                <w:b/>
                <w:bCs/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BC78EE">
              <w:rPr>
                <w:b/>
                <w:bCs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1B5B01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2. WELLINGTON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Played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Won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 xml:space="preserve">N/R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1st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proofErr w:type="spellStart"/>
            <w:r w:rsidRPr="001B5B01">
              <w:rPr>
                <w:color w:val="000000"/>
                <w:lang w:val="en-NZ" w:eastAsia="en-NZ"/>
              </w:rPr>
              <w:t>Mainpower</w:t>
            </w:r>
            <w:proofErr w:type="spellEnd"/>
            <w:r w:rsidRPr="001B5B01">
              <w:rPr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1B5B01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 xml:space="preserve">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BC78EE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BC78EE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BC78EE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Default="00E70B67" w:rsidP="0023412C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  <w:p w:rsidR="00E70B67" w:rsidRPr="001B5B01" w:rsidRDefault="00E70B67" w:rsidP="0023412C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1B5B01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3. AUCKLAND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Played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Won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N/R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1st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Colin Maiden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proofErr w:type="spellStart"/>
            <w:r w:rsidRPr="001B5B01">
              <w:rPr>
                <w:color w:val="000000"/>
                <w:lang w:val="en-NZ" w:eastAsia="en-NZ"/>
              </w:rPr>
              <w:t>Mainpower</w:t>
            </w:r>
            <w:proofErr w:type="spellEnd"/>
            <w:r w:rsidRPr="001B5B01">
              <w:rPr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Yarrow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1B5B01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 xml:space="preserve">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BC78EE">
              <w:rPr>
                <w:b/>
                <w:bCs/>
                <w:color w:val="000000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BC78EE">
              <w:rPr>
                <w:b/>
                <w:bCs/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BC78EE">
              <w:rPr>
                <w:b/>
                <w:bCs/>
                <w:color w:val="000000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1B5B01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 xml:space="preserve">4. CENTRAL DISTRICTS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Played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Won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 xml:space="preserve">N/R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1st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rFonts w:ascii="Calibri" w:hAnsi="Calibri" w:cs="Arial"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rFonts w:ascii="Calibri" w:hAnsi="Calibri" w:cs="Arial"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proofErr w:type="spellStart"/>
            <w:r w:rsidRPr="001B5B01">
              <w:rPr>
                <w:color w:val="000000"/>
                <w:lang w:val="en-NZ" w:eastAsia="en-NZ"/>
              </w:rPr>
              <w:t>Pukekura</w:t>
            </w:r>
            <w:proofErr w:type="spellEnd"/>
            <w:r w:rsidRPr="001B5B01">
              <w:rPr>
                <w:color w:val="000000"/>
                <w:lang w:val="en-NZ"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proofErr w:type="spellStart"/>
            <w:r w:rsidRPr="001B5B01">
              <w:rPr>
                <w:color w:val="000000"/>
                <w:lang w:val="en-NZ" w:eastAsia="en-NZ"/>
              </w:rPr>
              <w:t>Fitzherbert</w:t>
            </w:r>
            <w:proofErr w:type="spellEnd"/>
            <w:r w:rsidRPr="001B5B01">
              <w:rPr>
                <w:color w:val="000000"/>
                <w:lang w:val="en-NZ"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proofErr w:type="spellStart"/>
            <w:r w:rsidRPr="001B5B01">
              <w:rPr>
                <w:color w:val="000000"/>
                <w:lang w:val="en-NZ" w:eastAsia="en-NZ"/>
              </w:rPr>
              <w:t>Mainpower</w:t>
            </w:r>
            <w:proofErr w:type="spellEnd"/>
            <w:r w:rsidRPr="001B5B01">
              <w:rPr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 xml:space="preserve"> 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Yarrow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 xml:space="preserve">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BC78EE">
              <w:rPr>
                <w:b/>
                <w:bCs/>
                <w:color w:val="000000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BC78EE">
              <w:rPr>
                <w:b/>
                <w:bCs/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BC78EE">
              <w:rPr>
                <w:b/>
                <w:bCs/>
                <w:color w:val="000000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BC78EE">
              <w:rPr>
                <w:b/>
                <w:bCs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Default="00E70B67" w:rsidP="0023412C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  <w:p w:rsidR="00E70B67" w:rsidRPr="001B5B01" w:rsidRDefault="00E70B67" w:rsidP="0023412C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1B5B01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5. NORTHERN DISTRICTS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Played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Won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N/R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1st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proofErr w:type="spellStart"/>
            <w:r w:rsidRPr="001B5B01">
              <w:rPr>
                <w:color w:val="000000"/>
                <w:lang w:val="en-NZ" w:eastAsia="en-NZ"/>
              </w:rPr>
              <w:t>Mainpower</w:t>
            </w:r>
            <w:proofErr w:type="spellEnd"/>
            <w:r w:rsidRPr="001B5B01">
              <w:rPr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 xml:space="preserve">Mt </w:t>
            </w:r>
            <w:proofErr w:type="spellStart"/>
            <w:r w:rsidRPr="001B5B01">
              <w:rPr>
                <w:color w:val="000000"/>
                <w:lang w:val="en-NZ" w:eastAsia="en-NZ"/>
              </w:rPr>
              <w:t>Maunganui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1B5B01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 xml:space="preserve">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1B5B01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2</w:t>
            </w:r>
            <w: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1B5B01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1B5B01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ALL RESULTS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Opposition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Played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Won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N/R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  <w:r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  <w:r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1B5B01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BC78EE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BC78EE">
              <w:rPr>
                <w:color w:val="000000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BC78EE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BC78EE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BC78EE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BC78EE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BC78EE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BC78EE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BC78EE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BC78EE">
              <w:rPr>
                <w:color w:val="000000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BC78EE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BC78EE"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BC78EE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BC78EE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BC78EE" w:rsidRDefault="00E70B67" w:rsidP="0023412C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BC78EE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BC78EE">
              <w:rPr>
                <w:color w:val="000000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BC78EE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BC78EE"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BC78EE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BC78EE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BC78EE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BC78EE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BC78EE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BC78EE">
              <w:rPr>
                <w:color w:val="000000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BC78EE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BC78EE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BC78EE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BC78EE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BC78EE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1B5B01" w:rsidRDefault="00E70B67" w:rsidP="0023412C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BC78EE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BC78EE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BC78EE" w:rsidRDefault="00E70B67" w:rsidP="0023412C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BC78EE" w:rsidRDefault="00E70B67" w:rsidP="0023412C">
            <w:pPr>
              <w:jc w:val="center"/>
              <w:rPr>
                <w:color w:val="000000"/>
                <w:lang w:val="en-NZ" w:eastAsia="en-NZ"/>
              </w:rPr>
            </w:pPr>
            <w:r w:rsidRPr="00BC78EE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BC78EE" w:rsidRDefault="00E70B67" w:rsidP="0023412C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BC78EE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1B5B01" w:rsidRDefault="00E70B67" w:rsidP="0023412C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10</w:t>
            </w:r>
            <w:r>
              <w:rPr>
                <w:b/>
                <w:bCs/>
                <w:color w:val="000000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5</w:t>
            </w:r>
            <w:r>
              <w:rPr>
                <w:b/>
                <w:bCs/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>
              <w:rPr>
                <w:b/>
                <w:bCs/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0B67" w:rsidRPr="001B5B01" w:rsidRDefault="00E70B67" w:rsidP="0023412C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>
              <w:rPr>
                <w:b/>
                <w:bCs/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0B67" w:rsidRPr="001B5B01" w:rsidTr="0023412C">
        <w:trPr>
          <w:trHeight w:val="280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Note:</w:t>
            </w:r>
            <w:r w:rsidRPr="001B5B01">
              <w:rPr>
                <w:color w:val="000000"/>
                <w:lang w:val="en-NZ" w:eastAsia="en-NZ"/>
              </w:rPr>
              <w:t xml:space="preserve">  Matches which are abandoned after the toss are included as matches played.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B67" w:rsidRPr="001B5B01" w:rsidRDefault="00E70B67" w:rsidP="0023412C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DC4E1C" w:rsidRDefault="00DC4E1C"/>
    <w:sectPr w:rsidR="00DC4E1C" w:rsidSect="00DC4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0B67"/>
    <w:rsid w:val="00DC4E1C"/>
    <w:rsid w:val="00E70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B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2018-03-19T09:15:00Z</dcterms:created>
  <dcterms:modified xsi:type="dcterms:W3CDTF">2018-03-19T09:15:00Z</dcterms:modified>
</cp:coreProperties>
</file>