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FB0" w:rsidRDefault="00AD5FB0"/>
    <w:p w:rsidR="00B45EE8" w:rsidRDefault="00B45EE8"/>
    <w:p w:rsidR="00B45EE8" w:rsidRDefault="00B45EE8" w:rsidP="00B45EE8">
      <w:pPr>
        <w:spacing w:after="0"/>
      </w:pPr>
      <w:r>
        <w:tab/>
      </w:r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7200900" cy="4324350"/>
            <wp:effectExtent l="19050" t="0" r="0" b="0"/>
            <wp:docPr id="1" name="Picture 1" descr="C:\Users\Brian Adams\Google Drive\CCA history vol 6\c v nd jan 1978 DRh relieved puna not taking catch, g howarth fie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Google Drive\CCA history vol 6\c v nd jan 1978 DRh relieved puna not taking catch, g howarth fielde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E8" w:rsidRPr="00B45EE8" w:rsidRDefault="00B45EE8" w:rsidP="00B45E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Pr="00B45EE8">
        <w:rPr>
          <w:rFonts w:ascii="Times New Roman" w:hAnsi="Times New Roman" w:cs="Times New Roman"/>
          <w:b/>
          <w:sz w:val="24"/>
          <w:szCs w:val="24"/>
        </w:rPr>
        <w:t xml:space="preserve">Dayle Hadlee missed by </w:t>
      </w:r>
      <w:proofErr w:type="spellStart"/>
      <w:r w:rsidRPr="00B45EE8">
        <w:rPr>
          <w:rFonts w:ascii="Times New Roman" w:hAnsi="Times New Roman" w:cs="Times New Roman"/>
          <w:b/>
          <w:sz w:val="24"/>
          <w:szCs w:val="24"/>
        </w:rPr>
        <w:t>Kirti</w:t>
      </w:r>
      <w:proofErr w:type="spellEnd"/>
      <w:r w:rsidRPr="00B45EE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5EE8">
        <w:rPr>
          <w:rFonts w:ascii="Times New Roman" w:hAnsi="Times New Roman" w:cs="Times New Roman"/>
          <w:b/>
          <w:sz w:val="24"/>
          <w:szCs w:val="24"/>
        </w:rPr>
        <w:t>Puna</w:t>
      </w:r>
      <w:proofErr w:type="spellEnd"/>
    </w:p>
    <w:p w:rsidR="00B45EE8" w:rsidRDefault="00B45EE8" w:rsidP="00B45E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</w:t>
      </w:r>
      <w:r w:rsidRPr="00B45EE8">
        <w:rPr>
          <w:rFonts w:ascii="Times New Roman" w:hAnsi="Times New Roman" w:cs="Times New Roman"/>
          <w:b/>
          <w:sz w:val="24"/>
          <w:szCs w:val="24"/>
        </w:rPr>
        <w:t xml:space="preserve">Canterbury v Northern </w:t>
      </w:r>
      <w:proofErr w:type="gramStart"/>
      <w:r w:rsidRPr="00B45EE8">
        <w:rPr>
          <w:rFonts w:ascii="Times New Roman" w:hAnsi="Times New Roman" w:cs="Times New Roman"/>
          <w:b/>
          <w:sz w:val="24"/>
          <w:szCs w:val="24"/>
        </w:rPr>
        <w:t xml:space="preserve">Districts  </w:t>
      </w:r>
      <w:r w:rsidR="00292315">
        <w:rPr>
          <w:rFonts w:ascii="Times New Roman" w:hAnsi="Times New Roman" w:cs="Times New Roman"/>
          <w:b/>
          <w:sz w:val="24"/>
          <w:szCs w:val="24"/>
        </w:rPr>
        <w:t>3</w:t>
      </w:r>
      <w:proofErr w:type="gramEnd"/>
      <w:r w:rsidR="002923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5EE8">
        <w:rPr>
          <w:rFonts w:ascii="Times New Roman" w:hAnsi="Times New Roman" w:cs="Times New Roman"/>
          <w:b/>
          <w:sz w:val="24"/>
          <w:szCs w:val="24"/>
        </w:rPr>
        <w:t>January 1978 Lancaster Park</w:t>
      </w:r>
    </w:p>
    <w:p w:rsidR="00B45EE8" w:rsidRPr="00B45EE8" w:rsidRDefault="00B45EE8" w:rsidP="00B45EE8">
      <w:pPr>
        <w:spacing w:after="0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Canterbury 256/8 and 219. Northern Districts 289/6 declared and 39/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2  Match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drawn</w:t>
      </w:r>
    </w:p>
    <w:sectPr w:rsidR="00B45EE8" w:rsidRPr="00B45EE8" w:rsidSect="00B45EE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45EE8"/>
    <w:rsid w:val="00292315"/>
    <w:rsid w:val="00AD5FB0"/>
    <w:rsid w:val="00B45E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cp:lastPrinted>2016-10-17T23:25:00Z</cp:lastPrinted>
  <dcterms:created xsi:type="dcterms:W3CDTF">2016-10-17T23:18:00Z</dcterms:created>
  <dcterms:modified xsi:type="dcterms:W3CDTF">2016-10-17T23:43:00Z</dcterms:modified>
</cp:coreProperties>
</file>