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582" w:rsidRPr="008B1582" w:rsidRDefault="008B1582" w:rsidP="009C77FE">
      <w:pPr>
        <w:spacing w:after="0"/>
        <w:rPr>
          <w:rFonts w:ascii="Times New Roman" w:hAnsi="Times New Roman" w:cs="Times New Roman"/>
          <w:b/>
          <w:sz w:val="28"/>
          <w:szCs w:val="28"/>
        </w:rPr>
      </w:pPr>
      <w:r w:rsidRPr="008B1582">
        <w:rPr>
          <w:rFonts w:ascii="Times New Roman" w:hAnsi="Times New Roman" w:cs="Times New Roman"/>
          <w:b/>
          <w:sz w:val="28"/>
          <w:szCs w:val="28"/>
        </w:rPr>
        <w:t xml:space="preserve">Otago </w:t>
      </w:r>
      <w:r w:rsidRPr="008B1582">
        <w:rPr>
          <w:rFonts w:ascii="Times New Roman" w:hAnsi="Times New Roman" w:cs="Times New Roman"/>
          <w:b/>
          <w:sz w:val="28"/>
          <w:szCs w:val="28"/>
        </w:rPr>
        <w:tab/>
        <w:t xml:space="preserve">    </w:t>
      </w:r>
      <w:r w:rsidRPr="008B1582">
        <w:rPr>
          <w:rFonts w:ascii="Times New Roman" w:hAnsi="Times New Roman" w:cs="Times New Roman"/>
          <w:b/>
          <w:sz w:val="28"/>
          <w:szCs w:val="28"/>
        </w:rPr>
        <w:tab/>
      </w:r>
      <w:r w:rsidRPr="008B1582">
        <w:rPr>
          <w:rFonts w:ascii="Times New Roman" w:hAnsi="Times New Roman" w:cs="Times New Roman"/>
          <w:b/>
          <w:sz w:val="28"/>
          <w:szCs w:val="28"/>
        </w:rPr>
        <w:tab/>
        <w:t>Motz fastest century and 9/98</w:t>
      </w:r>
      <w:r w:rsidR="00733FD8">
        <w:rPr>
          <w:rFonts w:ascii="Times New Roman" w:hAnsi="Times New Roman" w:cs="Times New Roman"/>
          <w:b/>
          <w:sz w:val="28"/>
          <w:szCs w:val="28"/>
        </w:rPr>
        <w:t xml:space="preserve"> in same match</w:t>
      </w:r>
      <w:r w:rsidR="00733FD8">
        <w:rPr>
          <w:rFonts w:ascii="Times New Roman" w:hAnsi="Times New Roman" w:cs="Times New Roman"/>
          <w:b/>
          <w:sz w:val="28"/>
          <w:szCs w:val="28"/>
        </w:rPr>
        <w:tab/>
      </w:r>
      <w:r w:rsidR="00733FD8">
        <w:rPr>
          <w:rFonts w:ascii="Times New Roman" w:hAnsi="Times New Roman" w:cs="Times New Roman"/>
          <w:b/>
          <w:sz w:val="28"/>
          <w:szCs w:val="28"/>
        </w:rPr>
        <w:tab/>
      </w:r>
      <w:r w:rsidR="00733FD8">
        <w:rPr>
          <w:rFonts w:ascii="Times New Roman" w:hAnsi="Times New Roman" w:cs="Times New Roman"/>
          <w:b/>
          <w:sz w:val="28"/>
          <w:szCs w:val="28"/>
        </w:rPr>
        <w:tab/>
      </w:r>
      <w:r w:rsidR="00733FD8">
        <w:rPr>
          <w:rFonts w:ascii="Times New Roman" w:hAnsi="Times New Roman" w:cs="Times New Roman"/>
          <w:b/>
          <w:sz w:val="28"/>
          <w:szCs w:val="28"/>
        </w:rPr>
        <w:tab/>
      </w:r>
      <w:r w:rsidR="00733FD8" w:rsidRPr="00733FD8">
        <w:rPr>
          <w:rFonts w:ascii="Times New Roman" w:hAnsi="Times New Roman" w:cs="Times New Roman"/>
          <w:b/>
          <w:color w:val="0000CC"/>
          <w:sz w:val="28"/>
          <w:szCs w:val="28"/>
        </w:rPr>
        <w:t>Blunt</w:t>
      </w:r>
      <w:r w:rsidR="00733FD8" w:rsidRPr="00733FD8">
        <w:rPr>
          <w:rFonts w:ascii="Times New Roman" w:hAnsi="Times New Roman" w:cs="Times New Roman"/>
          <w:b/>
          <w:color w:val="0000CC"/>
          <w:sz w:val="28"/>
          <w:szCs w:val="28"/>
        </w:rPr>
        <w:tab/>
      </w:r>
      <w:r w:rsidR="00733FD8">
        <w:rPr>
          <w:rFonts w:ascii="Times New Roman" w:hAnsi="Times New Roman" w:cs="Times New Roman"/>
          <w:b/>
          <w:sz w:val="28"/>
          <w:szCs w:val="28"/>
        </w:rPr>
        <w:tab/>
      </w:r>
      <w:r w:rsidR="00733FD8">
        <w:rPr>
          <w:rFonts w:ascii="Times New Roman" w:hAnsi="Times New Roman" w:cs="Times New Roman"/>
          <w:b/>
          <w:sz w:val="28"/>
          <w:szCs w:val="28"/>
        </w:rPr>
        <w:tab/>
      </w:r>
      <w:r w:rsidR="00733FD8">
        <w:rPr>
          <w:rFonts w:ascii="Times New Roman" w:hAnsi="Times New Roman" w:cs="Times New Roman"/>
          <w:b/>
          <w:sz w:val="28"/>
          <w:szCs w:val="28"/>
        </w:rPr>
        <w:tab/>
      </w:r>
      <w:r w:rsidR="00733FD8">
        <w:rPr>
          <w:rFonts w:ascii="Times New Roman" w:hAnsi="Times New Roman" w:cs="Times New Roman"/>
          <w:b/>
          <w:sz w:val="28"/>
          <w:szCs w:val="28"/>
        </w:rPr>
        <w:tab/>
      </w:r>
      <w:r w:rsidR="00733FD8">
        <w:rPr>
          <w:rFonts w:ascii="Times New Roman" w:hAnsi="Times New Roman" w:cs="Times New Roman"/>
          <w:b/>
          <w:sz w:val="28"/>
          <w:szCs w:val="28"/>
        </w:rPr>
        <w:tab/>
      </w:r>
      <w:r w:rsidR="00733FD8">
        <w:rPr>
          <w:rFonts w:ascii="Times New Roman" w:hAnsi="Times New Roman" w:cs="Times New Roman"/>
          <w:b/>
          <w:sz w:val="28"/>
          <w:szCs w:val="28"/>
        </w:rPr>
        <w:tab/>
      </w:r>
      <w:r w:rsidR="00733FD8">
        <w:rPr>
          <w:rFonts w:ascii="Times New Roman" w:hAnsi="Times New Roman" w:cs="Times New Roman"/>
          <w:b/>
          <w:sz w:val="28"/>
          <w:szCs w:val="28"/>
        </w:rPr>
        <w:tab/>
      </w:r>
      <w:r w:rsidR="00733FD8">
        <w:rPr>
          <w:rFonts w:ascii="Times New Roman" w:hAnsi="Times New Roman" w:cs="Times New Roman"/>
          <w:b/>
          <w:sz w:val="28"/>
          <w:szCs w:val="28"/>
        </w:rPr>
        <w:tab/>
      </w:r>
    </w:p>
    <w:p w:rsidR="008B1582" w:rsidRPr="00733FD8" w:rsidRDefault="008B1582" w:rsidP="009C77FE">
      <w:pPr>
        <w:spacing w:after="0"/>
        <w:rPr>
          <w:rFonts w:ascii="Times New Roman" w:hAnsi="Times New Roman" w:cs="Times New Roman"/>
          <w:b/>
          <w:color w:val="0000CC"/>
          <w:sz w:val="28"/>
          <w:szCs w:val="28"/>
        </w:rPr>
      </w:pPr>
      <w:r w:rsidRPr="008B1582">
        <w:rPr>
          <w:rFonts w:ascii="Times New Roman" w:hAnsi="Times New Roman" w:cs="Times New Roman"/>
          <w:b/>
          <w:sz w:val="28"/>
          <w:szCs w:val="28"/>
        </w:rPr>
        <w:t xml:space="preserve">Wellington   </w:t>
      </w:r>
      <w:r w:rsidRPr="008B1582">
        <w:rPr>
          <w:rFonts w:ascii="Times New Roman" w:hAnsi="Times New Roman" w:cs="Times New Roman"/>
          <w:b/>
          <w:sz w:val="28"/>
          <w:szCs w:val="28"/>
        </w:rPr>
        <w:tab/>
      </w:r>
      <w:r w:rsidRPr="008B1582">
        <w:rPr>
          <w:rFonts w:ascii="Times New Roman" w:hAnsi="Times New Roman" w:cs="Times New Roman"/>
          <w:b/>
          <w:sz w:val="28"/>
          <w:szCs w:val="28"/>
        </w:rPr>
        <w:tab/>
      </w:r>
      <w:r>
        <w:rPr>
          <w:rFonts w:ascii="Times New Roman" w:hAnsi="Times New Roman" w:cs="Times New Roman"/>
          <w:b/>
          <w:sz w:val="28"/>
          <w:szCs w:val="28"/>
        </w:rPr>
        <w:t>Page</w:t>
      </w:r>
      <w:r w:rsidR="00B0588D">
        <w:rPr>
          <w:rFonts w:ascii="Times New Roman" w:hAnsi="Times New Roman" w:cs="Times New Roman"/>
          <w:b/>
          <w:sz w:val="28"/>
          <w:szCs w:val="28"/>
        </w:rPr>
        <w:t xml:space="preserve"> </w:t>
      </w:r>
      <w:r w:rsidR="00733FD8">
        <w:rPr>
          <w:rFonts w:ascii="Times New Roman" w:hAnsi="Times New Roman" w:cs="Times New Roman"/>
          <w:b/>
          <w:sz w:val="28"/>
          <w:szCs w:val="28"/>
        </w:rPr>
        <w:t>double century of 206, record partnership remains.</w:t>
      </w:r>
      <w:r w:rsidR="00733FD8">
        <w:rPr>
          <w:rFonts w:ascii="Times New Roman" w:hAnsi="Times New Roman" w:cs="Times New Roman"/>
          <w:b/>
          <w:sz w:val="28"/>
          <w:szCs w:val="28"/>
        </w:rPr>
        <w:tab/>
      </w:r>
      <w:r w:rsidR="00733FD8">
        <w:rPr>
          <w:rFonts w:ascii="Times New Roman" w:hAnsi="Times New Roman" w:cs="Times New Roman"/>
          <w:b/>
          <w:sz w:val="28"/>
          <w:szCs w:val="28"/>
        </w:rPr>
        <w:tab/>
      </w:r>
      <w:r w:rsidR="00733FD8" w:rsidRPr="00733FD8">
        <w:rPr>
          <w:rFonts w:ascii="Times New Roman" w:hAnsi="Times New Roman" w:cs="Times New Roman"/>
          <w:b/>
          <w:color w:val="0000CC"/>
          <w:sz w:val="28"/>
          <w:szCs w:val="28"/>
        </w:rPr>
        <w:t>Hadlee</w:t>
      </w:r>
    </w:p>
    <w:p w:rsidR="00B0588D" w:rsidRPr="00733FD8" w:rsidRDefault="008B1582" w:rsidP="009C77FE">
      <w:pPr>
        <w:spacing w:after="0"/>
        <w:rPr>
          <w:rFonts w:ascii="Times New Roman" w:hAnsi="Times New Roman" w:cs="Times New Roman"/>
          <w:b/>
          <w:color w:val="0000CC"/>
          <w:sz w:val="28"/>
          <w:szCs w:val="28"/>
        </w:rPr>
      </w:pPr>
      <w:r w:rsidRPr="008B1582">
        <w:rPr>
          <w:rFonts w:ascii="Times New Roman" w:hAnsi="Times New Roman" w:cs="Times New Roman"/>
          <w:b/>
          <w:sz w:val="28"/>
          <w:szCs w:val="28"/>
        </w:rPr>
        <w:t>Central Districts</w:t>
      </w:r>
      <w:r w:rsidRPr="008B1582">
        <w:rPr>
          <w:rFonts w:ascii="Times New Roman" w:hAnsi="Times New Roman" w:cs="Times New Roman"/>
          <w:b/>
          <w:sz w:val="28"/>
          <w:szCs w:val="28"/>
        </w:rPr>
        <w:tab/>
      </w:r>
      <w:r>
        <w:rPr>
          <w:rFonts w:ascii="Times New Roman" w:hAnsi="Times New Roman" w:cs="Times New Roman"/>
          <w:b/>
          <w:sz w:val="28"/>
          <w:szCs w:val="28"/>
        </w:rPr>
        <w:tab/>
        <w:t xml:space="preserve">Dowling made his maiden </w:t>
      </w:r>
      <w:r w:rsidR="00733FD8">
        <w:rPr>
          <w:rFonts w:ascii="Times New Roman" w:hAnsi="Times New Roman" w:cs="Times New Roman"/>
          <w:b/>
          <w:sz w:val="28"/>
          <w:szCs w:val="28"/>
        </w:rPr>
        <w:t xml:space="preserve">first class </w:t>
      </w:r>
      <w:r>
        <w:rPr>
          <w:rFonts w:ascii="Times New Roman" w:hAnsi="Times New Roman" w:cs="Times New Roman"/>
          <w:b/>
          <w:sz w:val="28"/>
          <w:szCs w:val="28"/>
        </w:rPr>
        <w:t xml:space="preserve">century </w:t>
      </w:r>
      <w:r w:rsidR="00733FD8">
        <w:rPr>
          <w:rFonts w:ascii="Times New Roman" w:hAnsi="Times New Roman" w:cs="Times New Roman"/>
          <w:b/>
          <w:sz w:val="28"/>
          <w:szCs w:val="28"/>
        </w:rPr>
        <w:t>in his third match and debut season.</w:t>
      </w:r>
      <w:r>
        <w:rPr>
          <w:rFonts w:ascii="Times New Roman" w:hAnsi="Times New Roman" w:cs="Times New Roman"/>
          <w:b/>
          <w:sz w:val="28"/>
          <w:szCs w:val="28"/>
        </w:rPr>
        <w:t xml:space="preserve">  </w:t>
      </w:r>
      <w:r w:rsidR="00733FD8">
        <w:rPr>
          <w:rFonts w:ascii="Times New Roman" w:hAnsi="Times New Roman" w:cs="Times New Roman"/>
          <w:b/>
          <w:sz w:val="28"/>
          <w:szCs w:val="28"/>
        </w:rPr>
        <w:tab/>
      </w:r>
      <w:r w:rsidR="00733FD8">
        <w:rPr>
          <w:rFonts w:ascii="Times New Roman" w:hAnsi="Times New Roman" w:cs="Times New Roman"/>
          <w:b/>
          <w:sz w:val="28"/>
          <w:szCs w:val="28"/>
        </w:rPr>
        <w:tab/>
      </w:r>
      <w:r w:rsidR="00733FD8" w:rsidRPr="00733FD8">
        <w:rPr>
          <w:rFonts w:ascii="Times New Roman" w:hAnsi="Times New Roman" w:cs="Times New Roman"/>
          <w:b/>
          <w:color w:val="0000CC"/>
          <w:sz w:val="28"/>
          <w:szCs w:val="28"/>
        </w:rPr>
        <w:t>Dowling</w:t>
      </w:r>
    </w:p>
    <w:p w:rsidR="008B1582" w:rsidRPr="00733FD8" w:rsidRDefault="008B1582" w:rsidP="009C77FE">
      <w:pPr>
        <w:spacing w:after="0"/>
        <w:rPr>
          <w:rFonts w:ascii="Times New Roman" w:hAnsi="Times New Roman" w:cs="Times New Roman"/>
          <w:b/>
          <w:color w:val="0000CC"/>
          <w:sz w:val="28"/>
          <w:szCs w:val="28"/>
        </w:rPr>
      </w:pPr>
      <w:proofErr w:type="gramStart"/>
      <w:r w:rsidRPr="008B1582">
        <w:rPr>
          <w:rFonts w:ascii="Times New Roman" w:hAnsi="Times New Roman" w:cs="Times New Roman"/>
          <w:b/>
          <w:sz w:val="28"/>
          <w:szCs w:val="28"/>
        </w:rPr>
        <w:t>Auckland</w:t>
      </w:r>
      <w:r w:rsidRPr="008B1582">
        <w:rPr>
          <w:rFonts w:ascii="Times New Roman" w:hAnsi="Times New Roman" w:cs="Times New Roman"/>
          <w:b/>
          <w:sz w:val="28"/>
          <w:szCs w:val="28"/>
        </w:rPr>
        <w:tab/>
      </w:r>
      <w:r w:rsidRPr="008B1582">
        <w:rPr>
          <w:rFonts w:ascii="Times New Roman" w:hAnsi="Times New Roman" w:cs="Times New Roman"/>
          <w:b/>
          <w:sz w:val="28"/>
          <w:szCs w:val="28"/>
        </w:rPr>
        <w:tab/>
      </w:r>
      <w:r w:rsidRPr="008B1582">
        <w:rPr>
          <w:rFonts w:ascii="Times New Roman" w:hAnsi="Times New Roman" w:cs="Times New Roman"/>
          <w:b/>
          <w:sz w:val="28"/>
          <w:szCs w:val="28"/>
        </w:rPr>
        <w:tab/>
        <w:t>Hadlee most wickets against 71 total</w:t>
      </w:r>
      <w:r w:rsidR="00733FD8">
        <w:rPr>
          <w:rFonts w:ascii="Times New Roman" w:hAnsi="Times New Roman" w:cs="Times New Roman"/>
          <w:b/>
          <w:sz w:val="28"/>
          <w:szCs w:val="28"/>
        </w:rPr>
        <w:t xml:space="preserve"> with six bags of 5 wickets.</w:t>
      </w:r>
      <w:proofErr w:type="gramEnd"/>
      <w:r w:rsidR="00733FD8">
        <w:rPr>
          <w:rFonts w:ascii="Times New Roman" w:hAnsi="Times New Roman" w:cs="Times New Roman"/>
          <w:b/>
          <w:sz w:val="28"/>
          <w:szCs w:val="28"/>
        </w:rPr>
        <w:t xml:space="preserve"> His highest score 0f 93</w:t>
      </w:r>
      <w:r w:rsidR="00733FD8">
        <w:rPr>
          <w:rFonts w:ascii="Times New Roman" w:hAnsi="Times New Roman" w:cs="Times New Roman"/>
          <w:b/>
          <w:sz w:val="28"/>
          <w:szCs w:val="28"/>
        </w:rPr>
        <w:tab/>
      </w:r>
      <w:r w:rsidR="00733FD8" w:rsidRPr="00733FD8">
        <w:rPr>
          <w:rFonts w:ascii="Times New Roman" w:hAnsi="Times New Roman" w:cs="Times New Roman"/>
          <w:b/>
          <w:color w:val="0000CC"/>
          <w:sz w:val="28"/>
          <w:szCs w:val="28"/>
        </w:rPr>
        <w:t>Page</w:t>
      </w:r>
    </w:p>
    <w:p w:rsidR="008B1582" w:rsidRPr="00733FD8" w:rsidRDefault="008B1582" w:rsidP="009C77FE">
      <w:pPr>
        <w:spacing w:after="0"/>
        <w:rPr>
          <w:rFonts w:ascii="Times New Roman" w:hAnsi="Times New Roman" w:cs="Times New Roman"/>
          <w:b/>
          <w:color w:val="0000CC"/>
          <w:sz w:val="28"/>
          <w:szCs w:val="28"/>
        </w:rPr>
      </w:pPr>
      <w:proofErr w:type="gramStart"/>
      <w:r>
        <w:rPr>
          <w:rFonts w:ascii="Times New Roman" w:hAnsi="Times New Roman" w:cs="Times New Roman"/>
          <w:b/>
          <w:sz w:val="28"/>
          <w:szCs w:val="28"/>
        </w:rPr>
        <w:t>Northern District</w:t>
      </w:r>
      <w:r w:rsidRPr="008B1582">
        <w:rPr>
          <w:rFonts w:ascii="Times New Roman" w:hAnsi="Times New Roman" w:cs="Times New Roman"/>
          <w:b/>
          <w:sz w:val="28"/>
          <w:szCs w:val="28"/>
        </w:rPr>
        <w:t>s</w:t>
      </w:r>
      <w:r>
        <w:rPr>
          <w:rFonts w:ascii="Times New Roman" w:hAnsi="Times New Roman" w:cs="Times New Roman"/>
          <w:b/>
          <w:sz w:val="28"/>
          <w:szCs w:val="28"/>
        </w:rPr>
        <w:tab/>
      </w:r>
      <w:proofErr w:type="spellStart"/>
      <w:r w:rsidR="00B0588D">
        <w:rPr>
          <w:rFonts w:ascii="Times New Roman" w:hAnsi="Times New Roman" w:cs="Times New Roman"/>
          <w:b/>
          <w:sz w:val="28"/>
          <w:szCs w:val="28"/>
        </w:rPr>
        <w:t>Astle</w:t>
      </w:r>
      <w:proofErr w:type="spellEnd"/>
      <w:r w:rsidR="00733FD8">
        <w:rPr>
          <w:rFonts w:ascii="Times New Roman" w:hAnsi="Times New Roman" w:cs="Times New Roman"/>
          <w:b/>
          <w:sz w:val="28"/>
          <w:szCs w:val="28"/>
        </w:rPr>
        <w:t>, 175 2nd highest score for Canterbury.</w:t>
      </w:r>
      <w:proofErr w:type="gramEnd"/>
      <w:r w:rsidR="00733FD8">
        <w:rPr>
          <w:rFonts w:ascii="Times New Roman" w:hAnsi="Times New Roman" w:cs="Times New Roman"/>
          <w:b/>
          <w:sz w:val="28"/>
          <w:szCs w:val="28"/>
        </w:rPr>
        <w:t xml:space="preserve"> Aver 56 in 6 matches.  International career</w:t>
      </w:r>
      <w:r w:rsidR="00733FD8">
        <w:rPr>
          <w:rFonts w:ascii="Times New Roman" w:hAnsi="Times New Roman" w:cs="Times New Roman"/>
          <w:b/>
          <w:sz w:val="28"/>
          <w:szCs w:val="28"/>
        </w:rPr>
        <w:tab/>
      </w:r>
      <w:r w:rsidR="00733FD8" w:rsidRPr="00733FD8">
        <w:rPr>
          <w:rFonts w:ascii="Times New Roman" w:hAnsi="Times New Roman" w:cs="Times New Roman"/>
          <w:b/>
          <w:color w:val="0000CC"/>
          <w:sz w:val="28"/>
          <w:szCs w:val="28"/>
        </w:rPr>
        <w:t>Motz</w:t>
      </w:r>
    </w:p>
    <w:p w:rsidR="00B0588D" w:rsidRPr="008B1582" w:rsidRDefault="00B0588D" w:rsidP="009C77FE">
      <w:pPr>
        <w:spacing w:after="0"/>
        <w:rPr>
          <w:rFonts w:ascii="Times New Roman" w:hAnsi="Times New Roman" w:cs="Times New Roman"/>
          <w:b/>
          <w:sz w:val="28"/>
          <w:szCs w:val="28"/>
        </w:rPr>
      </w:pPr>
    </w:p>
    <w:p w:rsidR="008B1582" w:rsidRDefault="00B0588D" w:rsidP="009C77FE">
      <w:pPr>
        <w:spacing w:after="0"/>
        <w:rPr>
          <w:rFonts w:ascii="Times New Roman" w:hAnsi="Times New Roman" w:cs="Times New Roman"/>
          <w:b/>
          <w:sz w:val="32"/>
          <w:szCs w:val="32"/>
        </w:rPr>
      </w:pPr>
      <w:r w:rsidRPr="008B1582">
        <w:rPr>
          <w:rFonts w:ascii="Times New Roman" w:hAnsi="Times New Roman" w:cs="Times New Roman"/>
          <w:b/>
          <w:sz w:val="28"/>
          <w:szCs w:val="28"/>
        </w:rPr>
        <w:t xml:space="preserve">Dowling Highest score by opening batsman 206 for 52 </w:t>
      </w:r>
      <w:proofErr w:type="gramStart"/>
      <w:r w:rsidRPr="008B1582">
        <w:rPr>
          <w:rFonts w:ascii="Times New Roman" w:hAnsi="Times New Roman" w:cs="Times New Roman"/>
          <w:b/>
          <w:sz w:val="28"/>
          <w:szCs w:val="28"/>
        </w:rPr>
        <w:t>years</w:t>
      </w:r>
      <w:r>
        <w:rPr>
          <w:rFonts w:ascii="Times New Roman" w:hAnsi="Times New Roman" w:cs="Times New Roman"/>
          <w:b/>
          <w:sz w:val="28"/>
          <w:szCs w:val="28"/>
        </w:rPr>
        <w:t xml:space="preserve">  against</w:t>
      </w:r>
      <w:proofErr w:type="gramEnd"/>
      <w:r>
        <w:rPr>
          <w:rFonts w:ascii="Times New Roman" w:hAnsi="Times New Roman" w:cs="Times New Roman"/>
          <w:b/>
          <w:sz w:val="28"/>
          <w:szCs w:val="28"/>
        </w:rPr>
        <w:t xml:space="preserve"> Wellington?????????    </w:t>
      </w:r>
    </w:p>
    <w:p w:rsidR="00B0588D" w:rsidRPr="008B1582" w:rsidRDefault="00B0588D" w:rsidP="00B0588D">
      <w:pPr>
        <w:spacing w:after="0"/>
        <w:rPr>
          <w:rFonts w:ascii="Times New Roman" w:hAnsi="Times New Roman" w:cs="Times New Roman"/>
          <w:b/>
          <w:sz w:val="28"/>
          <w:szCs w:val="28"/>
        </w:rPr>
      </w:pPr>
      <w:r w:rsidRPr="008B1582">
        <w:rPr>
          <w:rFonts w:ascii="Times New Roman" w:hAnsi="Times New Roman" w:cs="Times New Roman"/>
          <w:b/>
          <w:sz w:val="28"/>
          <w:szCs w:val="28"/>
        </w:rPr>
        <w:t>Hadlee hat trick</w:t>
      </w:r>
      <w:r>
        <w:rPr>
          <w:rFonts w:ascii="Times New Roman" w:hAnsi="Times New Roman" w:cs="Times New Roman"/>
          <w:b/>
          <w:sz w:val="28"/>
          <w:szCs w:val="28"/>
        </w:rPr>
        <w:t xml:space="preserve"> v CD</w:t>
      </w:r>
    </w:p>
    <w:p w:rsidR="008B1582" w:rsidRDefault="008B1582" w:rsidP="009C77FE">
      <w:pPr>
        <w:spacing w:after="0"/>
        <w:rPr>
          <w:rFonts w:ascii="Times New Roman" w:hAnsi="Times New Roman" w:cs="Times New Roman"/>
          <w:b/>
          <w:sz w:val="32"/>
          <w:szCs w:val="32"/>
        </w:rPr>
      </w:pPr>
    </w:p>
    <w:p w:rsidR="00412DE4" w:rsidRPr="009C77FE" w:rsidRDefault="00B55552" w:rsidP="009C77FE">
      <w:pPr>
        <w:spacing w:after="0"/>
        <w:rPr>
          <w:rFonts w:ascii="Times New Roman" w:hAnsi="Times New Roman" w:cs="Times New Roman"/>
          <w:b/>
          <w:sz w:val="32"/>
          <w:szCs w:val="32"/>
        </w:rPr>
      </w:pPr>
      <w:proofErr w:type="gramStart"/>
      <w:r w:rsidRPr="009C77FE">
        <w:rPr>
          <w:rFonts w:ascii="Times New Roman" w:hAnsi="Times New Roman" w:cs="Times New Roman"/>
          <w:b/>
          <w:sz w:val="32"/>
          <w:szCs w:val="32"/>
        </w:rPr>
        <w:t>Curly Page</w:t>
      </w:r>
      <w:r w:rsidR="009C77FE" w:rsidRPr="009C77FE">
        <w:rPr>
          <w:rFonts w:ascii="Times New Roman" w:hAnsi="Times New Roman" w:cs="Times New Roman"/>
          <w:b/>
          <w:sz w:val="32"/>
          <w:szCs w:val="32"/>
        </w:rPr>
        <w:t>.</w:t>
      </w:r>
      <w:proofErr w:type="gramEnd"/>
    </w:p>
    <w:p w:rsidR="009C77FE" w:rsidRPr="00B55552" w:rsidRDefault="009C77FE" w:rsidP="009C77FE">
      <w:pPr>
        <w:spacing w:after="0"/>
        <w:rPr>
          <w:b/>
          <w:sz w:val="32"/>
          <w:szCs w:val="32"/>
        </w:rPr>
      </w:pPr>
    </w:p>
    <w:p w:rsidR="00B55552" w:rsidRPr="00B55552" w:rsidRDefault="00B55552" w:rsidP="00B55552">
      <w:pPr>
        <w:spacing w:after="0"/>
        <w:rPr>
          <w:rFonts w:ascii="Times New Roman" w:hAnsi="Times New Roman" w:cs="Times New Roman"/>
          <w:b/>
          <w:sz w:val="28"/>
          <w:szCs w:val="28"/>
        </w:rPr>
      </w:pPr>
      <w:r w:rsidRPr="00B55552">
        <w:rPr>
          <w:rFonts w:ascii="Times New Roman" w:hAnsi="Times New Roman" w:cs="Times New Roman"/>
          <w:b/>
          <w:sz w:val="28"/>
          <w:szCs w:val="28"/>
        </w:rPr>
        <w:t>Canterbury</w:t>
      </w:r>
    </w:p>
    <w:tbl>
      <w:tblPr>
        <w:tblW w:w="4308" w:type="dxa"/>
        <w:tblInd w:w="-11" w:type="dxa"/>
        <w:tblLook w:val="04A0"/>
      </w:tblPr>
      <w:tblGrid>
        <w:gridCol w:w="436"/>
        <w:gridCol w:w="632"/>
        <w:gridCol w:w="546"/>
        <w:gridCol w:w="546"/>
        <w:gridCol w:w="706"/>
        <w:gridCol w:w="711"/>
        <w:gridCol w:w="546"/>
        <w:gridCol w:w="460"/>
        <w:gridCol w:w="534"/>
      </w:tblGrid>
      <w:tr w:rsidR="00B55552" w:rsidRPr="00B55552" w:rsidTr="00B55552">
        <w:trPr>
          <w:trHeight w:val="264"/>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5552" w:rsidRPr="00B55552" w:rsidRDefault="00B55552" w:rsidP="00B55552">
            <w:pPr>
              <w:spacing w:after="0" w:line="240" w:lineRule="auto"/>
              <w:jc w:val="center"/>
              <w:rPr>
                <w:rFonts w:ascii="Times New Roman" w:eastAsia="Times New Roman" w:hAnsi="Times New Roman" w:cs="Times New Roman"/>
                <w:b/>
                <w:bCs/>
                <w:lang w:eastAsia="en-NZ"/>
              </w:rPr>
            </w:pPr>
            <w:r w:rsidRPr="00B55552">
              <w:rPr>
                <w:rFonts w:ascii="Times New Roman" w:eastAsia="Times New Roman" w:hAnsi="Times New Roman" w:cs="Times New Roman"/>
                <w:b/>
                <w:bCs/>
                <w:lang w:eastAsia="en-NZ"/>
              </w:rPr>
              <w:t>M</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B55552" w:rsidRPr="00B55552" w:rsidRDefault="00B55552" w:rsidP="00B55552">
            <w:pPr>
              <w:spacing w:after="0" w:line="240" w:lineRule="auto"/>
              <w:jc w:val="center"/>
              <w:rPr>
                <w:rFonts w:ascii="Times New Roman" w:eastAsia="Times New Roman" w:hAnsi="Times New Roman" w:cs="Times New Roman"/>
                <w:b/>
                <w:bCs/>
                <w:lang w:eastAsia="en-NZ"/>
              </w:rPr>
            </w:pPr>
            <w:r w:rsidRPr="00B55552">
              <w:rPr>
                <w:rFonts w:ascii="Times New Roman" w:eastAsia="Times New Roman" w:hAnsi="Times New Roman" w:cs="Times New Roman"/>
                <w:b/>
                <w:bCs/>
                <w:lang w:eastAsia="en-NZ"/>
              </w:rPr>
              <w:t>Inns</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B55552" w:rsidRPr="00B55552" w:rsidRDefault="00B55552" w:rsidP="00B55552">
            <w:pPr>
              <w:spacing w:after="0" w:line="240" w:lineRule="auto"/>
              <w:jc w:val="center"/>
              <w:rPr>
                <w:rFonts w:ascii="Times New Roman" w:eastAsia="Times New Roman" w:hAnsi="Times New Roman" w:cs="Times New Roman"/>
                <w:b/>
                <w:bCs/>
                <w:lang w:eastAsia="en-NZ"/>
              </w:rPr>
            </w:pPr>
            <w:r w:rsidRPr="00B55552">
              <w:rPr>
                <w:rFonts w:ascii="Times New Roman" w:eastAsia="Times New Roman" w:hAnsi="Times New Roman" w:cs="Times New Roman"/>
                <w:b/>
                <w:bCs/>
                <w:lang w:eastAsia="en-NZ"/>
              </w:rPr>
              <w:t>NO</w:t>
            </w:r>
          </w:p>
        </w:tc>
        <w:tc>
          <w:tcPr>
            <w:tcW w:w="468" w:type="dxa"/>
            <w:tcBorders>
              <w:top w:val="single" w:sz="4" w:space="0" w:color="auto"/>
              <w:left w:val="nil"/>
              <w:bottom w:val="single" w:sz="4" w:space="0" w:color="auto"/>
              <w:right w:val="single" w:sz="4" w:space="0" w:color="auto"/>
            </w:tcBorders>
            <w:shd w:val="clear" w:color="auto" w:fill="auto"/>
            <w:noWrap/>
            <w:vAlign w:val="bottom"/>
            <w:hideMark/>
          </w:tcPr>
          <w:p w:rsidR="00B55552" w:rsidRPr="00B55552" w:rsidRDefault="00B55552" w:rsidP="00B55552">
            <w:pPr>
              <w:spacing w:after="0" w:line="240" w:lineRule="auto"/>
              <w:jc w:val="center"/>
              <w:rPr>
                <w:rFonts w:ascii="Times New Roman" w:eastAsia="Times New Roman" w:hAnsi="Times New Roman" w:cs="Times New Roman"/>
                <w:b/>
                <w:bCs/>
                <w:lang w:eastAsia="en-NZ"/>
              </w:rPr>
            </w:pPr>
            <w:r w:rsidRPr="00B55552">
              <w:rPr>
                <w:rFonts w:ascii="Times New Roman" w:eastAsia="Times New Roman" w:hAnsi="Times New Roman" w:cs="Times New Roman"/>
                <w:b/>
                <w:bCs/>
                <w:lang w:eastAsia="en-NZ"/>
              </w:rPr>
              <w:t>HS</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B55552" w:rsidRPr="00B55552" w:rsidRDefault="00B55552" w:rsidP="00B55552">
            <w:pPr>
              <w:spacing w:after="0" w:line="240" w:lineRule="auto"/>
              <w:jc w:val="center"/>
              <w:rPr>
                <w:rFonts w:ascii="Times New Roman" w:eastAsia="Times New Roman" w:hAnsi="Times New Roman" w:cs="Times New Roman"/>
                <w:b/>
                <w:bCs/>
                <w:lang w:eastAsia="en-NZ"/>
              </w:rPr>
            </w:pPr>
            <w:r w:rsidRPr="00B55552">
              <w:rPr>
                <w:rFonts w:ascii="Times New Roman" w:eastAsia="Times New Roman" w:hAnsi="Times New Roman" w:cs="Times New Roman"/>
                <w:b/>
                <w:bCs/>
                <w:lang w:eastAsia="en-NZ"/>
              </w:rPr>
              <w:t>Runs</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B55552" w:rsidRPr="00B55552" w:rsidRDefault="00B55552" w:rsidP="00B55552">
            <w:pPr>
              <w:spacing w:after="0" w:line="240" w:lineRule="auto"/>
              <w:jc w:val="center"/>
              <w:rPr>
                <w:rFonts w:ascii="Times New Roman" w:eastAsia="Times New Roman" w:hAnsi="Times New Roman" w:cs="Times New Roman"/>
                <w:b/>
                <w:bCs/>
                <w:lang w:eastAsia="en-NZ"/>
              </w:rPr>
            </w:pPr>
            <w:r w:rsidRPr="00B55552">
              <w:rPr>
                <w:rFonts w:ascii="Times New Roman" w:eastAsia="Times New Roman" w:hAnsi="Times New Roman" w:cs="Times New Roman"/>
                <w:b/>
                <w:bCs/>
                <w:lang w:eastAsia="en-NZ"/>
              </w:rPr>
              <w:t>Ave</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B55552" w:rsidRPr="00B55552" w:rsidRDefault="00B55552" w:rsidP="00B55552">
            <w:pPr>
              <w:spacing w:after="0" w:line="240" w:lineRule="auto"/>
              <w:jc w:val="center"/>
              <w:rPr>
                <w:rFonts w:ascii="Times New Roman" w:eastAsia="Times New Roman" w:hAnsi="Times New Roman" w:cs="Times New Roman"/>
                <w:b/>
                <w:bCs/>
                <w:lang w:eastAsia="en-NZ"/>
              </w:rPr>
            </w:pPr>
            <w:r w:rsidRPr="00B55552">
              <w:rPr>
                <w:rFonts w:ascii="Times New Roman" w:eastAsia="Times New Roman" w:hAnsi="Times New Roman" w:cs="Times New Roman"/>
                <w:b/>
                <w:bCs/>
                <w:lang w:eastAsia="en-NZ"/>
              </w:rPr>
              <w:t>100</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B55552" w:rsidRPr="00B55552" w:rsidRDefault="00B55552" w:rsidP="00B55552">
            <w:pPr>
              <w:spacing w:after="0" w:line="240" w:lineRule="auto"/>
              <w:jc w:val="center"/>
              <w:rPr>
                <w:rFonts w:ascii="Times New Roman" w:eastAsia="Times New Roman" w:hAnsi="Times New Roman" w:cs="Times New Roman"/>
                <w:b/>
                <w:bCs/>
                <w:lang w:eastAsia="en-NZ"/>
              </w:rPr>
            </w:pPr>
            <w:r w:rsidRPr="00B55552">
              <w:rPr>
                <w:rFonts w:ascii="Times New Roman" w:eastAsia="Times New Roman" w:hAnsi="Times New Roman" w:cs="Times New Roman"/>
                <w:b/>
                <w:bCs/>
                <w:lang w:eastAsia="en-NZ"/>
              </w:rPr>
              <w:t>50</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B55552" w:rsidRPr="00B55552" w:rsidRDefault="00B55552" w:rsidP="00B55552">
            <w:pPr>
              <w:spacing w:after="0" w:line="240" w:lineRule="auto"/>
              <w:jc w:val="center"/>
              <w:rPr>
                <w:rFonts w:ascii="Times New Roman" w:eastAsia="Times New Roman" w:hAnsi="Times New Roman" w:cs="Times New Roman"/>
                <w:b/>
                <w:bCs/>
                <w:lang w:eastAsia="en-NZ"/>
              </w:rPr>
            </w:pPr>
            <w:proofErr w:type="spellStart"/>
            <w:r w:rsidRPr="00B55552">
              <w:rPr>
                <w:rFonts w:ascii="Times New Roman" w:eastAsia="Times New Roman" w:hAnsi="Times New Roman" w:cs="Times New Roman"/>
                <w:b/>
                <w:bCs/>
                <w:lang w:eastAsia="en-NZ"/>
              </w:rPr>
              <w:t>Cts</w:t>
            </w:r>
            <w:proofErr w:type="spellEnd"/>
          </w:p>
        </w:tc>
      </w:tr>
      <w:tr w:rsidR="00B55552" w:rsidRPr="00B55552" w:rsidTr="00B55552">
        <w:trPr>
          <w:trHeight w:val="264"/>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5552" w:rsidRPr="00B55552" w:rsidRDefault="00B55552" w:rsidP="00B55552">
            <w:pPr>
              <w:spacing w:after="0" w:line="240" w:lineRule="auto"/>
              <w:jc w:val="center"/>
              <w:rPr>
                <w:rFonts w:ascii="Times New Roman" w:eastAsia="Times New Roman" w:hAnsi="Times New Roman" w:cs="Times New Roman"/>
                <w:b/>
                <w:bCs/>
                <w:lang w:eastAsia="en-NZ"/>
              </w:rPr>
            </w:pPr>
            <w:r w:rsidRPr="00B55552">
              <w:rPr>
                <w:rFonts w:ascii="Times New Roman" w:eastAsia="Times New Roman" w:hAnsi="Times New Roman" w:cs="Times New Roman"/>
                <w:b/>
                <w:bCs/>
                <w:lang w:eastAsia="en-NZ"/>
              </w:rPr>
              <w:t>41</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B55552" w:rsidRPr="00B55552" w:rsidRDefault="00B55552" w:rsidP="00B55552">
            <w:pPr>
              <w:spacing w:after="0" w:line="240" w:lineRule="auto"/>
              <w:jc w:val="center"/>
              <w:rPr>
                <w:rFonts w:ascii="Times New Roman" w:eastAsia="Times New Roman" w:hAnsi="Times New Roman" w:cs="Times New Roman"/>
                <w:b/>
                <w:bCs/>
                <w:lang w:eastAsia="en-NZ"/>
              </w:rPr>
            </w:pPr>
            <w:r w:rsidRPr="00B55552">
              <w:rPr>
                <w:rFonts w:ascii="Times New Roman" w:eastAsia="Times New Roman" w:hAnsi="Times New Roman" w:cs="Times New Roman"/>
                <w:b/>
                <w:bCs/>
                <w:lang w:eastAsia="en-NZ"/>
              </w:rPr>
              <w:t>75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B55552" w:rsidRPr="00B55552" w:rsidRDefault="00B55552" w:rsidP="00B55552">
            <w:pPr>
              <w:spacing w:after="0" w:line="240" w:lineRule="auto"/>
              <w:jc w:val="center"/>
              <w:rPr>
                <w:rFonts w:ascii="Times New Roman" w:eastAsia="Times New Roman" w:hAnsi="Times New Roman" w:cs="Times New Roman"/>
                <w:b/>
                <w:bCs/>
                <w:lang w:eastAsia="en-NZ"/>
              </w:rPr>
            </w:pPr>
            <w:r w:rsidRPr="00B55552">
              <w:rPr>
                <w:rFonts w:ascii="Times New Roman" w:eastAsia="Times New Roman" w:hAnsi="Times New Roman" w:cs="Times New Roman"/>
                <w:b/>
                <w:bCs/>
                <w:lang w:eastAsia="en-NZ"/>
              </w:rPr>
              <w:t>2</w:t>
            </w:r>
          </w:p>
        </w:tc>
        <w:tc>
          <w:tcPr>
            <w:tcW w:w="468" w:type="dxa"/>
            <w:tcBorders>
              <w:top w:val="single" w:sz="4" w:space="0" w:color="auto"/>
              <w:left w:val="nil"/>
              <w:bottom w:val="single" w:sz="4" w:space="0" w:color="auto"/>
              <w:right w:val="single" w:sz="4" w:space="0" w:color="auto"/>
            </w:tcBorders>
            <w:shd w:val="clear" w:color="auto" w:fill="auto"/>
            <w:noWrap/>
            <w:vAlign w:val="bottom"/>
            <w:hideMark/>
          </w:tcPr>
          <w:p w:rsidR="00B55552" w:rsidRPr="00B55552" w:rsidRDefault="00B55552" w:rsidP="00B55552">
            <w:pPr>
              <w:spacing w:after="0" w:line="240" w:lineRule="auto"/>
              <w:jc w:val="center"/>
              <w:rPr>
                <w:rFonts w:ascii="Times New Roman" w:eastAsia="Times New Roman" w:hAnsi="Times New Roman" w:cs="Times New Roman"/>
                <w:b/>
                <w:bCs/>
                <w:lang w:eastAsia="en-NZ"/>
              </w:rPr>
            </w:pPr>
            <w:r w:rsidRPr="00B55552">
              <w:rPr>
                <w:rFonts w:ascii="Times New Roman" w:eastAsia="Times New Roman" w:hAnsi="Times New Roman" w:cs="Times New Roman"/>
                <w:b/>
                <w:bCs/>
                <w:lang w:eastAsia="en-NZ"/>
              </w:rPr>
              <w:t>206</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B55552" w:rsidRPr="00B55552" w:rsidRDefault="00B55552" w:rsidP="00B55552">
            <w:pPr>
              <w:spacing w:after="0" w:line="240" w:lineRule="auto"/>
              <w:jc w:val="center"/>
              <w:rPr>
                <w:rFonts w:ascii="Times New Roman" w:eastAsia="Times New Roman" w:hAnsi="Times New Roman" w:cs="Times New Roman"/>
                <w:b/>
                <w:bCs/>
                <w:lang w:eastAsia="en-NZ"/>
              </w:rPr>
            </w:pPr>
            <w:r w:rsidRPr="00B55552">
              <w:rPr>
                <w:rFonts w:ascii="Times New Roman" w:eastAsia="Times New Roman" w:hAnsi="Times New Roman" w:cs="Times New Roman"/>
                <w:b/>
                <w:bCs/>
                <w:lang w:eastAsia="en-NZ"/>
              </w:rPr>
              <w:t>2424</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B55552" w:rsidRPr="00B55552" w:rsidRDefault="00B55552" w:rsidP="00B55552">
            <w:pPr>
              <w:spacing w:after="0" w:line="240" w:lineRule="auto"/>
              <w:jc w:val="center"/>
              <w:rPr>
                <w:rFonts w:ascii="Times New Roman" w:eastAsia="Times New Roman" w:hAnsi="Times New Roman" w:cs="Times New Roman"/>
                <w:b/>
                <w:bCs/>
                <w:lang w:eastAsia="en-NZ"/>
              </w:rPr>
            </w:pPr>
            <w:r w:rsidRPr="00B55552">
              <w:rPr>
                <w:rFonts w:ascii="Times New Roman" w:eastAsia="Times New Roman" w:hAnsi="Times New Roman" w:cs="Times New Roman"/>
                <w:b/>
                <w:bCs/>
                <w:lang w:eastAsia="en-NZ"/>
              </w:rPr>
              <w:t>33.21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B55552" w:rsidRPr="00B55552" w:rsidRDefault="00B55552" w:rsidP="00B55552">
            <w:pPr>
              <w:spacing w:after="0" w:line="240" w:lineRule="auto"/>
              <w:jc w:val="center"/>
              <w:rPr>
                <w:rFonts w:ascii="Times New Roman" w:eastAsia="Times New Roman" w:hAnsi="Times New Roman" w:cs="Times New Roman"/>
                <w:b/>
                <w:bCs/>
                <w:lang w:eastAsia="en-NZ"/>
              </w:rPr>
            </w:pPr>
            <w:r w:rsidRPr="00B55552">
              <w:rPr>
                <w:rFonts w:ascii="Times New Roman" w:eastAsia="Times New Roman" w:hAnsi="Times New Roman" w:cs="Times New Roman"/>
                <w:b/>
                <w:bCs/>
                <w:lang w:eastAsia="en-NZ"/>
              </w:rPr>
              <w:t>2</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B55552" w:rsidRPr="00B55552" w:rsidRDefault="00B55552" w:rsidP="00B55552">
            <w:pPr>
              <w:spacing w:after="0" w:line="240" w:lineRule="auto"/>
              <w:jc w:val="center"/>
              <w:rPr>
                <w:rFonts w:ascii="Times New Roman" w:eastAsia="Times New Roman" w:hAnsi="Times New Roman" w:cs="Times New Roman"/>
                <w:b/>
                <w:bCs/>
                <w:lang w:eastAsia="en-NZ"/>
              </w:rPr>
            </w:pPr>
            <w:r w:rsidRPr="00B55552">
              <w:rPr>
                <w:rFonts w:ascii="Times New Roman" w:eastAsia="Times New Roman" w:hAnsi="Times New Roman" w:cs="Times New Roman"/>
                <w:b/>
                <w:bCs/>
                <w:lang w:eastAsia="en-NZ"/>
              </w:rPr>
              <w:t>14</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B55552" w:rsidRPr="00B55552" w:rsidRDefault="00B55552" w:rsidP="00B55552">
            <w:pPr>
              <w:spacing w:after="0" w:line="240" w:lineRule="auto"/>
              <w:jc w:val="center"/>
              <w:rPr>
                <w:rFonts w:ascii="Times New Roman" w:eastAsia="Times New Roman" w:hAnsi="Times New Roman" w:cs="Times New Roman"/>
                <w:b/>
                <w:bCs/>
                <w:lang w:eastAsia="en-NZ"/>
              </w:rPr>
            </w:pPr>
            <w:r w:rsidRPr="00B55552">
              <w:rPr>
                <w:rFonts w:ascii="Times New Roman" w:eastAsia="Times New Roman" w:hAnsi="Times New Roman" w:cs="Times New Roman"/>
                <w:b/>
                <w:bCs/>
                <w:lang w:eastAsia="en-NZ"/>
              </w:rPr>
              <w:t>27</w:t>
            </w:r>
          </w:p>
        </w:tc>
      </w:tr>
    </w:tbl>
    <w:p w:rsidR="00B55552" w:rsidRPr="00B55552" w:rsidRDefault="00B55552" w:rsidP="00B55552">
      <w:pPr>
        <w:spacing w:after="0"/>
        <w:ind w:left="720" w:firstLine="720"/>
        <w:rPr>
          <w:b/>
          <w:sz w:val="28"/>
          <w:szCs w:val="28"/>
        </w:rPr>
      </w:pPr>
    </w:p>
    <w:p w:rsidR="009C77FE" w:rsidRDefault="00B55552" w:rsidP="009C77FE">
      <w:pPr>
        <w:spacing w:after="0"/>
        <w:ind w:firstLine="720"/>
        <w:rPr>
          <w:rFonts w:ascii="Times New Roman" w:hAnsi="Times New Roman" w:cs="Times New Roman"/>
          <w:sz w:val="24"/>
          <w:szCs w:val="24"/>
        </w:rPr>
      </w:pPr>
      <w:r w:rsidRPr="00B55552">
        <w:rPr>
          <w:rFonts w:ascii="Times New Roman" w:hAnsi="Times New Roman" w:cs="Times New Roman"/>
          <w:sz w:val="24"/>
          <w:szCs w:val="24"/>
        </w:rPr>
        <w:t>He was captain of Canterbury, winning 12 and losing 7 of the 27 games. His 206 in January 1932 against Wellington remained the highest score by a Canterbury player for 31 years until Graham Dowling made the s</w:t>
      </w:r>
      <w:r w:rsidR="007E26FE">
        <w:rPr>
          <w:rFonts w:ascii="Times New Roman" w:hAnsi="Times New Roman" w:cs="Times New Roman"/>
          <w:sz w:val="24"/>
          <w:szCs w:val="24"/>
        </w:rPr>
        <w:t xml:space="preserve">ame score in the 1962/63 season and was the highest score against Wellington until Tom Latham made 241 not out in December 2013. </w:t>
      </w:r>
      <w:r w:rsidRPr="00B55552">
        <w:rPr>
          <w:rFonts w:ascii="Times New Roman" w:hAnsi="Times New Roman" w:cs="Times New Roman"/>
          <w:sz w:val="24"/>
          <w:szCs w:val="24"/>
        </w:rPr>
        <w:t xml:space="preserve"> His partnership of 278 with Roberts remains the highest for the fourth wicket against all teams. He was only bowled on ten occasions in his 73 dismissals, a very low percentage.  He toured England with the New Zealand cricket team in 1927, 1931 and was captain in 1937. </w:t>
      </w:r>
      <w:r>
        <w:rPr>
          <w:rFonts w:ascii="Times New Roman" w:hAnsi="Times New Roman" w:cs="Times New Roman"/>
          <w:sz w:val="24"/>
          <w:szCs w:val="24"/>
        </w:rPr>
        <w:t xml:space="preserve">His </w:t>
      </w:r>
      <w:r w:rsidRPr="00B55552">
        <w:rPr>
          <w:rFonts w:ascii="Times New Roman" w:hAnsi="Times New Roman" w:cs="Times New Roman"/>
          <w:sz w:val="24"/>
          <w:szCs w:val="24"/>
        </w:rPr>
        <w:t>test century of 104 was made against England in 1931 at Lords which was the first occasion a New Zealand player had achieved that mark at that ground.</w:t>
      </w:r>
      <w:r w:rsidR="007E26FE">
        <w:rPr>
          <w:rFonts w:ascii="Times New Roman" w:hAnsi="Times New Roman" w:cs="Times New Roman"/>
          <w:sz w:val="24"/>
          <w:szCs w:val="24"/>
        </w:rPr>
        <w:t xml:space="preserve"> Page played 88 matches for New Zealand </w:t>
      </w:r>
      <w:r w:rsidR="009C77FE">
        <w:rPr>
          <w:rFonts w:ascii="Times New Roman" w:hAnsi="Times New Roman" w:cs="Times New Roman"/>
          <w:sz w:val="24"/>
          <w:szCs w:val="24"/>
        </w:rPr>
        <w:t>including 14 Tests.</w:t>
      </w:r>
      <w:r w:rsidR="009C77FE" w:rsidRPr="009C77FE">
        <w:t xml:space="preserve"> </w:t>
      </w:r>
      <w:r w:rsidR="009C77FE">
        <w:rPr>
          <w:rFonts w:ascii="Times New Roman" w:hAnsi="Times New Roman" w:cs="Times New Roman"/>
          <w:sz w:val="24"/>
          <w:szCs w:val="24"/>
        </w:rPr>
        <w:t xml:space="preserve">In all he </w:t>
      </w:r>
      <w:r w:rsidR="009C77FE" w:rsidRPr="009C77FE">
        <w:rPr>
          <w:rFonts w:ascii="Times New Roman" w:hAnsi="Times New Roman" w:cs="Times New Roman"/>
          <w:sz w:val="24"/>
          <w:szCs w:val="24"/>
        </w:rPr>
        <w:t xml:space="preserve">played 132 matches in first class cricket for 5,857 runs, an average of 29.88, nine centuries, 32 fifties with a best score of 206. He </w:t>
      </w:r>
      <w:r w:rsidR="009C77FE">
        <w:rPr>
          <w:rFonts w:ascii="Times New Roman" w:hAnsi="Times New Roman" w:cs="Times New Roman"/>
          <w:sz w:val="24"/>
          <w:szCs w:val="24"/>
        </w:rPr>
        <w:t>was captain in seven of his 14 Tests</w:t>
      </w:r>
      <w:r w:rsidR="009C77FE" w:rsidRPr="009C77FE">
        <w:rPr>
          <w:rFonts w:ascii="Times New Roman" w:hAnsi="Times New Roman" w:cs="Times New Roman"/>
          <w:sz w:val="24"/>
          <w:szCs w:val="24"/>
        </w:rPr>
        <w:t xml:space="preserve"> scoring 492 runs at 24.60</w:t>
      </w:r>
      <w:r w:rsidR="009C77FE">
        <w:rPr>
          <w:rFonts w:ascii="Times New Roman" w:hAnsi="Times New Roman" w:cs="Times New Roman"/>
          <w:sz w:val="24"/>
          <w:szCs w:val="24"/>
        </w:rPr>
        <w:t>.</w:t>
      </w:r>
    </w:p>
    <w:p w:rsidR="009C77FE" w:rsidRDefault="009C77FE" w:rsidP="009C77FE">
      <w:pPr>
        <w:spacing w:after="0"/>
        <w:ind w:firstLine="720"/>
        <w:rPr>
          <w:rFonts w:ascii="Times New Roman" w:hAnsi="Times New Roman" w:cs="Times New Roman"/>
          <w:color w:val="0000CC"/>
          <w:sz w:val="24"/>
          <w:szCs w:val="24"/>
        </w:rPr>
      </w:pPr>
      <w:r w:rsidRPr="009C77FE">
        <w:rPr>
          <w:rFonts w:ascii="Times New Roman" w:hAnsi="Times New Roman" w:cs="Times New Roman"/>
          <w:sz w:val="24"/>
          <w:szCs w:val="24"/>
        </w:rPr>
        <w:t>Hintz, who travelled with the team as the press correspondent in 1931, admired him greatly saying that</w:t>
      </w:r>
      <w:r w:rsidRPr="009C77FE">
        <w:rPr>
          <w:rFonts w:ascii="Times New Roman" w:hAnsi="Times New Roman" w:cs="Times New Roman"/>
          <w:b/>
          <w:color w:val="0000CC"/>
          <w:sz w:val="24"/>
          <w:szCs w:val="24"/>
        </w:rPr>
        <w:t xml:space="preserve"> </w:t>
      </w:r>
      <w:r w:rsidRPr="009C77FE">
        <w:rPr>
          <w:rFonts w:ascii="Times New Roman" w:hAnsi="Times New Roman" w:cs="Times New Roman"/>
          <w:color w:val="0000CC"/>
          <w:sz w:val="24"/>
          <w:szCs w:val="24"/>
        </w:rPr>
        <w:t>“he was a cricketer whose ability matches a lasting enthusiasm and love for the game.  At one time he was questioned by some younger members of the team when he recalled a batsman. Page told them that we have come over here to play cricket. It does not matter whether we win all our matches or not but what does matter is whether or not we are classed as sportsmen. You will find out one of these days that people think more of a good sportsman who loses than a bad sportsman who wins”.</w:t>
      </w:r>
    </w:p>
    <w:p w:rsidR="009C77FE" w:rsidRDefault="009C77FE" w:rsidP="009C77FE">
      <w:pPr>
        <w:spacing w:after="0"/>
        <w:ind w:firstLine="720"/>
        <w:rPr>
          <w:rFonts w:ascii="Times New Roman" w:hAnsi="Times New Roman" w:cs="Times New Roman"/>
          <w:color w:val="0000CC"/>
          <w:sz w:val="24"/>
          <w:szCs w:val="24"/>
        </w:rPr>
      </w:pPr>
    </w:p>
    <w:p w:rsidR="009C77FE" w:rsidRDefault="009C77FE" w:rsidP="009C77FE">
      <w:pPr>
        <w:spacing w:after="0"/>
        <w:ind w:firstLine="720"/>
        <w:rPr>
          <w:rFonts w:ascii="Times New Roman" w:hAnsi="Times New Roman" w:cs="Times New Roman"/>
          <w:color w:val="0000CC"/>
          <w:sz w:val="24"/>
          <w:szCs w:val="24"/>
        </w:rPr>
      </w:pPr>
    </w:p>
    <w:p w:rsidR="009C77FE" w:rsidRDefault="009C77FE" w:rsidP="009C77FE">
      <w:pPr>
        <w:spacing w:after="0"/>
        <w:rPr>
          <w:rFonts w:ascii="Times New Roman" w:hAnsi="Times New Roman" w:cs="Times New Roman"/>
          <w:b/>
          <w:sz w:val="32"/>
          <w:szCs w:val="32"/>
        </w:rPr>
      </w:pPr>
      <w:r w:rsidRPr="009C77FE">
        <w:rPr>
          <w:rFonts w:ascii="Times New Roman" w:hAnsi="Times New Roman" w:cs="Times New Roman"/>
          <w:b/>
          <w:sz w:val="32"/>
          <w:szCs w:val="32"/>
        </w:rPr>
        <w:t>Walter Hadlee</w:t>
      </w:r>
    </w:p>
    <w:p w:rsidR="009C77FE" w:rsidRDefault="009C77FE" w:rsidP="009C77FE">
      <w:pPr>
        <w:spacing w:after="0"/>
        <w:rPr>
          <w:rFonts w:ascii="Times New Roman" w:hAnsi="Times New Roman" w:cs="Times New Roman"/>
          <w:b/>
          <w:sz w:val="32"/>
          <w:szCs w:val="32"/>
        </w:rPr>
      </w:pPr>
    </w:p>
    <w:p w:rsidR="009C77FE" w:rsidRPr="009C77FE" w:rsidRDefault="009C77FE" w:rsidP="009C77FE">
      <w:pPr>
        <w:spacing w:after="0"/>
        <w:rPr>
          <w:rFonts w:ascii="Times New Roman" w:hAnsi="Times New Roman" w:cs="Times New Roman"/>
          <w:b/>
          <w:sz w:val="28"/>
          <w:szCs w:val="28"/>
        </w:rPr>
      </w:pPr>
      <w:r w:rsidRPr="009C77FE">
        <w:rPr>
          <w:rFonts w:ascii="Times New Roman" w:hAnsi="Times New Roman" w:cs="Times New Roman"/>
          <w:b/>
          <w:sz w:val="28"/>
          <w:szCs w:val="28"/>
        </w:rPr>
        <w:t>Canterbury</w:t>
      </w:r>
    </w:p>
    <w:tbl>
      <w:tblPr>
        <w:tblW w:w="5068" w:type="dxa"/>
        <w:tblInd w:w="-5" w:type="dxa"/>
        <w:tblLook w:val="04A0"/>
      </w:tblPr>
      <w:tblGrid>
        <w:gridCol w:w="436"/>
        <w:gridCol w:w="632"/>
        <w:gridCol w:w="546"/>
        <w:gridCol w:w="546"/>
        <w:gridCol w:w="706"/>
        <w:gridCol w:w="711"/>
        <w:gridCol w:w="546"/>
        <w:gridCol w:w="460"/>
        <w:gridCol w:w="534"/>
      </w:tblGrid>
      <w:tr w:rsidR="009C77FE" w:rsidRPr="009C77FE" w:rsidTr="00770E55">
        <w:trPr>
          <w:trHeight w:val="264"/>
        </w:trPr>
        <w:tc>
          <w:tcPr>
            <w:tcW w:w="4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77FE" w:rsidRPr="009C77FE" w:rsidRDefault="009C77FE" w:rsidP="009C77FE">
            <w:pPr>
              <w:spacing w:after="0" w:line="240" w:lineRule="auto"/>
              <w:jc w:val="center"/>
              <w:rPr>
                <w:rFonts w:ascii="Times New Roman" w:eastAsia="Times New Roman" w:hAnsi="Times New Roman" w:cs="Times New Roman"/>
                <w:b/>
                <w:bCs/>
                <w:lang w:eastAsia="en-NZ"/>
              </w:rPr>
            </w:pPr>
            <w:r w:rsidRPr="009C77FE">
              <w:rPr>
                <w:rFonts w:ascii="Times New Roman" w:eastAsia="Times New Roman" w:hAnsi="Times New Roman" w:cs="Times New Roman"/>
                <w:b/>
                <w:bCs/>
                <w:lang w:eastAsia="en-NZ"/>
              </w:rPr>
              <w:t>M</w:t>
            </w:r>
          </w:p>
        </w:tc>
        <w:tc>
          <w:tcPr>
            <w:tcW w:w="624" w:type="dxa"/>
            <w:tcBorders>
              <w:top w:val="single" w:sz="4" w:space="0" w:color="auto"/>
              <w:left w:val="nil"/>
              <w:bottom w:val="single" w:sz="4" w:space="0" w:color="auto"/>
              <w:right w:val="single" w:sz="4" w:space="0" w:color="auto"/>
            </w:tcBorders>
            <w:shd w:val="clear" w:color="auto" w:fill="auto"/>
            <w:noWrap/>
            <w:vAlign w:val="bottom"/>
            <w:hideMark/>
          </w:tcPr>
          <w:p w:rsidR="009C77FE" w:rsidRPr="009C77FE" w:rsidRDefault="009C77FE" w:rsidP="009C77FE">
            <w:pPr>
              <w:spacing w:after="0" w:line="240" w:lineRule="auto"/>
              <w:jc w:val="center"/>
              <w:rPr>
                <w:rFonts w:ascii="Times New Roman" w:eastAsia="Times New Roman" w:hAnsi="Times New Roman" w:cs="Times New Roman"/>
                <w:b/>
                <w:bCs/>
                <w:lang w:eastAsia="en-NZ"/>
              </w:rPr>
            </w:pPr>
            <w:r w:rsidRPr="009C77FE">
              <w:rPr>
                <w:rFonts w:ascii="Times New Roman" w:eastAsia="Times New Roman" w:hAnsi="Times New Roman" w:cs="Times New Roman"/>
                <w:b/>
                <w:bCs/>
                <w:lang w:eastAsia="en-NZ"/>
              </w:rPr>
              <w:t>Inns</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C77FE" w:rsidRPr="009C77FE" w:rsidRDefault="009C77FE" w:rsidP="009C77FE">
            <w:pPr>
              <w:spacing w:after="0" w:line="240" w:lineRule="auto"/>
              <w:jc w:val="center"/>
              <w:rPr>
                <w:rFonts w:ascii="Times New Roman" w:eastAsia="Times New Roman" w:hAnsi="Times New Roman" w:cs="Times New Roman"/>
                <w:b/>
                <w:bCs/>
                <w:lang w:eastAsia="en-NZ"/>
              </w:rPr>
            </w:pPr>
            <w:r w:rsidRPr="009C77FE">
              <w:rPr>
                <w:rFonts w:ascii="Times New Roman" w:eastAsia="Times New Roman" w:hAnsi="Times New Roman" w:cs="Times New Roman"/>
                <w:b/>
                <w:bCs/>
                <w:lang w:eastAsia="en-NZ"/>
              </w:rPr>
              <w:t>NO</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C77FE" w:rsidRPr="009C77FE" w:rsidRDefault="009C77FE" w:rsidP="009C77FE">
            <w:pPr>
              <w:spacing w:after="0" w:line="240" w:lineRule="auto"/>
              <w:jc w:val="center"/>
              <w:rPr>
                <w:rFonts w:ascii="Times New Roman" w:eastAsia="Times New Roman" w:hAnsi="Times New Roman" w:cs="Times New Roman"/>
                <w:b/>
                <w:bCs/>
                <w:lang w:eastAsia="en-NZ"/>
              </w:rPr>
            </w:pPr>
            <w:r w:rsidRPr="009C77FE">
              <w:rPr>
                <w:rFonts w:ascii="Times New Roman" w:eastAsia="Times New Roman" w:hAnsi="Times New Roman" w:cs="Times New Roman"/>
                <w:b/>
                <w:bCs/>
                <w:lang w:eastAsia="en-NZ"/>
              </w:rPr>
              <w:t>HS</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9C77FE" w:rsidRPr="009C77FE" w:rsidRDefault="009C77FE" w:rsidP="009C77FE">
            <w:pPr>
              <w:spacing w:after="0" w:line="240" w:lineRule="auto"/>
              <w:jc w:val="center"/>
              <w:rPr>
                <w:rFonts w:ascii="Times New Roman" w:eastAsia="Times New Roman" w:hAnsi="Times New Roman" w:cs="Times New Roman"/>
                <w:b/>
                <w:bCs/>
                <w:lang w:eastAsia="en-NZ"/>
              </w:rPr>
            </w:pPr>
            <w:r w:rsidRPr="009C77FE">
              <w:rPr>
                <w:rFonts w:ascii="Times New Roman" w:eastAsia="Times New Roman" w:hAnsi="Times New Roman" w:cs="Times New Roman"/>
                <w:b/>
                <w:bCs/>
                <w:lang w:eastAsia="en-NZ"/>
              </w:rPr>
              <w:t>Runs</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9C77FE" w:rsidRPr="009C77FE" w:rsidRDefault="009C77FE" w:rsidP="009C77FE">
            <w:pPr>
              <w:spacing w:after="0" w:line="240" w:lineRule="auto"/>
              <w:jc w:val="center"/>
              <w:rPr>
                <w:rFonts w:ascii="Times New Roman" w:eastAsia="Times New Roman" w:hAnsi="Times New Roman" w:cs="Times New Roman"/>
                <w:b/>
                <w:bCs/>
                <w:lang w:eastAsia="en-NZ"/>
              </w:rPr>
            </w:pPr>
            <w:r w:rsidRPr="009C77FE">
              <w:rPr>
                <w:rFonts w:ascii="Times New Roman" w:eastAsia="Times New Roman" w:hAnsi="Times New Roman" w:cs="Times New Roman"/>
                <w:b/>
                <w:bCs/>
                <w:lang w:eastAsia="en-NZ"/>
              </w:rPr>
              <w:t>Ave</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C77FE" w:rsidRPr="009C77FE" w:rsidRDefault="009C77FE" w:rsidP="009C77FE">
            <w:pPr>
              <w:spacing w:after="0" w:line="240" w:lineRule="auto"/>
              <w:jc w:val="center"/>
              <w:rPr>
                <w:rFonts w:ascii="Times New Roman" w:eastAsia="Times New Roman" w:hAnsi="Times New Roman" w:cs="Times New Roman"/>
                <w:b/>
                <w:bCs/>
                <w:lang w:eastAsia="en-NZ"/>
              </w:rPr>
            </w:pPr>
            <w:r w:rsidRPr="009C77FE">
              <w:rPr>
                <w:rFonts w:ascii="Times New Roman" w:eastAsia="Times New Roman" w:hAnsi="Times New Roman" w:cs="Times New Roman"/>
                <w:b/>
                <w:bCs/>
                <w:lang w:eastAsia="en-NZ"/>
              </w:rPr>
              <w:t>100</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9C77FE" w:rsidRPr="009C77FE" w:rsidRDefault="009C77FE" w:rsidP="009C77FE">
            <w:pPr>
              <w:spacing w:after="0" w:line="240" w:lineRule="auto"/>
              <w:jc w:val="center"/>
              <w:rPr>
                <w:rFonts w:ascii="Times New Roman" w:eastAsia="Times New Roman" w:hAnsi="Times New Roman" w:cs="Times New Roman"/>
                <w:b/>
                <w:bCs/>
                <w:lang w:eastAsia="en-NZ"/>
              </w:rPr>
            </w:pPr>
            <w:r w:rsidRPr="009C77FE">
              <w:rPr>
                <w:rFonts w:ascii="Times New Roman" w:eastAsia="Times New Roman" w:hAnsi="Times New Roman" w:cs="Times New Roman"/>
                <w:b/>
                <w:bCs/>
                <w:lang w:eastAsia="en-NZ"/>
              </w:rPr>
              <w:t>50</w:t>
            </w:r>
          </w:p>
        </w:tc>
        <w:tc>
          <w:tcPr>
            <w:tcW w:w="528" w:type="dxa"/>
            <w:tcBorders>
              <w:top w:val="single" w:sz="4" w:space="0" w:color="auto"/>
              <w:left w:val="nil"/>
              <w:bottom w:val="single" w:sz="4" w:space="0" w:color="auto"/>
              <w:right w:val="single" w:sz="4" w:space="0" w:color="auto"/>
            </w:tcBorders>
            <w:shd w:val="clear" w:color="auto" w:fill="auto"/>
            <w:noWrap/>
            <w:vAlign w:val="bottom"/>
            <w:hideMark/>
          </w:tcPr>
          <w:p w:rsidR="009C77FE" w:rsidRPr="009C77FE" w:rsidRDefault="009C77FE" w:rsidP="009C77FE">
            <w:pPr>
              <w:spacing w:after="0" w:line="240" w:lineRule="auto"/>
              <w:jc w:val="center"/>
              <w:rPr>
                <w:rFonts w:ascii="Times New Roman" w:eastAsia="Times New Roman" w:hAnsi="Times New Roman" w:cs="Times New Roman"/>
                <w:b/>
                <w:bCs/>
                <w:lang w:eastAsia="en-NZ"/>
              </w:rPr>
            </w:pPr>
            <w:proofErr w:type="spellStart"/>
            <w:r w:rsidRPr="009C77FE">
              <w:rPr>
                <w:rFonts w:ascii="Times New Roman" w:eastAsia="Times New Roman" w:hAnsi="Times New Roman" w:cs="Times New Roman"/>
                <w:b/>
                <w:bCs/>
                <w:lang w:eastAsia="en-NZ"/>
              </w:rPr>
              <w:t>Cts</w:t>
            </w:r>
            <w:proofErr w:type="spellEnd"/>
          </w:p>
        </w:tc>
      </w:tr>
      <w:tr w:rsidR="009C77FE" w:rsidRPr="009C77FE" w:rsidTr="00770E55">
        <w:trPr>
          <w:trHeight w:val="264"/>
        </w:trPr>
        <w:tc>
          <w:tcPr>
            <w:tcW w:w="4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77FE" w:rsidRPr="009C77FE" w:rsidRDefault="009C77FE" w:rsidP="009C77FE">
            <w:pPr>
              <w:spacing w:after="0" w:line="240" w:lineRule="auto"/>
              <w:jc w:val="center"/>
              <w:rPr>
                <w:rFonts w:ascii="Times New Roman" w:eastAsia="Times New Roman" w:hAnsi="Times New Roman" w:cs="Times New Roman"/>
                <w:b/>
                <w:bCs/>
                <w:lang w:eastAsia="en-NZ"/>
              </w:rPr>
            </w:pPr>
            <w:r w:rsidRPr="009C77FE">
              <w:rPr>
                <w:rFonts w:ascii="Times New Roman" w:eastAsia="Times New Roman" w:hAnsi="Times New Roman" w:cs="Times New Roman"/>
                <w:b/>
                <w:bCs/>
                <w:lang w:eastAsia="en-NZ"/>
              </w:rPr>
              <w:t>44</w:t>
            </w:r>
          </w:p>
        </w:tc>
        <w:tc>
          <w:tcPr>
            <w:tcW w:w="624" w:type="dxa"/>
            <w:tcBorders>
              <w:top w:val="nil"/>
              <w:left w:val="nil"/>
              <w:bottom w:val="single" w:sz="4" w:space="0" w:color="auto"/>
              <w:right w:val="single" w:sz="4" w:space="0" w:color="auto"/>
            </w:tcBorders>
            <w:shd w:val="clear" w:color="auto" w:fill="auto"/>
            <w:noWrap/>
            <w:vAlign w:val="bottom"/>
            <w:hideMark/>
          </w:tcPr>
          <w:p w:rsidR="009C77FE" w:rsidRPr="009C77FE" w:rsidRDefault="009C77FE" w:rsidP="009C77FE">
            <w:pPr>
              <w:spacing w:after="0" w:line="240" w:lineRule="auto"/>
              <w:jc w:val="center"/>
              <w:rPr>
                <w:rFonts w:ascii="Times New Roman" w:eastAsia="Times New Roman" w:hAnsi="Times New Roman" w:cs="Times New Roman"/>
                <w:b/>
                <w:bCs/>
                <w:lang w:eastAsia="en-NZ"/>
              </w:rPr>
            </w:pPr>
            <w:r w:rsidRPr="009C77FE">
              <w:rPr>
                <w:rFonts w:ascii="Times New Roman" w:eastAsia="Times New Roman" w:hAnsi="Times New Roman" w:cs="Times New Roman"/>
                <w:b/>
                <w:bCs/>
                <w:lang w:eastAsia="en-NZ"/>
              </w:rPr>
              <w:t>80</w:t>
            </w:r>
          </w:p>
        </w:tc>
        <w:tc>
          <w:tcPr>
            <w:tcW w:w="540" w:type="dxa"/>
            <w:tcBorders>
              <w:top w:val="nil"/>
              <w:left w:val="nil"/>
              <w:bottom w:val="single" w:sz="4" w:space="0" w:color="auto"/>
              <w:right w:val="single" w:sz="4" w:space="0" w:color="auto"/>
            </w:tcBorders>
            <w:shd w:val="clear" w:color="auto" w:fill="auto"/>
            <w:noWrap/>
            <w:vAlign w:val="bottom"/>
            <w:hideMark/>
          </w:tcPr>
          <w:p w:rsidR="009C77FE" w:rsidRPr="009C77FE" w:rsidRDefault="009C77FE" w:rsidP="009C77FE">
            <w:pPr>
              <w:spacing w:after="0" w:line="240" w:lineRule="auto"/>
              <w:jc w:val="center"/>
              <w:rPr>
                <w:rFonts w:ascii="Times New Roman" w:eastAsia="Times New Roman" w:hAnsi="Times New Roman" w:cs="Times New Roman"/>
                <w:b/>
                <w:bCs/>
                <w:lang w:eastAsia="en-NZ"/>
              </w:rPr>
            </w:pPr>
            <w:r w:rsidRPr="009C77FE">
              <w:rPr>
                <w:rFonts w:ascii="Times New Roman" w:eastAsia="Times New Roman" w:hAnsi="Times New Roman" w:cs="Times New Roman"/>
                <w:b/>
                <w:bCs/>
                <w:lang w:eastAsia="en-NZ"/>
              </w:rPr>
              <w:t>7</w:t>
            </w:r>
          </w:p>
        </w:tc>
        <w:tc>
          <w:tcPr>
            <w:tcW w:w="540" w:type="dxa"/>
            <w:tcBorders>
              <w:top w:val="nil"/>
              <w:left w:val="nil"/>
              <w:bottom w:val="single" w:sz="4" w:space="0" w:color="auto"/>
              <w:right w:val="single" w:sz="4" w:space="0" w:color="auto"/>
            </w:tcBorders>
            <w:shd w:val="clear" w:color="auto" w:fill="auto"/>
            <w:noWrap/>
            <w:vAlign w:val="bottom"/>
            <w:hideMark/>
          </w:tcPr>
          <w:p w:rsidR="009C77FE" w:rsidRPr="009C77FE" w:rsidRDefault="009C77FE" w:rsidP="009C77FE">
            <w:pPr>
              <w:spacing w:after="0" w:line="240" w:lineRule="auto"/>
              <w:jc w:val="center"/>
              <w:rPr>
                <w:rFonts w:ascii="Times New Roman" w:eastAsia="Times New Roman" w:hAnsi="Times New Roman" w:cs="Times New Roman"/>
                <w:b/>
                <w:bCs/>
                <w:lang w:eastAsia="en-NZ"/>
              </w:rPr>
            </w:pPr>
            <w:r w:rsidRPr="009C77FE">
              <w:rPr>
                <w:rFonts w:ascii="Times New Roman" w:eastAsia="Times New Roman" w:hAnsi="Times New Roman" w:cs="Times New Roman"/>
                <w:b/>
                <w:bCs/>
                <w:lang w:eastAsia="en-NZ"/>
              </w:rPr>
              <w:t>194</w:t>
            </w:r>
          </w:p>
        </w:tc>
        <w:tc>
          <w:tcPr>
            <w:tcW w:w="696" w:type="dxa"/>
            <w:tcBorders>
              <w:top w:val="nil"/>
              <w:left w:val="nil"/>
              <w:bottom w:val="single" w:sz="4" w:space="0" w:color="auto"/>
              <w:right w:val="single" w:sz="4" w:space="0" w:color="auto"/>
            </w:tcBorders>
            <w:shd w:val="clear" w:color="auto" w:fill="auto"/>
            <w:noWrap/>
            <w:vAlign w:val="bottom"/>
            <w:hideMark/>
          </w:tcPr>
          <w:p w:rsidR="009C77FE" w:rsidRPr="009C77FE" w:rsidRDefault="009C77FE" w:rsidP="009C77FE">
            <w:pPr>
              <w:spacing w:after="0" w:line="240" w:lineRule="auto"/>
              <w:jc w:val="center"/>
              <w:rPr>
                <w:rFonts w:ascii="Times New Roman" w:eastAsia="Times New Roman" w:hAnsi="Times New Roman" w:cs="Times New Roman"/>
                <w:b/>
                <w:bCs/>
                <w:lang w:eastAsia="en-NZ"/>
              </w:rPr>
            </w:pPr>
            <w:r w:rsidRPr="009C77FE">
              <w:rPr>
                <w:rFonts w:ascii="Times New Roman" w:eastAsia="Times New Roman" w:hAnsi="Times New Roman" w:cs="Times New Roman"/>
                <w:b/>
                <w:bCs/>
                <w:lang w:eastAsia="en-NZ"/>
              </w:rPr>
              <w:t>3183</w:t>
            </w:r>
          </w:p>
        </w:tc>
        <w:tc>
          <w:tcPr>
            <w:tcW w:w="708" w:type="dxa"/>
            <w:tcBorders>
              <w:top w:val="nil"/>
              <w:left w:val="nil"/>
              <w:bottom w:val="single" w:sz="4" w:space="0" w:color="auto"/>
              <w:right w:val="single" w:sz="4" w:space="0" w:color="auto"/>
            </w:tcBorders>
            <w:shd w:val="clear" w:color="auto" w:fill="auto"/>
            <w:noWrap/>
            <w:vAlign w:val="bottom"/>
            <w:hideMark/>
          </w:tcPr>
          <w:p w:rsidR="009C77FE" w:rsidRPr="009C77FE" w:rsidRDefault="009C77FE" w:rsidP="009C77FE">
            <w:pPr>
              <w:spacing w:after="0" w:line="240" w:lineRule="auto"/>
              <w:jc w:val="center"/>
              <w:rPr>
                <w:rFonts w:ascii="Times New Roman" w:eastAsia="Times New Roman" w:hAnsi="Times New Roman" w:cs="Times New Roman"/>
                <w:b/>
                <w:bCs/>
                <w:lang w:eastAsia="en-NZ"/>
              </w:rPr>
            </w:pPr>
            <w:r w:rsidRPr="009C77FE">
              <w:rPr>
                <w:rFonts w:ascii="Times New Roman" w:eastAsia="Times New Roman" w:hAnsi="Times New Roman" w:cs="Times New Roman"/>
                <w:b/>
                <w:bCs/>
                <w:lang w:eastAsia="en-NZ"/>
              </w:rPr>
              <w:t>43.60</w:t>
            </w:r>
          </w:p>
        </w:tc>
        <w:tc>
          <w:tcPr>
            <w:tcW w:w="540" w:type="dxa"/>
            <w:tcBorders>
              <w:top w:val="nil"/>
              <w:left w:val="nil"/>
              <w:bottom w:val="single" w:sz="4" w:space="0" w:color="auto"/>
              <w:right w:val="single" w:sz="4" w:space="0" w:color="auto"/>
            </w:tcBorders>
            <w:shd w:val="clear" w:color="auto" w:fill="auto"/>
            <w:noWrap/>
            <w:vAlign w:val="bottom"/>
            <w:hideMark/>
          </w:tcPr>
          <w:p w:rsidR="009C77FE" w:rsidRPr="009C77FE" w:rsidRDefault="009C77FE" w:rsidP="009C77FE">
            <w:pPr>
              <w:spacing w:after="0" w:line="240" w:lineRule="auto"/>
              <w:jc w:val="center"/>
              <w:rPr>
                <w:rFonts w:ascii="Times New Roman" w:eastAsia="Times New Roman" w:hAnsi="Times New Roman" w:cs="Times New Roman"/>
                <w:b/>
                <w:bCs/>
                <w:lang w:eastAsia="en-NZ"/>
              </w:rPr>
            </w:pPr>
            <w:r w:rsidRPr="009C77FE">
              <w:rPr>
                <w:rFonts w:ascii="Times New Roman" w:eastAsia="Times New Roman" w:hAnsi="Times New Roman" w:cs="Times New Roman"/>
                <w:b/>
                <w:bCs/>
                <w:lang w:eastAsia="en-NZ"/>
              </w:rPr>
              <w:t>10</w:t>
            </w:r>
          </w:p>
        </w:tc>
        <w:tc>
          <w:tcPr>
            <w:tcW w:w="460" w:type="dxa"/>
            <w:tcBorders>
              <w:top w:val="nil"/>
              <w:left w:val="nil"/>
              <w:bottom w:val="single" w:sz="4" w:space="0" w:color="auto"/>
              <w:right w:val="single" w:sz="4" w:space="0" w:color="auto"/>
            </w:tcBorders>
            <w:shd w:val="clear" w:color="auto" w:fill="auto"/>
            <w:noWrap/>
            <w:vAlign w:val="bottom"/>
            <w:hideMark/>
          </w:tcPr>
          <w:p w:rsidR="009C77FE" w:rsidRPr="009C77FE" w:rsidRDefault="009C77FE" w:rsidP="009C77FE">
            <w:pPr>
              <w:spacing w:after="0" w:line="240" w:lineRule="auto"/>
              <w:jc w:val="center"/>
              <w:rPr>
                <w:rFonts w:ascii="Times New Roman" w:eastAsia="Times New Roman" w:hAnsi="Times New Roman" w:cs="Times New Roman"/>
                <w:b/>
                <w:bCs/>
                <w:lang w:eastAsia="en-NZ"/>
              </w:rPr>
            </w:pPr>
            <w:r w:rsidRPr="009C77FE">
              <w:rPr>
                <w:rFonts w:ascii="Times New Roman" w:eastAsia="Times New Roman" w:hAnsi="Times New Roman" w:cs="Times New Roman"/>
                <w:b/>
                <w:bCs/>
                <w:lang w:eastAsia="en-NZ"/>
              </w:rPr>
              <w:t>13</w:t>
            </w:r>
          </w:p>
        </w:tc>
        <w:tc>
          <w:tcPr>
            <w:tcW w:w="528" w:type="dxa"/>
            <w:tcBorders>
              <w:top w:val="nil"/>
              <w:left w:val="nil"/>
              <w:bottom w:val="single" w:sz="4" w:space="0" w:color="auto"/>
              <w:right w:val="single" w:sz="4" w:space="0" w:color="auto"/>
            </w:tcBorders>
            <w:shd w:val="clear" w:color="auto" w:fill="auto"/>
            <w:noWrap/>
            <w:vAlign w:val="bottom"/>
            <w:hideMark/>
          </w:tcPr>
          <w:p w:rsidR="009C77FE" w:rsidRPr="009C77FE" w:rsidRDefault="009C77FE" w:rsidP="009C77FE">
            <w:pPr>
              <w:spacing w:after="0" w:line="240" w:lineRule="auto"/>
              <w:jc w:val="center"/>
              <w:rPr>
                <w:rFonts w:ascii="Times New Roman" w:eastAsia="Times New Roman" w:hAnsi="Times New Roman" w:cs="Times New Roman"/>
                <w:b/>
                <w:bCs/>
                <w:lang w:eastAsia="en-NZ"/>
              </w:rPr>
            </w:pPr>
            <w:r w:rsidRPr="009C77FE">
              <w:rPr>
                <w:rFonts w:ascii="Times New Roman" w:eastAsia="Times New Roman" w:hAnsi="Times New Roman" w:cs="Times New Roman"/>
                <w:b/>
                <w:bCs/>
                <w:lang w:eastAsia="en-NZ"/>
              </w:rPr>
              <w:t>25</w:t>
            </w:r>
          </w:p>
        </w:tc>
      </w:tr>
    </w:tbl>
    <w:p w:rsidR="00770E55" w:rsidRDefault="00770E55" w:rsidP="00770E55">
      <w:pPr>
        <w:pStyle w:val="NormalWeb"/>
        <w:spacing w:before="0" w:beforeAutospacing="0" w:after="0" w:afterAutospacing="0" w:line="276" w:lineRule="auto"/>
        <w:ind w:firstLine="720"/>
        <w:rPr>
          <w:sz w:val="22"/>
          <w:szCs w:val="22"/>
        </w:rPr>
      </w:pPr>
    </w:p>
    <w:p w:rsidR="00770E55" w:rsidRPr="00A85EB8" w:rsidRDefault="00770E55" w:rsidP="00770E55">
      <w:pPr>
        <w:pStyle w:val="NormalWeb"/>
        <w:spacing w:before="0" w:beforeAutospacing="0" w:after="0" w:afterAutospacing="0" w:line="276" w:lineRule="auto"/>
        <w:ind w:firstLine="720"/>
      </w:pPr>
      <w:r w:rsidRPr="00A85EB8">
        <w:t xml:space="preserve">Hadlee </w:t>
      </w:r>
      <w:r w:rsidR="00616115">
        <w:t xml:space="preserve">made his debut at the age of 18 in December 1933. He </w:t>
      </w:r>
      <w:r w:rsidRPr="00A85EB8">
        <w:t>was involved in 15 century partnerships of which four were double centuries. Five partnerships were with Gordon Leggat and the two of them had 16 innings opening the batting scoring 1,213 runs at an average of 75.8. This is a record for an opening pair. Hadlee is the sixth youngest player to score a century and he has the third best conversion rate of turning a fifty into a hundred at 43.5%. He captained Canterbury on 23 occasions and won 12 matches only losing four. His highest first class score for Canterbury came when he made 194 against Wellington at Lancaster Park in January 1937. Opening the batting with Curly Page they put on 235, a record partnership that stood for 58 years until beaten by Gary Stead and Blair Hartland in 1994/95.</w:t>
      </w:r>
    </w:p>
    <w:p w:rsidR="00770E55" w:rsidRDefault="00770E55" w:rsidP="00770E55">
      <w:pPr>
        <w:pStyle w:val="NormalWeb"/>
        <w:spacing w:before="0" w:beforeAutospacing="0" w:after="0" w:afterAutospacing="0" w:line="276" w:lineRule="auto"/>
        <w:ind w:firstLine="720"/>
      </w:pPr>
      <w:r w:rsidRPr="00A85EB8">
        <w:t>Hadlee toured England in 1937 and returned to England as captain of the 1949 team.  He played 61 matches for New Zealand including 11 tests</w:t>
      </w:r>
      <w:r w:rsidR="00A85EB8">
        <w:t xml:space="preserve">. In all he played 117 </w:t>
      </w:r>
      <w:r w:rsidR="00A0513B">
        <w:t xml:space="preserve">first class </w:t>
      </w:r>
      <w:r w:rsidR="00A85EB8">
        <w:t>matches for 7</w:t>
      </w:r>
      <w:r w:rsidR="00616115">
        <w:t>,</w:t>
      </w:r>
      <w:r w:rsidR="00A85EB8">
        <w:t>523 runs at 40.5 with 18 centuries</w:t>
      </w:r>
      <w:r w:rsidR="00616115">
        <w:t>,</w:t>
      </w:r>
      <w:r w:rsidR="00A85EB8">
        <w:t xml:space="preserve"> 31 fifties and a highest score of 1</w:t>
      </w:r>
      <w:r w:rsidR="00616115">
        <w:t>98</w:t>
      </w:r>
      <w:r w:rsidR="00A85EB8">
        <w:t>. He was</w:t>
      </w:r>
      <w:r w:rsidR="00A85EB8" w:rsidRPr="00A85EB8">
        <w:t xml:space="preserve"> captain in eight </w:t>
      </w:r>
      <w:r w:rsidR="00A85EB8">
        <w:t xml:space="preserve">of his 11 tests </w:t>
      </w:r>
      <w:r w:rsidRPr="00A85EB8">
        <w:t xml:space="preserve">scoring 543 runs at 30.2. Hadlee won the Redpath Cup in 1946 and was a national selector over four different periods beginning in 1943/44 for one year before having a four year term from 1946/47. He then had a two year term from 1954/55 before returning for the 1964/65 season. Hadlee was manager of the 1965 team that toured India, Pakistan and England, a member of the New Zealand Cricket Council from 1950 to 1983, Chairman from 1973 to 1980 and President from 1981 to 1983. </w:t>
      </w:r>
    </w:p>
    <w:p w:rsidR="00616115" w:rsidRPr="00A0513B" w:rsidRDefault="00616115" w:rsidP="00616115">
      <w:pPr>
        <w:pStyle w:val="NormalWeb"/>
        <w:spacing w:before="0" w:beforeAutospacing="0" w:after="0" w:afterAutospacing="0" w:line="276" w:lineRule="auto"/>
        <w:ind w:firstLine="720"/>
        <w:rPr>
          <w:b/>
          <w:color w:val="0000CC"/>
        </w:rPr>
      </w:pPr>
      <w:r w:rsidRPr="00530BC1">
        <w:rPr>
          <w:sz w:val="22"/>
          <w:szCs w:val="22"/>
        </w:rPr>
        <w:t xml:space="preserve"> </w:t>
      </w:r>
      <w:r w:rsidRPr="00A0513B">
        <w:t xml:space="preserve">Dick Brittenden remembered him </w:t>
      </w:r>
      <w:r w:rsidRPr="00A0513B">
        <w:rPr>
          <w:b/>
          <w:color w:val="0000CC"/>
        </w:rPr>
        <w:t>“as a batsman mainly for the splendor of his driving and for his astonishing speed between the wickets, as an administrator, for his firm adherence to his principles and as a man, for his kindly and generous nature. He never made an excuse for failure or defeat, for he held the game far above any of its players”.</w:t>
      </w:r>
    </w:p>
    <w:p w:rsidR="007F47C7" w:rsidRDefault="007F47C7" w:rsidP="00616115">
      <w:pPr>
        <w:pStyle w:val="NormalWeb"/>
        <w:spacing w:before="0" w:beforeAutospacing="0" w:after="0" w:afterAutospacing="0" w:line="276" w:lineRule="auto"/>
        <w:ind w:firstLine="720"/>
        <w:rPr>
          <w:b/>
          <w:color w:val="0000CC"/>
          <w:sz w:val="22"/>
          <w:szCs w:val="22"/>
        </w:rPr>
      </w:pPr>
    </w:p>
    <w:p w:rsidR="007F47C7" w:rsidRDefault="007F47C7" w:rsidP="007F47C7">
      <w:pPr>
        <w:pStyle w:val="NormalWeb"/>
        <w:spacing w:before="0" w:beforeAutospacing="0" w:after="0" w:afterAutospacing="0" w:line="276" w:lineRule="auto"/>
        <w:rPr>
          <w:b/>
          <w:color w:val="0000CC"/>
          <w:sz w:val="22"/>
          <w:szCs w:val="22"/>
        </w:rPr>
      </w:pPr>
    </w:p>
    <w:p w:rsidR="007F47C7" w:rsidRPr="007F47C7" w:rsidRDefault="007F47C7" w:rsidP="007F47C7">
      <w:pPr>
        <w:pStyle w:val="NormalWeb"/>
        <w:spacing w:before="0" w:beforeAutospacing="0" w:after="0" w:afterAutospacing="0" w:line="276" w:lineRule="auto"/>
        <w:rPr>
          <w:b/>
          <w:sz w:val="32"/>
          <w:szCs w:val="32"/>
        </w:rPr>
      </w:pPr>
      <w:r w:rsidRPr="007F47C7">
        <w:rPr>
          <w:b/>
          <w:sz w:val="32"/>
          <w:szCs w:val="32"/>
        </w:rPr>
        <w:t>Dick Motz</w:t>
      </w:r>
    </w:p>
    <w:p w:rsidR="007F47C7" w:rsidRPr="007F47C7" w:rsidRDefault="007F47C7" w:rsidP="007F47C7">
      <w:pPr>
        <w:pStyle w:val="NormalWeb"/>
        <w:spacing w:before="0" w:beforeAutospacing="0" w:after="0" w:afterAutospacing="0" w:line="276" w:lineRule="auto"/>
      </w:pPr>
    </w:p>
    <w:p w:rsidR="007F47C7" w:rsidRPr="007F47C7" w:rsidRDefault="007F47C7" w:rsidP="007F47C7">
      <w:pPr>
        <w:pStyle w:val="NormalWeb"/>
        <w:spacing w:before="0" w:beforeAutospacing="0" w:after="0" w:afterAutospacing="0" w:line="276" w:lineRule="auto"/>
        <w:rPr>
          <w:b/>
          <w:sz w:val="28"/>
          <w:szCs w:val="28"/>
        </w:rPr>
      </w:pPr>
      <w:r w:rsidRPr="007F47C7">
        <w:rPr>
          <w:b/>
          <w:sz w:val="28"/>
          <w:szCs w:val="28"/>
        </w:rPr>
        <w:t>Canterbury</w:t>
      </w:r>
    </w:p>
    <w:tbl>
      <w:tblPr>
        <w:tblW w:w="13408" w:type="dxa"/>
        <w:tblInd w:w="-11" w:type="dxa"/>
        <w:tblLook w:val="04A0"/>
      </w:tblPr>
      <w:tblGrid>
        <w:gridCol w:w="436"/>
        <w:gridCol w:w="632"/>
        <w:gridCol w:w="546"/>
        <w:gridCol w:w="656"/>
        <w:gridCol w:w="706"/>
        <w:gridCol w:w="681"/>
        <w:gridCol w:w="711"/>
        <w:gridCol w:w="711"/>
        <w:gridCol w:w="546"/>
        <w:gridCol w:w="440"/>
        <w:gridCol w:w="534"/>
        <w:gridCol w:w="821"/>
        <w:gridCol w:w="766"/>
        <w:gridCol w:w="754"/>
        <w:gridCol w:w="706"/>
        <w:gridCol w:w="718"/>
        <w:gridCol w:w="821"/>
        <w:gridCol w:w="620"/>
        <w:gridCol w:w="693"/>
        <w:gridCol w:w="925"/>
        <w:gridCol w:w="608"/>
        <w:gridCol w:w="913"/>
        <w:gridCol w:w="711"/>
      </w:tblGrid>
      <w:tr w:rsidR="007F47C7" w:rsidRPr="007F47C7" w:rsidTr="007F47C7">
        <w:trPr>
          <w:trHeight w:val="264"/>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M</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Inns</w:t>
            </w:r>
          </w:p>
        </w:tc>
        <w:tc>
          <w:tcPr>
            <w:tcW w:w="444" w:type="dxa"/>
            <w:tcBorders>
              <w:top w:val="single" w:sz="4" w:space="0" w:color="auto"/>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NO</w:t>
            </w:r>
          </w:p>
        </w:tc>
        <w:tc>
          <w:tcPr>
            <w:tcW w:w="528" w:type="dxa"/>
            <w:tcBorders>
              <w:top w:val="single" w:sz="4" w:space="0" w:color="auto"/>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HS</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Runs</w:t>
            </w:r>
          </w:p>
        </w:tc>
        <w:tc>
          <w:tcPr>
            <w:tcW w:w="588" w:type="dxa"/>
            <w:tcBorders>
              <w:top w:val="single" w:sz="4" w:space="0" w:color="auto"/>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Balls</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Ave</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S/R</w:t>
            </w:r>
          </w:p>
        </w:tc>
        <w:tc>
          <w:tcPr>
            <w:tcW w:w="468" w:type="dxa"/>
            <w:tcBorders>
              <w:top w:val="single" w:sz="4" w:space="0" w:color="auto"/>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100</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50</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proofErr w:type="spellStart"/>
            <w:r w:rsidRPr="007F47C7">
              <w:rPr>
                <w:rFonts w:ascii="Times New Roman" w:eastAsia="Times New Roman" w:hAnsi="Times New Roman" w:cs="Times New Roman"/>
                <w:b/>
                <w:bCs/>
                <w:lang w:eastAsia="en-NZ"/>
              </w:rPr>
              <w:t>Cts</w:t>
            </w:r>
            <w:proofErr w:type="spellEnd"/>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Overs</w:t>
            </w:r>
          </w:p>
        </w:tc>
        <w:tc>
          <w:tcPr>
            <w:tcW w:w="636" w:type="dxa"/>
            <w:tcBorders>
              <w:top w:val="single" w:sz="4" w:space="0" w:color="auto"/>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Balls</w:t>
            </w:r>
          </w:p>
        </w:tc>
        <w:tc>
          <w:tcPr>
            <w:tcW w:w="624" w:type="dxa"/>
            <w:tcBorders>
              <w:top w:val="single" w:sz="4" w:space="0" w:color="auto"/>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proofErr w:type="spellStart"/>
            <w:r w:rsidRPr="007F47C7">
              <w:rPr>
                <w:rFonts w:ascii="Times New Roman" w:eastAsia="Times New Roman" w:hAnsi="Times New Roman" w:cs="Times New Roman"/>
                <w:b/>
                <w:bCs/>
                <w:lang w:eastAsia="en-NZ"/>
              </w:rPr>
              <w:t>Mdns</w:t>
            </w:r>
            <w:proofErr w:type="spellEnd"/>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Runs</w:t>
            </w:r>
          </w:p>
        </w:tc>
        <w:tc>
          <w:tcPr>
            <w:tcW w:w="576" w:type="dxa"/>
            <w:tcBorders>
              <w:top w:val="single" w:sz="4" w:space="0" w:color="auto"/>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proofErr w:type="spellStart"/>
            <w:r w:rsidRPr="007F47C7">
              <w:rPr>
                <w:rFonts w:ascii="Times New Roman" w:eastAsia="Times New Roman" w:hAnsi="Times New Roman" w:cs="Times New Roman"/>
                <w:b/>
                <w:bCs/>
                <w:lang w:eastAsia="en-NZ"/>
              </w:rPr>
              <w:t>Wkts</w:t>
            </w:r>
            <w:proofErr w:type="spellEnd"/>
          </w:p>
        </w:tc>
        <w:tc>
          <w:tcPr>
            <w:tcW w:w="684" w:type="dxa"/>
            <w:tcBorders>
              <w:top w:val="single" w:sz="4" w:space="0" w:color="auto"/>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Ave</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Best</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5W/I</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10W/M</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R/O</w:t>
            </w:r>
          </w:p>
        </w:tc>
        <w:tc>
          <w:tcPr>
            <w:tcW w:w="732" w:type="dxa"/>
            <w:tcBorders>
              <w:top w:val="single" w:sz="4" w:space="0" w:color="auto"/>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R/100B</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S/R</w:t>
            </w:r>
          </w:p>
        </w:tc>
      </w:tr>
      <w:tr w:rsidR="007F47C7" w:rsidRPr="007F47C7" w:rsidTr="007F47C7">
        <w:trPr>
          <w:trHeight w:val="264"/>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56</w:t>
            </w:r>
          </w:p>
        </w:tc>
        <w:tc>
          <w:tcPr>
            <w:tcW w:w="540" w:type="dxa"/>
            <w:tcBorders>
              <w:top w:val="nil"/>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90</w:t>
            </w:r>
          </w:p>
        </w:tc>
        <w:tc>
          <w:tcPr>
            <w:tcW w:w="444" w:type="dxa"/>
            <w:tcBorders>
              <w:top w:val="nil"/>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10</w:t>
            </w:r>
          </w:p>
        </w:tc>
        <w:tc>
          <w:tcPr>
            <w:tcW w:w="528" w:type="dxa"/>
            <w:tcBorders>
              <w:top w:val="nil"/>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103*</w:t>
            </w:r>
          </w:p>
        </w:tc>
        <w:tc>
          <w:tcPr>
            <w:tcW w:w="600" w:type="dxa"/>
            <w:tcBorders>
              <w:top w:val="nil"/>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1535</w:t>
            </w:r>
          </w:p>
        </w:tc>
        <w:tc>
          <w:tcPr>
            <w:tcW w:w="588" w:type="dxa"/>
            <w:tcBorders>
              <w:top w:val="nil"/>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2079</w:t>
            </w:r>
          </w:p>
        </w:tc>
        <w:tc>
          <w:tcPr>
            <w:tcW w:w="600" w:type="dxa"/>
            <w:tcBorders>
              <w:top w:val="nil"/>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19.19</w:t>
            </w:r>
          </w:p>
        </w:tc>
        <w:tc>
          <w:tcPr>
            <w:tcW w:w="600" w:type="dxa"/>
            <w:tcBorders>
              <w:top w:val="nil"/>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73.83</w:t>
            </w:r>
          </w:p>
        </w:tc>
        <w:tc>
          <w:tcPr>
            <w:tcW w:w="468" w:type="dxa"/>
            <w:tcBorders>
              <w:top w:val="nil"/>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1</w:t>
            </w:r>
          </w:p>
        </w:tc>
        <w:tc>
          <w:tcPr>
            <w:tcW w:w="440" w:type="dxa"/>
            <w:tcBorders>
              <w:top w:val="nil"/>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3</w:t>
            </w:r>
          </w:p>
        </w:tc>
        <w:tc>
          <w:tcPr>
            <w:tcW w:w="500" w:type="dxa"/>
            <w:tcBorders>
              <w:top w:val="nil"/>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19</w:t>
            </w:r>
          </w:p>
        </w:tc>
        <w:tc>
          <w:tcPr>
            <w:tcW w:w="700" w:type="dxa"/>
            <w:tcBorders>
              <w:top w:val="nil"/>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2109.7</w:t>
            </w:r>
          </w:p>
        </w:tc>
        <w:tc>
          <w:tcPr>
            <w:tcW w:w="636" w:type="dxa"/>
            <w:tcBorders>
              <w:top w:val="nil"/>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12975</w:t>
            </w:r>
          </w:p>
        </w:tc>
        <w:tc>
          <w:tcPr>
            <w:tcW w:w="624" w:type="dxa"/>
            <w:tcBorders>
              <w:top w:val="nil"/>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667</w:t>
            </w:r>
          </w:p>
        </w:tc>
        <w:tc>
          <w:tcPr>
            <w:tcW w:w="600" w:type="dxa"/>
            <w:tcBorders>
              <w:top w:val="nil"/>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4587</w:t>
            </w:r>
          </w:p>
        </w:tc>
        <w:tc>
          <w:tcPr>
            <w:tcW w:w="576" w:type="dxa"/>
            <w:tcBorders>
              <w:top w:val="nil"/>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239</w:t>
            </w:r>
          </w:p>
        </w:tc>
        <w:tc>
          <w:tcPr>
            <w:tcW w:w="684" w:type="dxa"/>
            <w:tcBorders>
              <w:top w:val="nil"/>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19.192</w:t>
            </w:r>
          </w:p>
        </w:tc>
        <w:tc>
          <w:tcPr>
            <w:tcW w:w="560" w:type="dxa"/>
            <w:tcBorders>
              <w:top w:val="nil"/>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8/61</w:t>
            </w:r>
          </w:p>
        </w:tc>
        <w:tc>
          <w:tcPr>
            <w:tcW w:w="660" w:type="dxa"/>
            <w:tcBorders>
              <w:top w:val="nil"/>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12</w:t>
            </w:r>
          </w:p>
        </w:tc>
        <w:tc>
          <w:tcPr>
            <w:tcW w:w="708" w:type="dxa"/>
            <w:tcBorders>
              <w:top w:val="nil"/>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3</w:t>
            </w:r>
          </w:p>
        </w:tc>
        <w:tc>
          <w:tcPr>
            <w:tcW w:w="600" w:type="dxa"/>
            <w:tcBorders>
              <w:top w:val="nil"/>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lang w:eastAsia="en-NZ"/>
              </w:rPr>
            </w:pPr>
            <w:r w:rsidRPr="007F47C7">
              <w:rPr>
                <w:rFonts w:ascii="Times New Roman" w:eastAsia="Times New Roman" w:hAnsi="Times New Roman" w:cs="Times New Roman"/>
                <w:lang w:eastAsia="en-NZ"/>
              </w:rPr>
              <w:t>2.17</w:t>
            </w:r>
          </w:p>
        </w:tc>
        <w:tc>
          <w:tcPr>
            <w:tcW w:w="732" w:type="dxa"/>
            <w:tcBorders>
              <w:top w:val="nil"/>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35.35</w:t>
            </w:r>
          </w:p>
        </w:tc>
        <w:tc>
          <w:tcPr>
            <w:tcW w:w="620" w:type="dxa"/>
            <w:tcBorders>
              <w:top w:val="nil"/>
              <w:left w:val="nil"/>
              <w:bottom w:val="single" w:sz="4" w:space="0" w:color="auto"/>
              <w:right w:val="single" w:sz="4" w:space="0" w:color="auto"/>
            </w:tcBorders>
            <w:shd w:val="clear" w:color="auto" w:fill="auto"/>
            <w:noWrap/>
            <w:vAlign w:val="bottom"/>
            <w:hideMark/>
          </w:tcPr>
          <w:p w:rsidR="007F47C7" w:rsidRPr="007F47C7" w:rsidRDefault="007F47C7" w:rsidP="007F47C7">
            <w:pPr>
              <w:spacing w:after="0" w:line="240" w:lineRule="auto"/>
              <w:jc w:val="center"/>
              <w:rPr>
                <w:rFonts w:ascii="Times New Roman" w:eastAsia="Times New Roman" w:hAnsi="Times New Roman" w:cs="Times New Roman"/>
                <w:b/>
                <w:bCs/>
                <w:lang w:eastAsia="en-NZ"/>
              </w:rPr>
            </w:pPr>
            <w:r w:rsidRPr="007F47C7">
              <w:rPr>
                <w:rFonts w:ascii="Times New Roman" w:eastAsia="Times New Roman" w:hAnsi="Times New Roman" w:cs="Times New Roman"/>
                <w:b/>
                <w:bCs/>
                <w:lang w:eastAsia="en-NZ"/>
              </w:rPr>
              <w:t>54.29</w:t>
            </w:r>
          </w:p>
        </w:tc>
      </w:tr>
    </w:tbl>
    <w:p w:rsidR="007F47C7" w:rsidRDefault="007F47C7" w:rsidP="00616115">
      <w:pPr>
        <w:pStyle w:val="NormalWeb"/>
        <w:spacing w:before="0" w:beforeAutospacing="0" w:after="0" w:afterAutospacing="0" w:line="276" w:lineRule="auto"/>
        <w:ind w:firstLine="720"/>
        <w:rPr>
          <w:b/>
          <w:color w:val="0000CC"/>
          <w:sz w:val="22"/>
          <w:szCs w:val="22"/>
        </w:rPr>
      </w:pPr>
    </w:p>
    <w:p w:rsidR="00F648F3" w:rsidRPr="00A0513B" w:rsidRDefault="007F47C7" w:rsidP="00F648F3">
      <w:pPr>
        <w:pStyle w:val="news-body"/>
        <w:shd w:val="clear" w:color="auto" w:fill="FFFFFF"/>
        <w:spacing w:after="0" w:line="276" w:lineRule="auto"/>
        <w:ind w:firstLine="720"/>
        <w:rPr>
          <w:color w:val="000000" w:themeColor="text1"/>
        </w:rPr>
      </w:pPr>
      <w:r w:rsidRPr="00A0513B">
        <w:rPr>
          <w:color w:val="auto"/>
        </w:rPr>
        <w:t>Motz made his debut for Canterbury at the age of 17.</w:t>
      </w:r>
      <w:r w:rsidR="00F648F3" w:rsidRPr="00A0513B">
        <w:rPr>
          <w:color w:val="000000" w:themeColor="text1"/>
        </w:rPr>
        <w:t xml:space="preserve"> His career best figures of 8 for 61 came against Wellington in January 1967 and with second innings figures of three for 63 it gave him his best match figures for Canterbury of eleven for 104, six of his wickets were bowled. Canterbury won by 124 runs.  Later in the</w:t>
      </w:r>
      <w:r w:rsidR="001910F5" w:rsidRPr="00A0513B">
        <w:rPr>
          <w:color w:val="000000" w:themeColor="text1"/>
        </w:rPr>
        <w:t xml:space="preserve"> same</w:t>
      </w:r>
      <w:r w:rsidR="00F648F3" w:rsidRPr="00A0513B">
        <w:rPr>
          <w:color w:val="000000" w:themeColor="text1"/>
        </w:rPr>
        <w:t xml:space="preserve"> season he ran through the Australian second innings at Lancaster Park and helped Canterbury register its first ever win against the Aussies. His seven wickets for 56 included Norman O'Neill, Brian Booth, Paul </w:t>
      </w:r>
      <w:proofErr w:type="spellStart"/>
      <w:r w:rsidR="00F648F3" w:rsidRPr="00A0513B">
        <w:rPr>
          <w:color w:val="000000" w:themeColor="text1"/>
        </w:rPr>
        <w:t>Sheahan</w:t>
      </w:r>
      <w:proofErr w:type="spellEnd"/>
      <w:r w:rsidR="00F648F3" w:rsidRPr="00A0513B">
        <w:rPr>
          <w:color w:val="000000" w:themeColor="text1"/>
        </w:rPr>
        <w:t xml:space="preserve"> and Peter Burge. The next season in February 1968 he scored 103 not out against Otago which he made in 53 minutes with seven 6’s and eight 4’s. He followed this performance by taking nine wickets in the match, the closest any Canterbury player has come to a unique double. At the age of 26 he is the youngest Canterbury cricketer to take 150 wickets and his economy rate of 35 runs per 100 balls is the best by any Canterbury fast bowler.</w:t>
      </w:r>
    </w:p>
    <w:p w:rsidR="001910F5" w:rsidRPr="00A0513B" w:rsidRDefault="00F648F3" w:rsidP="001910F5">
      <w:pPr>
        <w:pStyle w:val="NormalWeb"/>
        <w:spacing w:before="0" w:beforeAutospacing="0" w:after="0" w:afterAutospacing="0" w:line="276" w:lineRule="auto"/>
        <w:ind w:firstLine="720"/>
        <w:rPr>
          <w:color w:val="000000" w:themeColor="text1"/>
          <w:vertAlign w:val="superscript"/>
        </w:rPr>
      </w:pPr>
      <w:r w:rsidRPr="00A0513B">
        <w:rPr>
          <w:color w:val="000000" w:themeColor="text1"/>
        </w:rPr>
        <w:t xml:space="preserve">Motz first represented New Zealand in February 1961 and </w:t>
      </w:r>
      <w:r w:rsidR="001910F5" w:rsidRPr="00A0513B">
        <w:rPr>
          <w:color w:val="000000" w:themeColor="text1"/>
        </w:rPr>
        <w:t xml:space="preserve">he </w:t>
      </w:r>
      <w:r w:rsidRPr="00A0513B">
        <w:rPr>
          <w:color w:val="000000" w:themeColor="text1"/>
        </w:rPr>
        <w:t xml:space="preserve">went on to play </w:t>
      </w:r>
      <w:r w:rsidR="001910F5" w:rsidRPr="00A0513B">
        <w:rPr>
          <w:color w:val="000000" w:themeColor="text1"/>
        </w:rPr>
        <w:t xml:space="preserve">82 matches including </w:t>
      </w:r>
      <w:r w:rsidRPr="00A0513B">
        <w:rPr>
          <w:color w:val="000000" w:themeColor="text1"/>
        </w:rPr>
        <w:t>32 tests</w:t>
      </w:r>
      <w:r w:rsidR="001910F5" w:rsidRPr="00A0513B">
        <w:rPr>
          <w:color w:val="000000" w:themeColor="text1"/>
        </w:rPr>
        <w:t xml:space="preserve">. </w:t>
      </w:r>
      <w:r w:rsidRPr="00A0513B">
        <w:rPr>
          <w:color w:val="000000" w:themeColor="text1"/>
        </w:rPr>
        <w:t xml:space="preserve"> In all he played 142 first class matches scoring 3,494 runs at 17.1 and took 518 wickets at 22.7. </w:t>
      </w:r>
      <w:r w:rsidR="001910F5" w:rsidRPr="00A0513B">
        <w:rPr>
          <w:color w:val="000000" w:themeColor="text1"/>
        </w:rPr>
        <w:t xml:space="preserve">Motz toured South Africa in 1961/62, India, Pakistan and England in 1965 and England in 1969. In his last Test, the third Test against </w:t>
      </w:r>
      <w:hyperlink r:id="rId4" w:tooltip="England cricket team" w:history="1">
        <w:r w:rsidR="001910F5" w:rsidRPr="00A0513B">
          <w:rPr>
            <w:rStyle w:val="Hyperlink"/>
            <w:color w:val="000000" w:themeColor="text1"/>
            <w:u w:val="none"/>
          </w:rPr>
          <w:t>England</w:t>
        </w:r>
      </w:hyperlink>
      <w:r w:rsidR="001910F5" w:rsidRPr="00A0513B">
        <w:rPr>
          <w:color w:val="000000" w:themeColor="text1"/>
        </w:rPr>
        <w:t xml:space="preserve"> at </w:t>
      </w:r>
      <w:hyperlink r:id="rId5" w:tooltip="The Oval" w:history="1">
        <w:r w:rsidR="001910F5" w:rsidRPr="00A0513B">
          <w:rPr>
            <w:rStyle w:val="Hyperlink"/>
            <w:color w:val="000000" w:themeColor="text1"/>
            <w:u w:val="none"/>
          </w:rPr>
          <w:t>The Oval</w:t>
        </w:r>
      </w:hyperlink>
      <w:r w:rsidR="001910F5" w:rsidRPr="00A0513B">
        <w:rPr>
          <w:color w:val="000000" w:themeColor="text1"/>
        </w:rPr>
        <w:t xml:space="preserve"> in August 1969,</w:t>
      </w:r>
      <w:hyperlink r:id="rId6" w:anchor="cite_note-9" w:history="1"/>
      <w:r w:rsidR="001910F5" w:rsidRPr="00A0513B">
        <w:rPr>
          <w:color w:val="000000" w:themeColor="text1"/>
        </w:rPr>
        <w:t xml:space="preserve"> Motz became the first New Zealand </w:t>
      </w:r>
      <w:hyperlink r:id="rId7" w:tooltip="Bowler (cricket)" w:history="1">
        <w:r w:rsidR="001910F5" w:rsidRPr="00A0513B">
          <w:rPr>
            <w:rStyle w:val="Hyperlink"/>
            <w:color w:val="000000" w:themeColor="text1"/>
            <w:u w:val="none"/>
          </w:rPr>
          <w:t>bowler</w:t>
        </w:r>
      </w:hyperlink>
      <w:r w:rsidR="001910F5" w:rsidRPr="00A0513B">
        <w:rPr>
          <w:color w:val="000000" w:themeColor="text1"/>
        </w:rPr>
        <w:t xml:space="preserve"> to take 100 </w:t>
      </w:r>
      <w:hyperlink r:id="rId8" w:tooltip="Test cricket" w:history="1">
        <w:r w:rsidR="001910F5" w:rsidRPr="00A0513B">
          <w:rPr>
            <w:rStyle w:val="Hyperlink"/>
            <w:color w:val="000000" w:themeColor="text1"/>
            <w:u w:val="none"/>
          </w:rPr>
          <w:t>Test</w:t>
        </w:r>
      </w:hyperlink>
      <w:r w:rsidR="001910F5" w:rsidRPr="00A0513B">
        <w:rPr>
          <w:color w:val="000000" w:themeColor="text1"/>
        </w:rPr>
        <w:t xml:space="preserve"> </w:t>
      </w:r>
      <w:hyperlink r:id="rId9" w:tooltip="Wicket" w:history="1">
        <w:r w:rsidR="001910F5" w:rsidRPr="00A0513B">
          <w:rPr>
            <w:rStyle w:val="Hyperlink"/>
            <w:color w:val="000000" w:themeColor="text1"/>
            <w:u w:val="none"/>
          </w:rPr>
          <w:t>wickets</w:t>
        </w:r>
      </w:hyperlink>
      <w:r w:rsidR="001910F5" w:rsidRPr="00A0513B">
        <w:rPr>
          <w:color w:val="000000" w:themeColor="text1"/>
        </w:rPr>
        <w:t xml:space="preserve">. Motz's playing career ended at the age of 29, after he was found to have a displaced </w:t>
      </w:r>
      <w:hyperlink r:id="rId10" w:tooltip="Vertebra" w:history="1">
        <w:r w:rsidR="001910F5" w:rsidRPr="00A0513B">
          <w:rPr>
            <w:rStyle w:val="Hyperlink"/>
            <w:color w:val="000000" w:themeColor="text1"/>
            <w:u w:val="none"/>
          </w:rPr>
          <w:t>vertebra</w:t>
        </w:r>
      </w:hyperlink>
      <w:r w:rsidR="001910F5" w:rsidRPr="00A0513B">
        <w:rPr>
          <w:color w:val="000000" w:themeColor="text1"/>
        </w:rPr>
        <w:t xml:space="preserve">, </w:t>
      </w:r>
    </w:p>
    <w:p w:rsidR="007F47C7" w:rsidRPr="00A0513B" w:rsidRDefault="001910F5" w:rsidP="00616115">
      <w:pPr>
        <w:pStyle w:val="NormalWeb"/>
        <w:spacing w:before="0" w:beforeAutospacing="0" w:after="0" w:afterAutospacing="0" w:line="276" w:lineRule="auto"/>
        <w:ind w:firstLine="720"/>
      </w:pPr>
      <w:r w:rsidRPr="00A0513B">
        <w:rPr>
          <w:color w:val="000000" w:themeColor="text1"/>
        </w:rPr>
        <w:t xml:space="preserve">Brittenden wrote of him that </w:t>
      </w:r>
      <w:r w:rsidRPr="00A0513B">
        <w:rPr>
          <w:b/>
          <w:color w:val="0000CC"/>
        </w:rPr>
        <w:t>“his powerful physique enabled him to strike the ball savagely and bowl hours on end. He had an economical run-up and an intense desire to be in the thick of the action. Despite his size, he showed tremendous stamina and always came back for more. He had an uncomplicated approach to bowling, bowled at a lively pace and usually moved the ball off the pitch. He baffled many batsmen with his effective out-swinger”.</w:t>
      </w:r>
    </w:p>
    <w:p w:rsidR="007F47C7" w:rsidRPr="00530BC1" w:rsidRDefault="007F47C7" w:rsidP="00616115">
      <w:pPr>
        <w:pStyle w:val="NormalWeb"/>
        <w:spacing w:before="0" w:beforeAutospacing="0" w:after="0" w:afterAutospacing="0" w:line="276" w:lineRule="auto"/>
        <w:ind w:firstLine="720"/>
        <w:rPr>
          <w:b/>
          <w:color w:val="0000CC"/>
          <w:sz w:val="22"/>
          <w:szCs w:val="22"/>
        </w:rPr>
      </w:pPr>
    </w:p>
    <w:p w:rsidR="00616115" w:rsidRDefault="00CC4EA9" w:rsidP="00CC4EA9">
      <w:pPr>
        <w:pStyle w:val="NormalWeb"/>
        <w:spacing w:before="0" w:beforeAutospacing="0" w:after="0" w:afterAutospacing="0" w:line="276" w:lineRule="auto"/>
        <w:rPr>
          <w:b/>
          <w:sz w:val="32"/>
          <w:szCs w:val="32"/>
        </w:rPr>
      </w:pPr>
      <w:r w:rsidRPr="00CC4EA9">
        <w:rPr>
          <w:b/>
          <w:sz w:val="32"/>
          <w:szCs w:val="32"/>
        </w:rPr>
        <w:t>Graham Dowling</w:t>
      </w:r>
    </w:p>
    <w:p w:rsidR="00CC4EA9" w:rsidRDefault="00CC4EA9" w:rsidP="00CC4EA9">
      <w:pPr>
        <w:pStyle w:val="NormalWeb"/>
        <w:spacing w:before="0" w:beforeAutospacing="0" w:after="0" w:afterAutospacing="0" w:line="276" w:lineRule="auto"/>
        <w:rPr>
          <w:b/>
          <w:sz w:val="32"/>
          <w:szCs w:val="32"/>
        </w:rPr>
      </w:pPr>
    </w:p>
    <w:p w:rsidR="00CC4EA9" w:rsidRPr="00CC4EA9" w:rsidRDefault="00CC4EA9" w:rsidP="00CC4EA9">
      <w:pPr>
        <w:pStyle w:val="NormalWeb"/>
        <w:spacing w:before="0" w:beforeAutospacing="0" w:after="0" w:afterAutospacing="0" w:line="276" w:lineRule="auto"/>
        <w:rPr>
          <w:b/>
          <w:sz w:val="28"/>
          <w:szCs w:val="28"/>
        </w:rPr>
      </w:pPr>
      <w:r w:rsidRPr="00CC4EA9">
        <w:rPr>
          <w:b/>
          <w:sz w:val="28"/>
          <w:szCs w:val="28"/>
        </w:rPr>
        <w:t>Canterbury</w:t>
      </w:r>
    </w:p>
    <w:tbl>
      <w:tblPr>
        <w:tblW w:w="4528" w:type="dxa"/>
        <w:tblInd w:w="-11" w:type="dxa"/>
        <w:tblLook w:val="04A0"/>
      </w:tblPr>
      <w:tblGrid>
        <w:gridCol w:w="436"/>
        <w:gridCol w:w="632"/>
        <w:gridCol w:w="546"/>
        <w:gridCol w:w="546"/>
        <w:gridCol w:w="706"/>
        <w:gridCol w:w="711"/>
        <w:gridCol w:w="546"/>
        <w:gridCol w:w="460"/>
        <w:gridCol w:w="534"/>
      </w:tblGrid>
      <w:tr w:rsidR="00CC4EA9" w:rsidRPr="00CC4EA9" w:rsidTr="00CC4EA9">
        <w:trPr>
          <w:trHeight w:val="264"/>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4EA9" w:rsidRPr="00CC4EA9" w:rsidRDefault="00CC4EA9" w:rsidP="00CC4EA9">
            <w:pPr>
              <w:spacing w:after="0" w:line="240" w:lineRule="auto"/>
              <w:jc w:val="center"/>
              <w:rPr>
                <w:rFonts w:ascii="Times New Roman" w:eastAsia="Times New Roman" w:hAnsi="Times New Roman" w:cs="Times New Roman"/>
                <w:b/>
                <w:bCs/>
                <w:lang w:eastAsia="en-NZ"/>
              </w:rPr>
            </w:pPr>
            <w:r w:rsidRPr="00CC4EA9">
              <w:rPr>
                <w:rFonts w:ascii="Times New Roman" w:eastAsia="Times New Roman" w:hAnsi="Times New Roman" w:cs="Times New Roman"/>
                <w:b/>
                <w:bCs/>
                <w:lang w:eastAsia="en-NZ"/>
              </w:rPr>
              <w:t>M</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CC4EA9" w:rsidRPr="00CC4EA9" w:rsidRDefault="00CC4EA9" w:rsidP="00CC4EA9">
            <w:pPr>
              <w:spacing w:after="0" w:line="240" w:lineRule="auto"/>
              <w:jc w:val="center"/>
              <w:rPr>
                <w:rFonts w:ascii="Times New Roman" w:eastAsia="Times New Roman" w:hAnsi="Times New Roman" w:cs="Times New Roman"/>
                <w:b/>
                <w:bCs/>
                <w:lang w:eastAsia="en-NZ"/>
              </w:rPr>
            </w:pPr>
            <w:r w:rsidRPr="00CC4EA9">
              <w:rPr>
                <w:rFonts w:ascii="Times New Roman" w:eastAsia="Times New Roman" w:hAnsi="Times New Roman" w:cs="Times New Roman"/>
                <w:b/>
                <w:bCs/>
                <w:lang w:eastAsia="en-NZ"/>
              </w:rPr>
              <w:t>Inns</w:t>
            </w:r>
          </w:p>
        </w:tc>
        <w:tc>
          <w:tcPr>
            <w:tcW w:w="444" w:type="dxa"/>
            <w:tcBorders>
              <w:top w:val="single" w:sz="4" w:space="0" w:color="auto"/>
              <w:left w:val="nil"/>
              <w:bottom w:val="single" w:sz="4" w:space="0" w:color="auto"/>
              <w:right w:val="single" w:sz="4" w:space="0" w:color="auto"/>
            </w:tcBorders>
            <w:shd w:val="clear" w:color="auto" w:fill="auto"/>
            <w:noWrap/>
            <w:vAlign w:val="bottom"/>
            <w:hideMark/>
          </w:tcPr>
          <w:p w:rsidR="00CC4EA9" w:rsidRPr="00CC4EA9" w:rsidRDefault="00CC4EA9" w:rsidP="00CC4EA9">
            <w:pPr>
              <w:spacing w:after="0" w:line="240" w:lineRule="auto"/>
              <w:jc w:val="center"/>
              <w:rPr>
                <w:rFonts w:ascii="Times New Roman" w:eastAsia="Times New Roman" w:hAnsi="Times New Roman" w:cs="Times New Roman"/>
                <w:b/>
                <w:bCs/>
                <w:lang w:eastAsia="en-NZ"/>
              </w:rPr>
            </w:pPr>
            <w:r w:rsidRPr="00CC4EA9">
              <w:rPr>
                <w:rFonts w:ascii="Times New Roman" w:eastAsia="Times New Roman" w:hAnsi="Times New Roman" w:cs="Times New Roman"/>
                <w:b/>
                <w:bCs/>
                <w:lang w:eastAsia="en-NZ"/>
              </w:rPr>
              <w:t>NO</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CC4EA9" w:rsidRPr="00CC4EA9" w:rsidRDefault="00CC4EA9" w:rsidP="00CC4EA9">
            <w:pPr>
              <w:spacing w:after="0" w:line="240" w:lineRule="auto"/>
              <w:jc w:val="center"/>
              <w:rPr>
                <w:rFonts w:ascii="Times New Roman" w:eastAsia="Times New Roman" w:hAnsi="Times New Roman" w:cs="Times New Roman"/>
                <w:b/>
                <w:bCs/>
                <w:lang w:eastAsia="en-NZ"/>
              </w:rPr>
            </w:pPr>
            <w:r w:rsidRPr="00CC4EA9">
              <w:rPr>
                <w:rFonts w:ascii="Times New Roman" w:eastAsia="Times New Roman" w:hAnsi="Times New Roman" w:cs="Times New Roman"/>
                <w:b/>
                <w:bCs/>
                <w:lang w:eastAsia="en-NZ"/>
              </w:rPr>
              <w:t>HS</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CC4EA9" w:rsidRPr="00CC4EA9" w:rsidRDefault="00CC4EA9" w:rsidP="00CC4EA9">
            <w:pPr>
              <w:spacing w:after="0" w:line="240" w:lineRule="auto"/>
              <w:jc w:val="center"/>
              <w:rPr>
                <w:rFonts w:ascii="Times New Roman" w:eastAsia="Times New Roman" w:hAnsi="Times New Roman" w:cs="Times New Roman"/>
                <w:b/>
                <w:bCs/>
                <w:lang w:eastAsia="en-NZ"/>
              </w:rPr>
            </w:pPr>
            <w:r w:rsidRPr="00CC4EA9">
              <w:rPr>
                <w:rFonts w:ascii="Times New Roman" w:eastAsia="Times New Roman" w:hAnsi="Times New Roman" w:cs="Times New Roman"/>
                <w:b/>
                <w:bCs/>
                <w:lang w:eastAsia="en-NZ"/>
              </w:rPr>
              <w:t>Runs</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CC4EA9" w:rsidRPr="00CC4EA9" w:rsidRDefault="00CC4EA9" w:rsidP="00CC4EA9">
            <w:pPr>
              <w:spacing w:after="0" w:line="240" w:lineRule="auto"/>
              <w:jc w:val="center"/>
              <w:rPr>
                <w:rFonts w:ascii="Times New Roman" w:eastAsia="Times New Roman" w:hAnsi="Times New Roman" w:cs="Times New Roman"/>
                <w:b/>
                <w:bCs/>
                <w:lang w:eastAsia="en-NZ"/>
              </w:rPr>
            </w:pPr>
            <w:r w:rsidRPr="00CC4EA9">
              <w:rPr>
                <w:rFonts w:ascii="Times New Roman" w:eastAsia="Times New Roman" w:hAnsi="Times New Roman" w:cs="Times New Roman"/>
                <w:b/>
                <w:bCs/>
                <w:lang w:eastAsia="en-NZ"/>
              </w:rPr>
              <w:t>Ave</w:t>
            </w:r>
          </w:p>
        </w:tc>
        <w:tc>
          <w:tcPr>
            <w:tcW w:w="468" w:type="dxa"/>
            <w:tcBorders>
              <w:top w:val="single" w:sz="4" w:space="0" w:color="auto"/>
              <w:left w:val="nil"/>
              <w:bottom w:val="single" w:sz="4" w:space="0" w:color="auto"/>
              <w:right w:val="single" w:sz="4" w:space="0" w:color="auto"/>
            </w:tcBorders>
            <w:shd w:val="clear" w:color="auto" w:fill="auto"/>
            <w:noWrap/>
            <w:vAlign w:val="bottom"/>
            <w:hideMark/>
          </w:tcPr>
          <w:p w:rsidR="00CC4EA9" w:rsidRPr="00CC4EA9" w:rsidRDefault="00CC4EA9" w:rsidP="00CC4EA9">
            <w:pPr>
              <w:spacing w:after="0" w:line="240" w:lineRule="auto"/>
              <w:jc w:val="center"/>
              <w:rPr>
                <w:rFonts w:ascii="Times New Roman" w:eastAsia="Times New Roman" w:hAnsi="Times New Roman" w:cs="Times New Roman"/>
                <w:b/>
                <w:bCs/>
                <w:lang w:eastAsia="en-NZ"/>
              </w:rPr>
            </w:pPr>
            <w:r w:rsidRPr="00CC4EA9">
              <w:rPr>
                <w:rFonts w:ascii="Times New Roman" w:eastAsia="Times New Roman" w:hAnsi="Times New Roman" w:cs="Times New Roman"/>
                <w:b/>
                <w:bCs/>
                <w:lang w:eastAsia="en-NZ"/>
              </w:rPr>
              <w:t>100</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CC4EA9" w:rsidRPr="00CC4EA9" w:rsidRDefault="00CC4EA9" w:rsidP="00CC4EA9">
            <w:pPr>
              <w:spacing w:after="0" w:line="240" w:lineRule="auto"/>
              <w:jc w:val="center"/>
              <w:rPr>
                <w:rFonts w:ascii="Times New Roman" w:eastAsia="Times New Roman" w:hAnsi="Times New Roman" w:cs="Times New Roman"/>
                <w:b/>
                <w:bCs/>
                <w:lang w:eastAsia="en-NZ"/>
              </w:rPr>
            </w:pPr>
            <w:r w:rsidRPr="00CC4EA9">
              <w:rPr>
                <w:rFonts w:ascii="Times New Roman" w:eastAsia="Times New Roman" w:hAnsi="Times New Roman" w:cs="Times New Roman"/>
                <w:b/>
                <w:bCs/>
                <w:lang w:eastAsia="en-NZ"/>
              </w:rPr>
              <w:t>50</w:t>
            </w:r>
          </w:p>
        </w:tc>
        <w:tc>
          <w:tcPr>
            <w:tcW w:w="456" w:type="dxa"/>
            <w:tcBorders>
              <w:top w:val="single" w:sz="4" w:space="0" w:color="auto"/>
              <w:left w:val="nil"/>
              <w:bottom w:val="single" w:sz="4" w:space="0" w:color="auto"/>
              <w:right w:val="single" w:sz="4" w:space="0" w:color="auto"/>
            </w:tcBorders>
            <w:shd w:val="clear" w:color="auto" w:fill="auto"/>
            <w:noWrap/>
            <w:vAlign w:val="bottom"/>
            <w:hideMark/>
          </w:tcPr>
          <w:p w:rsidR="00CC4EA9" w:rsidRPr="00CC4EA9" w:rsidRDefault="00CC4EA9" w:rsidP="00CC4EA9">
            <w:pPr>
              <w:spacing w:after="0" w:line="240" w:lineRule="auto"/>
              <w:jc w:val="center"/>
              <w:rPr>
                <w:rFonts w:ascii="Times New Roman" w:eastAsia="Times New Roman" w:hAnsi="Times New Roman" w:cs="Times New Roman"/>
                <w:b/>
                <w:bCs/>
                <w:lang w:eastAsia="en-NZ"/>
              </w:rPr>
            </w:pPr>
            <w:proofErr w:type="spellStart"/>
            <w:r w:rsidRPr="00CC4EA9">
              <w:rPr>
                <w:rFonts w:ascii="Times New Roman" w:eastAsia="Times New Roman" w:hAnsi="Times New Roman" w:cs="Times New Roman"/>
                <w:b/>
                <w:bCs/>
                <w:lang w:eastAsia="en-NZ"/>
              </w:rPr>
              <w:t>Cts</w:t>
            </w:r>
            <w:proofErr w:type="spellEnd"/>
          </w:p>
        </w:tc>
      </w:tr>
      <w:tr w:rsidR="00CC4EA9" w:rsidRPr="00CC4EA9" w:rsidTr="00CC4EA9">
        <w:trPr>
          <w:trHeight w:val="264"/>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CC4EA9" w:rsidRPr="00CC4EA9" w:rsidRDefault="00CC4EA9" w:rsidP="00CC4EA9">
            <w:pPr>
              <w:spacing w:after="0" w:line="240" w:lineRule="auto"/>
              <w:jc w:val="center"/>
              <w:rPr>
                <w:rFonts w:ascii="Times New Roman" w:eastAsia="Times New Roman" w:hAnsi="Times New Roman" w:cs="Times New Roman"/>
                <w:b/>
                <w:bCs/>
                <w:lang w:eastAsia="en-NZ"/>
              </w:rPr>
            </w:pPr>
            <w:r w:rsidRPr="00CC4EA9">
              <w:rPr>
                <w:rFonts w:ascii="Times New Roman" w:eastAsia="Times New Roman" w:hAnsi="Times New Roman" w:cs="Times New Roman"/>
                <w:b/>
                <w:bCs/>
                <w:lang w:eastAsia="en-NZ"/>
              </w:rPr>
              <w:t>58</w:t>
            </w:r>
          </w:p>
        </w:tc>
        <w:tc>
          <w:tcPr>
            <w:tcW w:w="540" w:type="dxa"/>
            <w:tcBorders>
              <w:top w:val="nil"/>
              <w:left w:val="nil"/>
              <w:bottom w:val="single" w:sz="4" w:space="0" w:color="auto"/>
              <w:right w:val="single" w:sz="4" w:space="0" w:color="auto"/>
            </w:tcBorders>
            <w:shd w:val="clear" w:color="auto" w:fill="auto"/>
            <w:noWrap/>
            <w:vAlign w:val="bottom"/>
            <w:hideMark/>
          </w:tcPr>
          <w:p w:rsidR="00CC4EA9" w:rsidRPr="00CC4EA9" w:rsidRDefault="00CC4EA9" w:rsidP="00CC4EA9">
            <w:pPr>
              <w:spacing w:after="0" w:line="240" w:lineRule="auto"/>
              <w:jc w:val="center"/>
              <w:rPr>
                <w:rFonts w:ascii="Times New Roman" w:eastAsia="Times New Roman" w:hAnsi="Times New Roman" w:cs="Times New Roman"/>
                <w:b/>
                <w:bCs/>
                <w:lang w:eastAsia="en-NZ"/>
              </w:rPr>
            </w:pPr>
            <w:r w:rsidRPr="00CC4EA9">
              <w:rPr>
                <w:rFonts w:ascii="Times New Roman" w:eastAsia="Times New Roman" w:hAnsi="Times New Roman" w:cs="Times New Roman"/>
                <w:b/>
                <w:bCs/>
                <w:lang w:eastAsia="en-NZ"/>
              </w:rPr>
              <w:t>100</w:t>
            </w:r>
          </w:p>
        </w:tc>
        <w:tc>
          <w:tcPr>
            <w:tcW w:w="444" w:type="dxa"/>
            <w:tcBorders>
              <w:top w:val="nil"/>
              <w:left w:val="nil"/>
              <w:bottom w:val="single" w:sz="4" w:space="0" w:color="auto"/>
              <w:right w:val="single" w:sz="4" w:space="0" w:color="auto"/>
            </w:tcBorders>
            <w:shd w:val="clear" w:color="auto" w:fill="auto"/>
            <w:noWrap/>
            <w:vAlign w:val="bottom"/>
            <w:hideMark/>
          </w:tcPr>
          <w:p w:rsidR="00CC4EA9" w:rsidRPr="00CC4EA9" w:rsidRDefault="00CC4EA9" w:rsidP="00CC4EA9">
            <w:pPr>
              <w:spacing w:after="0" w:line="240" w:lineRule="auto"/>
              <w:jc w:val="center"/>
              <w:rPr>
                <w:rFonts w:ascii="Times New Roman" w:eastAsia="Times New Roman" w:hAnsi="Times New Roman" w:cs="Times New Roman"/>
                <w:b/>
                <w:bCs/>
                <w:lang w:eastAsia="en-NZ"/>
              </w:rPr>
            </w:pPr>
            <w:r w:rsidRPr="00CC4EA9">
              <w:rPr>
                <w:rFonts w:ascii="Times New Roman" w:eastAsia="Times New Roman" w:hAnsi="Times New Roman" w:cs="Times New Roman"/>
                <w:b/>
                <w:bCs/>
                <w:lang w:eastAsia="en-NZ"/>
              </w:rPr>
              <w:t>7</w:t>
            </w:r>
          </w:p>
        </w:tc>
        <w:tc>
          <w:tcPr>
            <w:tcW w:w="540" w:type="dxa"/>
            <w:tcBorders>
              <w:top w:val="nil"/>
              <w:left w:val="nil"/>
              <w:bottom w:val="single" w:sz="4" w:space="0" w:color="auto"/>
              <w:right w:val="single" w:sz="4" w:space="0" w:color="auto"/>
            </w:tcBorders>
            <w:shd w:val="clear" w:color="auto" w:fill="auto"/>
            <w:noWrap/>
            <w:vAlign w:val="bottom"/>
            <w:hideMark/>
          </w:tcPr>
          <w:p w:rsidR="00CC4EA9" w:rsidRPr="00CC4EA9" w:rsidRDefault="00CC4EA9" w:rsidP="00CC4EA9">
            <w:pPr>
              <w:spacing w:after="0" w:line="240" w:lineRule="auto"/>
              <w:jc w:val="center"/>
              <w:rPr>
                <w:rFonts w:ascii="Times New Roman" w:eastAsia="Times New Roman" w:hAnsi="Times New Roman" w:cs="Times New Roman"/>
                <w:b/>
                <w:bCs/>
                <w:lang w:eastAsia="en-NZ"/>
              </w:rPr>
            </w:pPr>
            <w:r w:rsidRPr="00CC4EA9">
              <w:rPr>
                <w:rFonts w:ascii="Times New Roman" w:eastAsia="Times New Roman" w:hAnsi="Times New Roman" w:cs="Times New Roman"/>
                <w:b/>
                <w:bCs/>
                <w:lang w:eastAsia="en-NZ"/>
              </w:rPr>
              <w:t>206</w:t>
            </w:r>
          </w:p>
        </w:tc>
        <w:tc>
          <w:tcPr>
            <w:tcW w:w="600" w:type="dxa"/>
            <w:tcBorders>
              <w:top w:val="nil"/>
              <w:left w:val="nil"/>
              <w:bottom w:val="single" w:sz="4" w:space="0" w:color="auto"/>
              <w:right w:val="single" w:sz="4" w:space="0" w:color="auto"/>
            </w:tcBorders>
            <w:shd w:val="clear" w:color="auto" w:fill="auto"/>
            <w:noWrap/>
            <w:vAlign w:val="bottom"/>
            <w:hideMark/>
          </w:tcPr>
          <w:p w:rsidR="00CC4EA9" w:rsidRPr="00CC4EA9" w:rsidRDefault="00CC4EA9" w:rsidP="00CC4EA9">
            <w:pPr>
              <w:spacing w:after="0" w:line="240" w:lineRule="auto"/>
              <w:jc w:val="center"/>
              <w:rPr>
                <w:rFonts w:ascii="Times New Roman" w:eastAsia="Times New Roman" w:hAnsi="Times New Roman" w:cs="Times New Roman"/>
                <w:b/>
                <w:bCs/>
                <w:lang w:eastAsia="en-NZ"/>
              </w:rPr>
            </w:pPr>
            <w:r w:rsidRPr="00CC4EA9">
              <w:rPr>
                <w:rFonts w:ascii="Times New Roman" w:eastAsia="Times New Roman" w:hAnsi="Times New Roman" w:cs="Times New Roman"/>
                <w:b/>
                <w:bCs/>
                <w:lang w:eastAsia="en-NZ"/>
              </w:rPr>
              <w:t>3690</w:t>
            </w:r>
          </w:p>
        </w:tc>
        <w:tc>
          <w:tcPr>
            <w:tcW w:w="620" w:type="dxa"/>
            <w:tcBorders>
              <w:top w:val="nil"/>
              <w:left w:val="nil"/>
              <w:bottom w:val="single" w:sz="4" w:space="0" w:color="auto"/>
              <w:right w:val="single" w:sz="4" w:space="0" w:color="auto"/>
            </w:tcBorders>
            <w:shd w:val="clear" w:color="auto" w:fill="auto"/>
            <w:noWrap/>
            <w:vAlign w:val="center"/>
            <w:hideMark/>
          </w:tcPr>
          <w:p w:rsidR="00CC4EA9" w:rsidRPr="00CC4EA9" w:rsidRDefault="00CC4EA9" w:rsidP="00CC4EA9">
            <w:pPr>
              <w:spacing w:after="0" w:line="240" w:lineRule="auto"/>
              <w:jc w:val="center"/>
              <w:rPr>
                <w:rFonts w:ascii="Times New Roman" w:eastAsia="Times New Roman" w:hAnsi="Times New Roman" w:cs="Times New Roman"/>
                <w:b/>
                <w:bCs/>
                <w:lang w:eastAsia="en-NZ"/>
              </w:rPr>
            </w:pPr>
            <w:r w:rsidRPr="00CC4EA9">
              <w:rPr>
                <w:rFonts w:ascii="Times New Roman" w:eastAsia="Times New Roman" w:hAnsi="Times New Roman" w:cs="Times New Roman"/>
                <w:b/>
                <w:bCs/>
                <w:lang w:eastAsia="en-NZ"/>
              </w:rPr>
              <w:t>39.68</w:t>
            </w:r>
          </w:p>
        </w:tc>
        <w:tc>
          <w:tcPr>
            <w:tcW w:w="468" w:type="dxa"/>
            <w:tcBorders>
              <w:top w:val="nil"/>
              <w:left w:val="nil"/>
              <w:bottom w:val="single" w:sz="4" w:space="0" w:color="auto"/>
              <w:right w:val="single" w:sz="4" w:space="0" w:color="auto"/>
            </w:tcBorders>
            <w:shd w:val="clear" w:color="auto" w:fill="auto"/>
            <w:noWrap/>
            <w:vAlign w:val="center"/>
            <w:hideMark/>
          </w:tcPr>
          <w:p w:rsidR="00CC4EA9" w:rsidRPr="00CC4EA9" w:rsidRDefault="00CC4EA9" w:rsidP="00CC4EA9">
            <w:pPr>
              <w:spacing w:after="0" w:line="240" w:lineRule="auto"/>
              <w:jc w:val="center"/>
              <w:rPr>
                <w:rFonts w:ascii="Times New Roman" w:eastAsia="Times New Roman" w:hAnsi="Times New Roman" w:cs="Times New Roman"/>
                <w:b/>
                <w:bCs/>
                <w:lang w:eastAsia="en-NZ"/>
              </w:rPr>
            </w:pPr>
            <w:r w:rsidRPr="00CC4EA9">
              <w:rPr>
                <w:rFonts w:ascii="Times New Roman" w:eastAsia="Times New Roman" w:hAnsi="Times New Roman" w:cs="Times New Roman"/>
                <w:b/>
                <w:bCs/>
                <w:lang w:eastAsia="en-NZ"/>
              </w:rPr>
              <w:t>8</w:t>
            </w:r>
          </w:p>
        </w:tc>
        <w:tc>
          <w:tcPr>
            <w:tcW w:w="460" w:type="dxa"/>
            <w:tcBorders>
              <w:top w:val="nil"/>
              <w:left w:val="nil"/>
              <w:bottom w:val="single" w:sz="4" w:space="0" w:color="auto"/>
              <w:right w:val="single" w:sz="4" w:space="0" w:color="auto"/>
            </w:tcBorders>
            <w:shd w:val="clear" w:color="auto" w:fill="auto"/>
            <w:noWrap/>
            <w:vAlign w:val="center"/>
            <w:hideMark/>
          </w:tcPr>
          <w:p w:rsidR="00CC4EA9" w:rsidRPr="00CC4EA9" w:rsidRDefault="00CC4EA9" w:rsidP="00CC4EA9">
            <w:pPr>
              <w:spacing w:after="0" w:line="240" w:lineRule="auto"/>
              <w:jc w:val="center"/>
              <w:rPr>
                <w:rFonts w:ascii="Times New Roman" w:eastAsia="Times New Roman" w:hAnsi="Times New Roman" w:cs="Times New Roman"/>
                <w:b/>
                <w:bCs/>
                <w:lang w:eastAsia="en-NZ"/>
              </w:rPr>
            </w:pPr>
            <w:r w:rsidRPr="00CC4EA9">
              <w:rPr>
                <w:rFonts w:ascii="Times New Roman" w:eastAsia="Times New Roman" w:hAnsi="Times New Roman" w:cs="Times New Roman"/>
                <w:b/>
                <w:bCs/>
                <w:lang w:eastAsia="en-NZ"/>
              </w:rPr>
              <w:t>17</w:t>
            </w:r>
          </w:p>
        </w:tc>
        <w:tc>
          <w:tcPr>
            <w:tcW w:w="456" w:type="dxa"/>
            <w:tcBorders>
              <w:top w:val="nil"/>
              <w:left w:val="nil"/>
              <w:bottom w:val="single" w:sz="4" w:space="0" w:color="auto"/>
              <w:right w:val="single" w:sz="4" w:space="0" w:color="auto"/>
            </w:tcBorders>
            <w:shd w:val="clear" w:color="auto" w:fill="auto"/>
            <w:noWrap/>
            <w:vAlign w:val="center"/>
            <w:hideMark/>
          </w:tcPr>
          <w:p w:rsidR="00CC4EA9" w:rsidRPr="00CC4EA9" w:rsidRDefault="00CC4EA9" w:rsidP="00CC4EA9">
            <w:pPr>
              <w:spacing w:after="0" w:line="240" w:lineRule="auto"/>
              <w:jc w:val="center"/>
              <w:rPr>
                <w:rFonts w:ascii="Times New Roman" w:eastAsia="Times New Roman" w:hAnsi="Times New Roman" w:cs="Times New Roman"/>
                <w:b/>
                <w:bCs/>
                <w:lang w:eastAsia="en-NZ"/>
              </w:rPr>
            </w:pPr>
            <w:r w:rsidRPr="00CC4EA9">
              <w:rPr>
                <w:rFonts w:ascii="Times New Roman" w:eastAsia="Times New Roman" w:hAnsi="Times New Roman" w:cs="Times New Roman"/>
                <w:b/>
                <w:bCs/>
                <w:lang w:eastAsia="en-NZ"/>
              </w:rPr>
              <w:t>53</w:t>
            </w:r>
          </w:p>
        </w:tc>
      </w:tr>
    </w:tbl>
    <w:p w:rsidR="009C77FE" w:rsidRDefault="009C77FE" w:rsidP="009C77FE">
      <w:pPr>
        <w:spacing w:after="0"/>
        <w:rPr>
          <w:rFonts w:ascii="Times New Roman" w:hAnsi="Times New Roman" w:cs="Times New Roman"/>
          <w:b/>
          <w:sz w:val="32"/>
          <w:szCs w:val="32"/>
        </w:rPr>
      </w:pPr>
    </w:p>
    <w:p w:rsidR="00CC4EA9" w:rsidRDefault="00CC4EA9" w:rsidP="00CC4EA9">
      <w:pPr>
        <w:spacing w:after="0"/>
        <w:ind w:firstLine="720"/>
        <w:rPr>
          <w:rFonts w:ascii="Times New Roman" w:hAnsi="Times New Roman" w:cs="Times New Roman"/>
          <w:sz w:val="24"/>
          <w:szCs w:val="24"/>
          <w:lang w:val="en-US"/>
        </w:rPr>
      </w:pPr>
      <w:r w:rsidRPr="00CC4EA9">
        <w:rPr>
          <w:rFonts w:ascii="Times New Roman" w:hAnsi="Times New Roman" w:cs="Times New Roman"/>
          <w:sz w:val="24"/>
          <w:szCs w:val="24"/>
          <w:lang w:val="en-US"/>
        </w:rPr>
        <w:t xml:space="preserve">Dowling made his debut for Canterbury </w:t>
      </w:r>
      <w:r>
        <w:rPr>
          <w:rFonts w:ascii="Times New Roman" w:hAnsi="Times New Roman" w:cs="Times New Roman"/>
          <w:sz w:val="24"/>
          <w:szCs w:val="24"/>
          <w:lang w:val="en-US"/>
        </w:rPr>
        <w:t>t</w:t>
      </w:r>
      <w:r w:rsidRPr="00CC4EA9">
        <w:rPr>
          <w:rFonts w:ascii="Times New Roman" w:hAnsi="Times New Roman" w:cs="Times New Roman"/>
          <w:sz w:val="24"/>
          <w:szCs w:val="24"/>
          <w:lang w:val="en-US"/>
        </w:rPr>
        <w:t>hree months short of his 22nd birthday. After four seasons of first class cricket Dowling was appointed captain and in his second match in charge in December 1962 he made his highest score of 206</w:t>
      </w:r>
      <w:r>
        <w:rPr>
          <w:rFonts w:ascii="Times New Roman" w:hAnsi="Times New Roman" w:cs="Times New Roman"/>
          <w:sz w:val="24"/>
          <w:szCs w:val="24"/>
          <w:lang w:val="en-US"/>
        </w:rPr>
        <w:t xml:space="preserve"> against Wellington</w:t>
      </w:r>
      <w:r w:rsidRPr="00CC4EA9">
        <w:rPr>
          <w:rFonts w:ascii="Times New Roman" w:hAnsi="Times New Roman" w:cs="Times New Roman"/>
          <w:sz w:val="24"/>
          <w:szCs w:val="24"/>
          <w:lang w:val="en-US"/>
        </w:rPr>
        <w:t>. When Dowling concluded his first class career his aggregate of 3,690 runs was the highest by a Canterbury player and remained so until headed by Barry Hadlee in the 1978/79 season. His 206 was equal top score with Curly Page and was finally bettered by Rod Latham with 237 not out in February 1991. It was the highest score by an opening batsman until Rod Latham’s son, Tom, made 261 against Central Districts in February 2014. With Maurice Ryan</w:t>
      </w:r>
      <w:r>
        <w:rPr>
          <w:rFonts w:ascii="Times New Roman" w:hAnsi="Times New Roman" w:cs="Times New Roman"/>
          <w:sz w:val="24"/>
          <w:szCs w:val="24"/>
          <w:lang w:val="en-US"/>
        </w:rPr>
        <w:t>,</w:t>
      </w:r>
      <w:r w:rsidRPr="00CC4EA9">
        <w:rPr>
          <w:rFonts w:ascii="Times New Roman" w:hAnsi="Times New Roman" w:cs="Times New Roman"/>
          <w:sz w:val="24"/>
          <w:szCs w:val="24"/>
          <w:lang w:val="en-US"/>
        </w:rPr>
        <w:t xml:space="preserve"> Dowling fashioned a very good opening partnership and in 18 innings they averaged 46.3 which remains the second highest behind Walter Hadlee and Gordon Leggat who averaged 75.8. He was involved in 10 century partnerships, with six over150, and in 1966/67 he had two century partnerships with Keith Thompson in the match against Otago. The one thousand runs he scored between two and three thousand was reached in only 18 innings and is the third fastest. Dowling is the only player to have scored two nineties in a match. He holds the Canterbury record for the most consecutive number of innings without making a duck, 54 innings, from March 1964 until his final match in January 1972. His 62% of total runs scored in his double century innings against Wellington is second only to Jarrod </w:t>
      </w:r>
      <w:proofErr w:type="spellStart"/>
      <w:r w:rsidRPr="00CC4EA9">
        <w:rPr>
          <w:rFonts w:ascii="Times New Roman" w:hAnsi="Times New Roman" w:cs="Times New Roman"/>
          <w:sz w:val="24"/>
          <w:szCs w:val="24"/>
          <w:lang w:val="en-US"/>
        </w:rPr>
        <w:t>Englefield's</w:t>
      </w:r>
      <w:proofErr w:type="spellEnd"/>
      <w:r w:rsidRPr="00CC4EA9">
        <w:rPr>
          <w:rFonts w:ascii="Times New Roman" w:hAnsi="Times New Roman" w:cs="Times New Roman"/>
          <w:sz w:val="24"/>
          <w:szCs w:val="24"/>
          <w:lang w:val="en-US"/>
        </w:rPr>
        <w:t xml:space="preserve"> 64% achieved in February 2001, who scored his 172 out of the team’s total of 268.</w:t>
      </w:r>
      <w:r>
        <w:rPr>
          <w:rFonts w:ascii="Times New Roman" w:hAnsi="Times New Roman" w:cs="Times New Roman"/>
          <w:sz w:val="24"/>
          <w:szCs w:val="24"/>
          <w:lang w:val="en-US"/>
        </w:rPr>
        <w:t xml:space="preserve"> </w:t>
      </w:r>
      <w:r w:rsidRPr="00CC4EA9">
        <w:rPr>
          <w:rFonts w:ascii="Times New Roman" w:hAnsi="Times New Roman" w:cs="Times New Roman"/>
          <w:sz w:val="24"/>
          <w:szCs w:val="24"/>
          <w:lang w:val="en-US"/>
        </w:rPr>
        <w:t>He captained Canterbury in 43 matches, the fourth</w:t>
      </w:r>
      <w:r>
        <w:rPr>
          <w:rFonts w:ascii="Times New Roman" w:hAnsi="Times New Roman" w:cs="Times New Roman"/>
          <w:sz w:val="24"/>
          <w:szCs w:val="24"/>
          <w:lang w:val="en-US"/>
        </w:rPr>
        <w:t xml:space="preserve"> highest</w:t>
      </w:r>
      <w:r w:rsidRPr="00CC4EA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winning 16 and losing 10. </w:t>
      </w:r>
      <w:r w:rsidRPr="00CC4EA9">
        <w:rPr>
          <w:rFonts w:ascii="Times New Roman" w:hAnsi="Times New Roman" w:cs="Times New Roman"/>
          <w:sz w:val="24"/>
          <w:szCs w:val="24"/>
          <w:lang w:val="en-US"/>
        </w:rPr>
        <w:t>Dowling took a record 11 catches in the 1966/67 season, a record held until Gary MacDonald took 12 catches in the 1984/85 season.</w:t>
      </w:r>
    </w:p>
    <w:p w:rsidR="008A727E" w:rsidRDefault="00CC4EA9" w:rsidP="008A727E">
      <w:pPr>
        <w:spacing w:after="0"/>
        <w:ind w:firstLine="720"/>
        <w:rPr>
          <w:rFonts w:ascii="Times New Roman" w:hAnsi="Times New Roman" w:cs="Times New Roman"/>
          <w:b/>
          <w:sz w:val="24"/>
          <w:szCs w:val="24"/>
          <w:lang w:val="en-US"/>
        </w:rPr>
      </w:pPr>
      <w:r w:rsidRPr="008A727E">
        <w:rPr>
          <w:rFonts w:ascii="Times New Roman" w:hAnsi="Times New Roman" w:cs="Times New Roman"/>
          <w:sz w:val="24"/>
          <w:szCs w:val="24"/>
          <w:lang w:val="en-US"/>
        </w:rPr>
        <w:t xml:space="preserve">Dowling first represented New Zealand against Australia in two unofficial tests in March 1960. The following season he played in the three unofficial test matches against the </w:t>
      </w:r>
      <w:proofErr w:type="spellStart"/>
      <w:r w:rsidRPr="008A727E">
        <w:rPr>
          <w:rFonts w:ascii="Times New Roman" w:hAnsi="Times New Roman" w:cs="Times New Roman"/>
          <w:sz w:val="24"/>
          <w:szCs w:val="24"/>
          <w:lang w:val="en-US"/>
        </w:rPr>
        <w:t>MCCand</w:t>
      </w:r>
      <w:proofErr w:type="spellEnd"/>
      <w:r w:rsidRPr="008A727E">
        <w:rPr>
          <w:rFonts w:ascii="Times New Roman" w:hAnsi="Times New Roman" w:cs="Times New Roman"/>
          <w:sz w:val="24"/>
          <w:szCs w:val="24"/>
          <w:lang w:val="en-US"/>
        </w:rPr>
        <w:t xml:space="preserve"> immediately afterwards he was selected for the tour to South Africa and made his test debut in the second test. From that time he was an automatic selection for New Zealand until he had to return home with an injury after playing in the first two tests against the West Indians in 1972. In all he played in 39 tests scoring 2,306 runs at 31.63. There were three centuries and 11 fifties, his highest score of 239 with five sixes and 28 fours, was made against India at Lancaster Park in February 1968 on his debut as captain. </w:t>
      </w:r>
      <w:r w:rsidRPr="008A727E">
        <w:rPr>
          <w:rFonts w:ascii="Times New Roman" w:hAnsi="Times New Roman" w:cs="Times New Roman"/>
          <w:sz w:val="24"/>
          <w:szCs w:val="24"/>
        </w:rPr>
        <w:t xml:space="preserve">He was the first Test player to score a double century on his captaincy debut, the feat which was equalled by the West Indian Chanderpaul playing against South Africa in 2005. However Dowling’s 239 </w:t>
      </w:r>
      <w:proofErr w:type="gramStart"/>
      <w:r w:rsidRPr="008A727E">
        <w:rPr>
          <w:rFonts w:ascii="Times New Roman" w:hAnsi="Times New Roman" w:cs="Times New Roman"/>
          <w:sz w:val="24"/>
          <w:szCs w:val="24"/>
        </w:rPr>
        <w:t>remains</w:t>
      </w:r>
      <w:proofErr w:type="gramEnd"/>
      <w:r w:rsidRPr="008A727E">
        <w:rPr>
          <w:rFonts w:ascii="Times New Roman" w:hAnsi="Times New Roman" w:cs="Times New Roman"/>
          <w:sz w:val="24"/>
          <w:szCs w:val="24"/>
        </w:rPr>
        <w:t xml:space="preserve"> the highest. </w:t>
      </w:r>
      <w:r w:rsidRPr="008A727E">
        <w:rPr>
          <w:rFonts w:ascii="Times New Roman" w:hAnsi="Times New Roman" w:cs="Times New Roman"/>
          <w:sz w:val="24"/>
          <w:szCs w:val="24"/>
          <w:lang w:val="en-US"/>
        </w:rPr>
        <w:t xml:space="preserve">He toured India, Pakistan and England in 1965, England, India and Pakistan in 1969 and the West Indies in 1971/72. He was captain in 19 matches with 4: 7 win loss </w:t>
      </w:r>
      <w:proofErr w:type="gramStart"/>
      <w:r w:rsidRPr="008A727E">
        <w:rPr>
          <w:rFonts w:ascii="Times New Roman" w:hAnsi="Times New Roman" w:cs="Times New Roman"/>
          <w:sz w:val="24"/>
          <w:szCs w:val="24"/>
          <w:lang w:val="en-US"/>
        </w:rPr>
        <w:t>result</w:t>
      </w:r>
      <w:proofErr w:type="gramEnd"/>
      <w:r w:rsidRPr="008A727E">
        <w:rPr>
          <w:rFonts w:ascii="Times New Roman" w:hAnsi="Times New Roman" w:cs="Times New Roman"/>
          <w:sz w:val="24"/>
          <w:szCs w:val="24"/>
          <w:lang w:val="en-US"/>
        </w:rPr>
        <w:t xml:space="preserve">. </w:t>
      </w:r>
      <w:r w:rsidR="008A727E" w:rsidRPr="008A727E">
        <w:rPr>
          <w:rFonts w:ascii="Times New Roman" w:hAnsi="Times New Roman" w:cs="Times New Roman"/>
          <w:sz w:val="24"/>
          <w:szCs w:val="24"/>
          <w:lang w:val="en-US"/>
        </w:rPr>
        <w:t xml:space="preserve">Dowling won the Redpath Cup for batting on three occasions, 1966/67, 1967/68 and 1970/71. Dowling was a member of New Zealand Cricket Council from 1973 until 1981 when he was then appointed to the position of secretary, later to become the CEO until 1994 when he resigned. </w:t>
      </w:r>
    </w:p>
    <w:p w:rsidR="00CC4EA9" w:rsidRPr="008A727E" w:rsidRDefault="008A727E" w:rsidP="008A727E">
      <w:pPr>
        <w:spacing w:after="0"/>
        <w:ind w:firstLine="720"/>
        <w:rPr>
          <w:rFonts w:ascii="Times New Roman" w:hAnsi="Times New Roman" w:cs="Times New Roman"/>
          <w:b/>
          <w:sz w:val="24"/>
          <w:szCs w:val="24"/>
          <w:lang w:val="en-US"/>
        </w:rPr>
      </w:pPr>
      <w:r w:rsidRPr="008A727E">
        <w:rPr>
          <w:rFonts w:ascii="Times New Roman" w:hAnsi="Times New Roman" w:cs="Times New Roman"/>
          <w:sz w:val="24"/>
          <w:szCs w:val="24"/>
          <w:lang w:val="en-US"/>
        </w:rPr>
        <w:t>Brittenden wrote of him that</w:t>
      </w:r>
      <w:r w:rsidRPr="008A727E">
        <w:rPr>
          <w:rFonts w:ascii="Times New Roman" w:hAnsi="Times New Roman" w:cs="Times New Roman"/>
          <w:b/>
          <w:color w:val="0000CC"/>
          <w:sz w:val="24"/>
          <w:szCs w:val="24"/>
          <w:lang w:val="en-US"/>
        </w:rPr>
        <w:t xml:space="preserve"> “once he found a place in the Canterbury team he became a fixture, watchful, sound, often elegant, a precise cutter, strong on the pull stroke, a fluent driver through the covers. When he concluded his career, he never announced his </w:t>
      </w:r>
      <w:proofErr w:type="gramStart"/>
      <w:r w:rsidRPr="008A727E">
        <w:rPr>
          <w:rFonts w:ascii="Times New Roman" w:hAnsi="Times New Roman" w:cs="Times New Roman"/>
          <w:b/>
          <w:color w:val="0000CC"/>
          <w:sz w:val="24"/>
          <w:szCs w:val="24"/>
          <w:lang w:val="en-US"/>
        </w:rPr>
        <w:t>retirement,</w:t>
      </w:r>
      <w:proofErr w:type="gramEnd"/>
      <w:r w:rsidRPr="008A727E">
        <w:rPr>
          <w:rFonts w:ascii="Times New Roman" w:hAnsi="Times New Roman" w:cs="Times New Roman"/>
          <w:b/>
          <w:color w:val="0000CC"/>
          <w:sz w:val="24"/>
          <w:szCs w:val="24"/>
          <w:lang w:val="en-US"/>
        </w:rPr>
        <w:t xml:space="preserve"> he was remembered for his thoughtfulness and kindness to youthful cricket enthusiasts, for his utter dedication to the players under his command and for his many examples of selflessness on and off the field. Dowling is a genuinely modest man; there is nothing forced or false about it. No player who did as much as he did could fail to realize that he had ability but he, essentially shy, would much rather talk about rugby - even rhododendrons -  than discuss his own performances”.</w:t>
      </w:r>
    </w:p>
    <w:p w:rsidR="00CC4EA9" w:rsidRPr="008A727E" w:rsidRDefault="00CC4EA9" w:rsidP="00CC4EA9">
      <w:pPr>
        <w:ind w:firstLine="720"/>
        <w:rPr>
          <w:rFonts w:ascii="Times New Roman" w:hAnsi="Times New Roman" w:cs="Times New Roman"/>
          <w:sz w:val="24"/>
          <w:szCs w:val="24"/>
          <w:lang w:val="en-US"/>
        </w:rPr>
      </w:pPr>
    </w:p>
    <w:p w:rsidR="00CC4EA9" w:rsidRPr="00CC4EA9" w:rsidRDefault="00CC4EA9" w:rsidP="009C77FE">
      <w:pPr>
        <w:spacing w:after="0"/>
        <w:rPr>
          <w:rFonts w:ascii="Times New Roman" w:hAnsi="Times New Roman" w:cs="Times New Roman"/>
          <w:b/>
          <w:sz w:val="24"/>
          <w:szCs w:val="24"/>
        </w:rPr>
      </w:pPr>
    </w:p>
    <w:p w:rsidR="00B55552" w:rsidRPr="00B55552" w:rsidRDefault="00B55552" w:rsidP="00B55552">
      <w:pPr>
        <w:rPr>
          <w:rFonts w:ascii="Times New Roman" w:hAnsi="Times New Roman" w:cs="Times New Roman"/>
          <w:sz w:val="24"/>
          <w:szCs w:val="24"/>
        </w:rPr>
      </w:pPr>
    </w:p>
    <w:p w:rsidR="00B55552" w:rsidRPr="00B55552" w:rsidRDefault="00B55552" w:rsidP="00E80B15">
      <w:pPr>
        <w:spacing w:after="0"/>
        <w:rPr>
          <w:rFonts w:ascii="Times New Roman" w:hAnsi="Times New Roman" w:cs="Times New Roman"/>
          <w:sz w:val="24"/>
          <w:szCs w:val="24"/>
        </w:rPr>
      </w:pPr>
    </w:p>
    <w:sectPr w:rsidR="00B55552" w:rsidRPr="00B55552" w:rsidSect="002307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E80B15"/>
    <w:rsid w:val="001910F5"/>
    <w:rsid w:val="002307C2"/>
    <w:rsid w:val="00412DE4"/>
    <w:rsid w:val="00616115"/>
    <w:rsid w:val="00733FD8"/>
    <w:rsid w:val="00770E55"/>
    <w:rsid w:val="007E26FE"/>
    <w:rsid w:val="007F47C7"/>
    <w:rsid w:val="008A727E"/>
    <w:rsid w:val="008B1582"/>
    <w:rsid w:val="009C77FE"/>
    <w:rsid w:val="00A0513B"/>
    <w:rsid w:val="00A85EB8"/>
    <w:rsid w:val="00B0588D"/>
    <w:rsid w:val="00B55552"/>
    <w:rsid w:val="00CC4EA9"/>
    <w:rsid w:val="00E80B15"/>
    <w:rsid w:val="00F648F3"/>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7C2"/>
  </w:style>
  <w:style w:type="paragraph" w:styleId="Heading2">
    <w:name w:val="heading 2"/>
    <w:basedOn w:val="Normal"/>
    <w:next w:val="Normal"/>
    <w:link w:val="Heading2Char"/>
    <w:qFormat/>
    <w:rsid w:val="00770E55"/>
    <w:pPr>
      <w:keepNext/>
      <w:tabs>
        <w:tab w:val="left" w:pos="144"/>
        <w:tab w:val="left" w:pos="1440"/>
        <w:tab w:val="left" w:pos="4032"/>
        <w:tab w:val="left" w:pos="6768"/>
      </w:tabs>
      <w:spacing w:after="0" w:line="240" w:lineRule="auto"/>
      <w:outlineLvl w:val="1"/>
    </w:pPr>
    <w:rPr>
      <w:rFonts w:ascii="Times New Roman" w:eastAsia="Times New Roman" w:hAnsi="Times New Roman" w:cs="Times New Roman"/>
      <w:b/>
      <w:snapToGrid w:val="0"/>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70E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770E55"/>
    <w:rPr>
      <w:rFonts w:ascii="Times New Roman" w:eastAsia="Times New Roman" w:hAnsi="Times New Roman" w:cs="Times New Roman"/>
      <w:b/>
      <w:snapToGrid w:val="0"/>
      <w:sz w:val="24"/>
      <w:szCs w:val="20"/>
      <w:lang w:val="en-AU"/>
    </w:rPr>
  </w:style>
  <w:style w:type="paragraph" w:customStyle="1" w:styleId="news-body">
    <w:name w:val="news-body"/>
    <w:basedOn w:val="Normal"/>
    <w:rsid w:val="00F648F3"/>
    <w:pPr>
      <w:spacing w:after="180" w:line="360" w:lineRule="auto"/>
    </w:pPr>
    <w:rPr>
      <w:rFonts w:ascii="Times New Roman" w:eastAsia="Times New Roman" w:hAnsi="Times New Roman" w:cs="Times New Roman"/>
      <w:color w:val="333333"/>
      <w:sz w:val="24"/>
      <w:szCs w:val="24"/>
      <w:lang w:eastAsia="en-NZ"/>
    </w:rPr>
  </w:style>
  <w:style w:type="character" w:styleId="Hyperlink">
    <w:name w:val="Hyperlink"/>
    <w:basedOn w:val="DefaultParagraphFont"/>
    <w:uiPriority w:val="99"/>
    <w:rsid w:val="001910F5"/>
    <w:rPr>
      <w:color w:val="0000FF"/>
      <w:u w:val="single"/>
    </w:rPr>
  </w:style>
</w:styles>
</file>

<file path=word/webSettings.xml><?xml version="1.0" encoding="utf-8"?>
<w:webSettings xmlns:r="http://schemas.openxmlformats.org/officeDocument/2006/relationships" xmlns:w="http://schemas.openxmlformats.org/wordprocessingml/2006/main">
  <w:divs>
    <w:div w:id="455486539">
      <w:bodyDiv w:val="1"/>
      <w:marLeft w:val="0"/>
      <w:marRight w:val="0"/>
      <w:marTop w:val="0"/>
      <w:marBottom w:val="0"/>
      <w:divBdr>
        <w:top w:val="none" w:sz="0" w:space="0" w:color="auto"/>
        <w:left w:val="none" w:sz="0" w:space="0" w:color="auto"/>
        <w:bottom w:val="none" w:sz="0" w:space="0" w:color="auto"/>
        <w:right w:val="none" w:sz="0" w:space="0" w:color="auto"/>
      </w:divBdr>
    </w:div>
    <w:div w:id="565841527">
      <w:bodyDiv w:val="1"/>
      <w:marLeft w:val="0"/>
      <w:marRight w:val="0"/>
      <w:marTop w:val="0"/>
      <w:marBottom w:val="0"/>
      <w:divBdr>
        <w:top w:val="none" w:sz="0" w:space="0" w:color="auto"/>
        <w:left w:val="none" w:sz="0" w:space="0" w:color="auto"/>
        <w:bottom w:val="none" w:sz="0" w:space="0" w:color="auto"/>
        <w:right w:val="none" w:sz="0" w:space="0" w:color="auto"/>
      </w:divBdr>
    </w:div>
    <w:div w:id="660935574">
      <w:bodyDiv w:val="1"/>
      <w:marLeft w:val="0"/>
      <w:marRight w:val="0"/>
      <w:marTop w:val="0"/>
      <w:marBottom w:val="0"/>
      <w:divBdr>
        <w:top w:val="none" w:sz="0" w:space="0" w:color="auto"/>
        <w:left w:val="none" w:sz="0" w:space="0" w:color="auto"/>
        <w:bottom w:val="none" w:sz="0" w:space="0" w:color="auto"/>
        <w:right w:val="none" w:sz="0" w:space="0" w:color="auto"/>
      </w:divBdr>
    </w:div>
    <w:div w:id="910457528">
      <w:bodyDiv w:val="1"/>
      <w:marLeft w:val="0"/>
      <w:marRight w:val="0"/>
      <w:marTop w:val="0"/>
      <w:marBottom w:val="0"/>
      <w:divBdr>
        <w:top w:val="none" w:sz="0" w:space="0" w:color="auto"/>
        <w:left w:val="none" w:sz="0" w:space="0" w:color="auto"/>
        <w:bottom w:val="none" w:sz="0" w:space="0" w:color="auto"/>
        <w:right w:val="none" w:sz="0" w:space="0" w:color="auto"/>
      </w:divBdr>
    </w:div>
    <w:div w:id="1802530967">
      <w:bodyDiv w:val="1"/>
      <w:marLeft w:val="0"/>
      <w:marRight w:val="0"/>
      <w:marTop w:val="0"/>
      <w:marBottom w:val="0"/>
      <w:divBdr>
        <w:top w:val="none" w:sz="0" w:space="0" w:color="auto"/>
        <w:left w:val="none" w:sz="0" w:space="0" w:color="auto"/>
        <w:bottom w:val="none" w:sz="0" w:space="0" w:color="auto"/>
        <w:right w:val="none" w:sz="0" w:space="0" w:color="auto"/>
      </w:divBdr>
    </w:div>
    <w:div w:id="201722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est_cricket" TargetMode="External"/><Relationship Id="rId3" Type="http://schemas.openxmlformats.org/officeDocument/2006/relationships/webSettings" Target="webSettings.xml"/><Relationship Id="rId7" Type="http://schemas.openxmlformats.org/officeDocument/2006/relationships/hyperlink" Target="http://en.wikipedia.org/wiki/Bowler_(cricke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Dick_Motz" TargetMode="External"/><Relationship Id="rId11" Type="http://schemas.openxmlformats.org/officeDocument/2006/relationships/fontTable" Target="fontTable.xml"/><Relationship Id="rId5" Type="http://schemas.openxmlformats.org/officeDocument/2006/relationships/hyperlink" Target="http://en.wikipedia.org/wiki/The_Oval" TargetMode="External"/><Relationship Id="rId10" Type="http://schemas.openxmlformats.org/officeDocument/2006/relationships/hyperlink" Target="http://en.wikipedia.org/wiki/Vertebra" TargetMode="External"/><Relationship Id="rId4" Type="http://schemas.openxmlformats.org/officeDocument/2006/relationships/hyperlink" Target="http://en.wikipedia.org/wiki/England_cricket_team" TargetMode="External"/><Relationship Id="rId9" Type="http://schemas.openxmlformats.org/officeDocument/2006/relationships/hyperlink" Target="http://en.wikipedia.org/wiki/Wi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4095</TotalTime>
  <Pages>2</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6</cp:revision>
  <dcterms:created xsi:type="dcterms:W3CDTF">2014-12-03T08:54:00Z</dcterms:created>
  <dcterms:modified xsi:type="dcterms:W3CDTF">2014-12-08T09:47:00Z</dcterms:modified>
</cp:coreProperties>
</file>