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D9" w:rsidRDefault="005062D9" w:rsidP="005062D9">
      <w:pPr>
        <w:tabs>
          <w:tab w:val="left" w:pos="2778"/>
        </w:tabs>
        <w:rPr>
          <w:b/>
          <w:snapToGrid w:val="0"/>
          <w:sz w:val="32"/>
          <w:szCs w:val="32"/>
        </w:rPr>
      </w:pPr>
      <w:r>
        <w:rPr>
          <w:b/>
          <w:snapToGrid w:val="0"/>
          <w:sz w:val="32"/>
          <w:szCs w:val="32"/>
        </w:rPr>
        <w:t xml:space="preserve">  TRENDS IN FIRST CLASS CRICKET IN </w:t>
      </w:r>
      <w:smartTag w:uri="urn:schemas-microsoft-com:office:smarttags" w:element="stockticker">
        <w:r>
          <w:rPr>
            <w:b/>
            <w:snapToGrid w:val="0"/>
            <w:sz w:val="32"/>
            <w:szCs w:val="32"/>
          </w:rPr>
          <w:t>NEW</w:t>
        </w:r>
      </w:smartTag>
      <w:r>
        <w:rPr>
          <w:b/>
          <w:snapToGrid w:val="0"/>
          <w:sz w:val="32"/>
          <w:szCs w:val="32"/>
        </w:rPr>
        <w:t xml:space="preserve"> ZEALAND</w:t>
      </w:r>
    </w:p>
    <w:p w:rsidR="005062D9" w:rsidRDefault="005062D9" w:rsidP="005062D9">
      <w:pPr>
        <w:rPr>
          <w:b/>
          <w:snapToGrid w:val="0"/>
          <w:sz w:val="24"/>
        </w:rPr>
      </w:pPr>
      <w:r>
        <w:rPr>
          <w:snapToGrid w:val="0"/>
          <w:sz w:val="24"/>
        </w:rPr>
        <w:t xml:space="preserve">                                                              </w:t>
      </w:r>
      <w:r w:rsidRPr="00C33692">
        <w:rPr>
          <w:b/>
          <w:snapToGrid w:val="0"/>
          <w:sz w:val="24"/>
        </w:rPr>
        <w:t>FROM</w:t>
      </w:r>
      <w:r>
        <w:rPr>
          <w:snapToGrid w:val="0"/>
          <w:sz w:val="24"/>
        </w:rPr>
        <w:t xml:space="preserve"> </w:t>
      </w:r>
      <w:r>
        <w:rPr>
          <w:b/>
          <w:snapToGrid w:val="0"/>
          <w:sz w:val="24"/>
        </w:rPr>
        <w:t xml:space="preserve">1907/08 </w:t>
      </w:r>
    </w:p>
    <w:p w:rsidR="005062D9" w:rsidRPr="00F236E6" w:rsidRDefault="005062D9" w:rsidP="005062D9">
      <w:pPr>
        <w:rPr>
          <w:b/>
          <w:snapToGrid w:val="0"/>
          <w:sz w:val="24"/>
          <w:u w:val="single"/>
        </w:rPr>
      </w:pPr>
    </w:p>
    <w:p w:rsidR="005062D9" w:rsidRDefault="005062D9" w:rsidP="005062D9">
      <w:pPr>
        <w:rPr>
          <w:snapToGrid w:val="0"/>
          <w:sz w:val="24"/>
          <w:szCs w:val="24"/>
        </w:rPr>
      </w:pPr>
      <w:r>
        <w:rPr>
          <w:b/>
          <w:snapToGrid w:val="0"/>
          <w:sz w:val="24"/>
          <w:szCs w:val="24"/>
        </w:rPr>
        <w:t>INTRODUCTION</w:t>
      </w:r>
    </w:p>
    <w:p w:rsidR="005062D9" w:rsidRDefault="005062D9" w:rsidP="005062D9">
      <w:pPr>
        <w:rPr>
          <w:snapToGrid w:val="0"/>
          <w:sz w:val="22"/>
          <w:szCs w:val="22"/>
        </w:rPr>
      </w:pPr>
      <w:r w:rsidRPr="00E36826">
        <w:rPr>
          <w:snapToGrid w:val="0"/>
          <w:sz w:val="22"/>
          <w:szCs w:val="22"/>
        </w:rPr>
        <w:t xml:space="preserve">      This analysis was first prepared in 1991 when at that time there was a great deal of discussion over the merits or </w:t>
      </w:r>
      <w:r>
        <w:rPr>
          <w:snapToGrid w:val="0"/>
          <w:sz w:val="22"/>
          <w:szCs w:val="22"/>
        </w:rPr>
        <w:t>otherwise of four day cricket and whether its</w:t>
      </w:r>
      <w:r w:rsidRPr="00E36826">
        <w:rPr>
          <w:snapToGrid w:val="0"/>
          <w:sz w:val="22"/>
          <w:szCs w:val="22"/>
        </w:rPr>
        <w:t xml:space="preserve"> </w:t>
      </w:r>
      <w:r>
        <w:rPr>
          <w:snapToGrid w:val="0"/>
          <w:sz w:val="22"/>
          <w:szCs w:val="22"/>
        </w:rPr>
        <w:t>re-</w:t>
      </w:r>
      <w:r w:rsidRPr="00E36826">
        <w:rPr>
          <w:snapToGrid w:val="0"/>
          <w:sz w:val="22"/>
          <w:szCs w:val="22"/>
        </w:rPr>
        <w:t xml:space="preserve">introduction to the domestic competition would be of benefit to New Zealand cricket. </w:t>
      </w:r>
    </w:p>
    <w:p w:rsidR="005062D9" w:rsidRPr="00E36826" w:rsidRDefault="005062D9" w:rsidP="005062D9">
      <w:pPr>
        <w:rPr>
          <w:snapToGrid w:val="0"/>
          <w:sz w:val="22"/>
          <w:szCs w:val="22"/>
        </w:rPr>
      </w:pPr>
      <w:smartTag w:uri="urn:schemas-microsoft-com:office:smarttags" w:element="PersonName">
        <w:r w:rsidRPr="00E36826">
          <w:rPr>
            <w:snapToGrid w:val="0"/>
            <w:sz w:val="22"/>
            <w:szCs w:val="22"/>
          </w:rPr>
          <w:t>The</w:t>
        </w:r>
      </w:smartTag>
      <w:r w:rsidRPr="00E36826">
        <w:rPr>
          <w:snapToGrid w:val="0"/>
          <w:sz w:val="22"/>
          <w:szCs w:val="22"/>
        </w:rPr>
        <w:t xml:space="preserve"> two main reasons given in advocating change were:</w:t>
      </w:r>
    </w:p>
    <w:p w:rsidR="005062D9" w:rsidRPr="00E36826" w:rsidRDefault="005062D9" w:rsidP="005062D9">
      <w:pPr>
        <w:rPr>
          <w:snapToGrid w:val="0"/>
          <w:sz w:val="22"/>
          <w:szCs w:val="22"/>
        </w:rPr>
      </w:pPr>
      <w:r>
        <w:rPr>
          <w:snapToGrid w:val="0"/>
          <w:sz w:val="22"/>
          <w:szCs w:val="22"/>
        </w:rPr>
        <w:t xml:space="preserve">       </w:t>
      </w:r>
      <w:proofErr w:type="gramStart"/>
      <w:r>
        <w:rPr>
          <w:snapToGrid w:val="0"/>
          <w:sz w:val="22"/>
          <w:szCs w:val="22"/>
        </w:rPr>
        <w:t>t</w:t>
      </w:r>
      <w:r w:rsidRPr="00E36826">
        <w:rPr>
          <w:snapToGrid w:val="0"/>
          <w:sz w:val="22"/>
          <w:szCs w:val="22"/>
        </w:rPr>
        <w:t>hat</w:t>
      </w:r>
      <w:proofErr w:type="gramEnd"/>
      <w:r w:rsidRPr="00E36826">
        <w:rPr>
          <w:snapToGrid w:val="0"/>
          <w:sz w:val="22"/>
          <w:szCs w:val="22"/>
        </w:rPr>
        <w:t xml:space="preserve"> it would make the adjustment from first class cricket to test cricket easier for the players</w:t>
      </w:r>
    </w:p>
    <w:p w:rsidR="005062D9" w:rsidRPr="00E36826" w:rsidRDefault="005062D9" w:rsidP="005062D9">
      <w:pPr>
        <w:rPr>
          <w:snapToGrid w:val="0"/>
          <w:sz w:val="22"/>
          <w:szCs w:val="22"/>
        </w:rPr>
      </w:pPr>
      <w:r>
        <w:rPr>
          <w:snapToGrid w:val="0"/>
          <w:sz w:val="22"/>
          <w:szCs w:val="22"/>
        </w:rPr>
        <w:t xml:space="preserve">       </w:t>
      </w:r>
      <w:proofErr w:type="gramStart"/>
      <w:r w:rsidRPr="00E36826">
        <w:rPr>
          <w:snapToGrid w:val="0"/>
          <w:sz w:val="22"/>
          <w:szCs w:val="22"/>
        </w:rPr>
        <w:t>that</w:t>
      </w:r>
      <w:proofErr w:type="gramEnd"/>
      <w:r w:rsidRPr="00E36826">
        <w:rPr>
          <w:snapToGrid w:val="0"/>
          <w:sz w:val="22"/>
          <w:szCs w:val="22"/>
        </w:rPr>
        <w:t xml:space="preserve"> competition for the Shell Trophy would be a fairer indication of the standards of the teams as the extra playing hours would reduce the number of declarations required to produce outright decisions.</w:t>
      </w:r>
    </w:p>
    <w:p w:rsidR="005062D9" w:rsidRDefault="005062D9" w:rsidP="005062D9">
      <w:pPr>
        <w:rPr>
          <w:snapToGrid w:val="0"/>
          <w:sz w:val="22"/>
          <w:szCs w:val="22"/>
        </w:rPr>
      </w:pPr>
      <w:r>
        <w:rPr>
          <w:snapToGrid w:val="0"/>
          <w:sz w:val="22"/>
          <w:szCs w:val="22"/>
        </w:rPr>
        <w:t xml:space="preserve">       </w:t>
      </w:r>
      <w:r w:rsidRPr="00E36826">
        <w:rPr>
          <w:snapToGrid w:val="0"/>
          <w:sz w:val="22"/>
          <w:szCs w:val="22"/>
        </w:rPr>
        <w:t xml:space="preserve">It was therefore decided to analyze </w:t>
      </w:r>
      <w:r>
        <w:rPr>
          <w:snapToGrid w:val="0"/>
          <w:sz w:val="22"/>
          <w:szCs w:val="22"/>
        </w:rPr>
        <w:t xml:space="preserve">the </w:t>
      </w:r>
      <w:r w:rsidRPr="00E36826">
        <w:rPr>
          <w:snapToGrid w:val="0"/>
          <w:sz w:val="22"/>
          <w:szCs w:val="22"/>
        </w:rPr>
        <w:t xml:space="preserve">first class cricket </w:t>
      </w:r>
      <w:r>
        <w:rPr>
          <w:snapToGrid w:val="0"/>
          <w:sz w:val="22"/>
          <w:szCs w:val="22"/>
        </w:rPr>
        <w:t xml:space="preserve">competition, the Plunket Shield, </w:t>
      </w:r>
      <w:r w:rsidRPr="00E36826">
        <w:rPr>
          <w:snapToGrid w:val="0"/>
          <w:sz w:val="22"/>
          <w:szCs w:val="22"/>
        </w:rPr>
        <w:t xml:space="preserve">from 1945/46 in the expectation that certain trends would emerge </w:t>
      </w:r>
      <w:r>
        <w:rPr>
          <w:snapToGrid w:val="0"/>
          <w:sz w:val="22"/>
          <w:szCs w:val="22"/>
        </w:rPr>
        <w:t>which might help in the debate and any decisions to be made.</w:t>
      </w:r>
    </w:p>
    <w:p w:rsidR="005062D9" w:rsidRDefault="005062D9" w:rsidP="005062D9">
      <w:pPr>
        <w:rPr>
          <w:snapToGrid w:val="0"/>
          <w:sz w:val="22"/>
          <w:szCs w:val="22"/>
        </w:rPr>
      </w:pPr>
      <w:r>
        <w:rPr>
          <w:snapToGrid w:val="0"/>
          <w:sz w:val="22"/>
          <w:szCs w:val="22"/>
        </w:rPr>
        <w:t xml:space="preserve">      The statistics were </w:t>
      </w:r>
      <w:r w:rsidRPr="00E36826">
        <w:rPr>
          <w:snapToGrid w:val="0"/>
          <w:sz w:val="22"/>
          <w:szCs w:val="22"/>
        </w:rPr>
        <w:t>updated</w:t>
      </w:r>
      <w:r>
        <w:rPr>
          <w:snapToGrid w:val="0"/>
          <w:sz w:val="22"/>
          <w:szCs w:val="22"/>
        </w:rPr>
        <w:t xml:space="preserve"> in April 2018 to include the period from 1907/08 to 1939/40.</w:t>
      </w:r>
      <w:r w:rsidRPr="002E21AD">
        <w:rPr>
          <w:snapToGrid w:val="0"/>
          <w:sz w:val="22"/>
          <w:szCs w:val="22"/>
        </w:rPr>
        <w:t xml:space="preserve"> </w:t>
      </w:r>
      <w:r>
        <w:rPr>
          <w:snapToGrid w:val="0"/>
          <w:sz w:val="22"/>
          <w:szCs w:val="22"/>
        </w:rPr>
        <w:t>The five years from 1940/41 to 1944/45 have not been included as there was no competition for the Plunket Shield competition due to the Second World War.</w:t>
      </w:r>
    </w:p>
    <w:p w:rsidR="005062D9" w:rsidRDefault="005062D9" w:rsidP="005062D9">
      <w:pPr>
        <w:rPr>
          <w:snapToGrid w:val="0"/>
          <w:sz w:val="22"/>
          <w:szCs w:val="22"/>
        </w:rPr>
      </w:pPr>
      <w:r>
        <w:rPr>
          <w:snapToGrid w:val="0"/>
          <w:sz w:val="22"/>
          <w:szCs w:val="22"/>
        </w:rPr>
        <w:t xml:space="preserve">      At the conclusion of the 1906/07 season, the New Zealand Cricket Council awarded the </w:t>
      </w:r>
      <w:r w:rsidRPr="000B528B">
        <w:rPr>
          <w:snapToGrid w:val="0"/>
          <w:sz w:val="22"/>
          <w:szCs w:val="22"/>
        </w:rPr>
        <w:t xml:space="preserve">Plunket Shield </w:t>
      </w:r>
      <w:r>
        <w:rPr>
          <w:snapToGrid w:val="0"/>
          <w:sz w:val="22"/>
          <w:szCs w:val="22"/>
        </w:rPr>
        <w:t xml:space="preserve">to Canterbury based on their performances that year. The following </w:t>
      </w:r>
      <w:proofErr w:type="gramStart"/>
      <w:r>
        <w:rPr>
          <w:snapToGrid w:val="0"/>
          <w:sz w:val="22"/>
          <w:szCs w:val="22"/>
        </w:rPr>
        <w:t>season Auckland made the first challenge and in a three day match</w:t>
      </w:r>
      <w:proofErr w:type="gramEnd"/>
      <w:r>
        <w:rPr>
          <w:snapToGrid w:val="0"/>
          <w:sz w:val="22"/>
          <w:szCs w:val="22"/>
        </w:rPr>
        <w:t xml:space="preserve"> defeated Canterbury by an innings and135 runs. </w:t>
      </w:r>
    </w:p>
    <w:p w:rsidR="005062D9" w:rsidRDefault="005062D9" w:rsidP="005062D9">
      <w:pPr>
        <w:rPr>
          <w:snapToGrid w:val="0"/>
          <w:sz w:val="22"/>
          <w:szCs w:val="22"/>
        </w:rPr>
      </w:pPr>
      <w:r>
        <w:rPr>
          <w:snapToGrid w:val="0"/>
          <w:sz w:val="22"/>
          <w:szCs w:val="22"/>
        </w:rPr>
        <w:t xml:space="preserve">      All three provinces made a challenge in the 1909/10 season and from then on until the 1914/15 season there were three to four challenge matches played each year. Due to the advent of the First World War there was no first class cricket played in the three year period from 1915/16. The competition for the Plunket Shield began again in the 1918/19 season but there had been concern for some time that the challenge system was not ideal. After consultation with the four major associations the New Zealand Cricket Council decide on a league competition where all associations would play each other and the Shield would be awarded on the number of matches won.</w:t>
      </w:r>
    </w:p>
    <w:p w:rsidR="005062D9" w:rsidRDefault="005062D9" w:rsidP="005062D9">
      <w:pPr>
        <w:rPr>
          <w:snapToGrid w:val="0"/>
          <w:sz w:val="22"/>
          <w:szCs w:val="22"/>
        </w:rPr>
      </w:pPr>
    </w:p>
    <w:p w:rsidR="005062D9" w:rsidRPr="00262271" w:rsidRDefault="005062D9" w:rsidP="005062D9">
      <w:pPr>
        <w:rPr>
          <w:snapToGrid w:val="0"/>
        </w:rPr>
      </w:pPr>
      <w:r w:rsidRPr="00262271">
        <w:rPr>
          <w:b/>
          <w:snapToGrid w:val="0"/>
          <w:sz w:val="24"/>
          <w:szCs w:val="24"/>
        </w:rPr>
        <w:t>HISTORY</w:t>
      </w:r>
    </w:p>
    <w:p w:rsidR="005062D9" w:rsidRPr="005062D9" w:rsidRDefault="005062D9" w:rsidP="005062D9">
      <w:pPr>
        <w:rPr>
          <w:b/>
          <w:snapToGrid w:val="0"/>
          <w:sz w:val="24"/>
          <w:szCs w:val="24"/>
        </w:rPr>
      </w:pPr>
      <w:proofErr w:type="gramStart"/>
      <w:r w:rsidRPr="005062D9">
        <w:rPr>
          <w:b/>
          <w:snapToGrid w:val="0"/>
          <w:sz w:val="24"/>
          <w:szCs w:val="24"/>
        </w:rPr>
        <w:t>1.Duration</w:t>
      </w:r>
      <w:proofErr w:type="gramEnd"/>
      <w:r w:rsidRPr="005062D9">
        <w:rPr>
          <w:b/>
          <w:snapToGrid w:val="0"/>
          <w:sz w:val="24"/>
          <w:szCs w:val="24"/>
        </w:rPr>
        <w:t xml:space="preserve"> of Games</w:t>
      </w:r>
    </w:p>
    <w:p w:rsidR="005062D9" w:rsidRDefault="005062D9" w:rsidP="005062D9">
      <w:pPr>
        <w:ind w:left="720"/>
        <w:rPr>
          <w:snapToGrid w:val="0"/>
          <w:sz w:val="22"/>
          <w:szCs w:val="22"/>
        </w:rPr>
      </w:pPr>
      <w:r>
        <w:rPr>
          <w:snapToGrid w:val="0"/>
          <w:sz w:val="22"/>
          <w:szCs w:val="22"/>
        </w:rPr>
        <w:t>From the 1907/08 season many matches were often classified as unlimited, some were</w:t>
      </w:r>
    </w:p>
    <w:p w:rsidR="005062D9" w:rsidRDefault="005062D9" w:rsidP="005062D9">
      <w:pPr>
        <w:rPr>
          <w:snapToGrid w:val="0"/>
          <w:sz w:val="22"/>
          <w:szCs w:val="22"/>
        </w:rPr>
      </w:pPr>
      <w:r>
        <w:rPr>
          <w:snapToGrid w:val="0"/>
          <w:sz w:val="22"/>
          <w:szCs w:val="22"/>
        </w:rPr>
        <w:t xml:space="preserve">Listed to be of four days duration but the </w:t>
      </w:r>
      <w:proofErr w:type="gramStart"/>
      <w:r>
        <w:rPr>
          <w:snapToGrid w:val="0"/>
          <w:sz w:val="22"/>
          <w:szCs w:val="22"/>
        </w:rPr>
        <w:t>majority were</w:t>
      </w:r>
      <w:proofErr w:type="gramEnd"/>
      <w:r>
        <w:rPr>
          <w:snapToGrid w:val="0"/>
          <w:sz w:val="22"/>
          <w:szCs w:val="22"/>
        </w:rPr>
        <w:t xml:space="preserve"> completed within three days. From 1927/28 to 1939/40 matches were played over four days, but again many were finished within three days. After the 2nd World War had ended the Plunket Shield competition began in the 1945/46 season and matches were continued over the four days duration.</w:t>
      </w:r>
    </w:p>
    <w:p w:rsidR="005062D9" w:rsidRPr="007A21F0" w:rsidRDefault="005062D9" w:rsidP="005062D9">
      <w:pPr>
        <w:ind w:firstLine="720"/>
        <w:rPr>
          <w:snapToGrid w:val="0"/>
          <w:sz w:val="22"/>
          <w:szCs w:val="22"/>
        </w:rPr>
      </w:pPr>
      <w:r w:rsidRPr="00F236E6">
        <w:rPr>
          <w:snapToGrid w:val="0"/>
          <w:sz w:val="22"/>
          <w:szCs w:val="22"/>
        </w:rPr>
        <w:t>Nine years later in the 1954/55 seaso</w:t>
      </w:r>
      <w:r>
        <w:rPr>
          <w:snapToGrid w:val="0"/>
          <w:sz w:val="22"/>
          <w:szCs w:val="22"/>
        </w:rPr>
        <w:t xml:space="preserve">n </w:t>
      </w:r>
      <w:r w:rsidRPr="00F236E6">
        <w:rPr>
          <w:snapToGrid w:val="0"/>
          <w:sz w:val="22"/>
          <w:szCs w:val="22"/>
        </w:rPr>
        <w:t xml:space="preserve">the change </w:t>
      </w:r>
      <w:r>
        <w:rPr>
          <w:snapToGrid w:val="0"/>
          <w:sz w:val="22"/>
          <w:szCs w:val="22"/>
        </w:rPr>
        <w:t xml:space="preserve">was made back </w:t>
      </w:r>
      <w:r w:rsidRPr="00F236E6">
        <w:rPr>
          <w:snapToGrid w:val="0"/>
          <w:sz w:val="22"/>
          <w:szCs w:val="22"/>
        </w:rPr>
        <w:t>to three day matches, a decision that had been preceded by much debate highlighted by Arthur Carman's comments in the 1952/53 Almanack when "he felt certain that a great deal of the</w:t>
      </w:r>
      <w:r w:rsidRPr="00E36826">
        <w:rPr>
          <w:snapToGrid w:val="0"/>
          <w:sz w:val="22"/>
          <w:szCs w:val="22"/>
        </w:rPr>
        <w:t xml:space="preserve"> negative and aimless batting and bowling which is too often witnessed at present is due to the idea that there is </w:t>
      </w:r>
      <w:r>
        <w:rPr>
          <w:snapToGrid w:val="0"/>
          <w:sz w:val="22"/>
          <w:szCs w:val="22"/>
        </w:rPr>
        <w:t xml:space="preserve">too much time </w:t>
      </w:r>
      <w:r w:rsidRPr="00E36826">
        <w:rPr>
          <w:snapToGrid w:val="0"/>
          <w:sz w:val="22"/>
          <w:szCs w:val="22"/>
        </w:rPr>
        <w:t>available. With a</w:t>
      </w:r>
      <w:r>
        <w:rPr>
          <w:snapToGrid w:val="0"/>
          <w:sz w:val="22"/>
          <w:szCs w:val="22"/>
        </w:rPr>
        <w:t xml:space="preserve"> three</w:t>
      </w:r>
      <w:r w:rsidRPr="00E36826">
        <w:rPr>
          <w:snapToGrid w:val="0"/>
          <w:sz w:val="22"/>
          <w:szCs w:val="22"/>
        </w:rPr>
        <w:t xml:space="preserve"> day limit more attractive play would almost certainly result, necessarily so if a bid was made for victory."</w:t>
      </w:r>
    </w:p>
    <w:p w:rsidR="005062D9" w:rsidRPr="003A2ED9" w:rsidRDefault="005062D9" w:rsidP="005062D9">
      <w:pPr>
        <w:rPr>
          <w:snapToGrid w:val="0"/>
          <w:sz w:val="22"/>
          <w:szCs w:val="22"/>
        </w:rPr>
      </w:pPr>
      <w:r w:rsidRPr="00E36826">
        <w:rPr>
          <w:snapToGrid w:val="0"/>
          <w:sz w:val="22"/>
          <w:szCs w:val="22"/>
        </w:rPr>
        <w:t xml:space="preserve">  </w:t>
      </w:r>
      <w:r>
        <w:rPr>
          <w:snapToGrid w:val="0"/>
          <w:sz w:val="22"/>
          <w:szCs w:val="22"/>
        </w:rPr>
        <w:t xml:space="preserve">  </w:t>
      </w:r>
      <w:r w:rsidRPr="00E36826">
        <w:rPr>
          <w:snapToGrid w:val="0"/>
          <w:sz w:val="22"/>
          <w:szCs w:val="22"/>
        </w:rPr>
        <w:t xml:space="preserve"> </w:t>
      </w:r>
      <w:r>
        <w:rPr>
          <w:snapToGrid w:val="0"/>
          <w:sz w:val="22"/>
          <w:szCs w:val="22"/>
        </w:rPr>
        <w:t xml:space="preserve">        </w:t>
      </w:r>
      <w:r w:rsidRPr="00E36826">
        <w:rPr>
          <w:snapToGrid w:val="0"/>
          <w:sz w:val="22"/>
          <w:szCs w:val="22"/>
        </w:rPr>
        <w:t xml:space="preserve">Four day cricket was played over 24 hours, </w:t>
      </w:r>
      <w:proofErr w:type="spellStart"/>
      <w:r w:rsidRPr="00E36826">
        <w:rPr>
          <w:snapToGrid w:val="0"/>
          <w:sz w:val="22"/>
          <w:szCs w:val="22"/>
        </w:rPr>
        <w:t>ie</w:t>
      </w:r>
      <w:proofErr w:type="spellEnd"/>
      <w:r w:rsidRPr="00E36826">
        <w:rPr>
          <w:snapToGrid w:val="0"/>
          <w:sz w:val="22"/>
          <w:szCs w:val="22"/>
        </w:rPr>
        <w:t xml:space="preserve"> 6 hours/day, bu</w:t>
      </w:r>
      <w:r>
        <w:rPr>
          <w:snapToGrid w:val="0"/>
          <w:sz w:val="22"/>
          <w:szCs w:val="22"/>
        </w:rPr>
        <w:t>t at the time of the change to three</w:t>
      </w:r>
      <w:r w:rsidRPr="00E36826">
        <w:rPr>
          <w:snapToGrid w:val="0"/>
          <w:sz w:val="22"/>
          <w:szCs w:val="22"/>
        </w:rPr>
        <w:t xml:space="preserve"> day cricket the playing hours were extended by half an hour each day, so that in effect the total time</w:t>
      </w:r>
      <w:r>
        <w:rPr>
          <w:snapToGrid w:val="0"/>
          <w:sz w:val="22"/>
          <w:szCs w:val="22"/>
        </w:rPr>
        <w:t xml:space="preserve"> available was 19 1/2 hours. Tho</w:t>
      </w:r>
      <w:r w:rsidRPr="00E36826">
        <w:rPr>
          <w:snapToGrid w:val="0"/>
          <w:sz w:val="22"/>
          <w:szCs w:val="22"/>
        </w:rPr>
        <w:t xml:space="preserve">se hours remained in force until </w:t>
      </w:r>
      <w:r w:rsidRPr="003A2ED9">
        <w:rPr>
          <w:snapToGrid w:val="0"/>
          <w:sz w:val="22"/>
          <w:szCs w:val="22"/>
        </w:rPr>
        <w:t>the 1966/67 season when by beginning games at 10am, a seven hour playing day was established,</w:t>
      </w:r>
      <w:r>
        <w:rPr>
          <w:snapToGrid w:val="0"/>
          <w:sz w:val="22"/>
          <w:szCs w:val="22"/>
        </w:rPr>
        <w:t xml:space="preserve"> </w:t>
      </w:r>
      <w:proofErr w:type="gramStart"/>
      <w:r w:rsidRPr="003A2ED9">
        <w:rPr>
          <w:snapToGrid w:val="0"/>
          <w:sz w:val="22"/>
          <w:szCs w:val="22"/>
        </w:rPr>
        <w:t>21</w:t>
      </w:r>
      <w:proofErr w:type="gramEnd"/>
      <w:r w:rsidRPr="003A2ED9">
        <w:rPr>
          <w:snapToGrid w:val="0"/>
          <w:sz w:val="22"/>
          <w:szCs w:val="22"/>
        </w:rPr>
        <w:t xml:space="preserve"> hours total time.  </w:t>
      </w:r>
    </w:p>
    <w:p w:rsidR="005062D9" w:rsidRDefault="005062D9" w:rsidP="005062D9">
      <w:pPr>
        <w:rPr>
          <w:snapToGrid w:val="0"/>
          <w:sz w:val="22"/>
          <w:szCs w:val="22"/>
        </w:rPr>
      </w:pPr>
      <w:r w:rsidRPr="003A2ED9">
        <w:rPr>
          <w:snapToGrid w:val="0"/>
          <w:sz w:val="22"/>
          <w:szCs w:val="22"/>
        </w:rPr>
        <w:t xml:space="preserve">  </w:t>
      </w:r>
      <w:r>
        <w:rPr>
          <w:snapToGrid w:val="0"/>
          <w:sz w:val="22"/>
          <w:szCs w:val="22"/>
        </w:rPr>
        <w:t xml:space="preserve">          </w:t>
      </w:r>
      <w:smartTag w:uri="urn:schemas-microsoft-com:office:smarttags" w:element="PersonName">
        <w:r w:rsidRPr="003A2ED9">
          <w:rPr>
            <w:snapToGrid w:val="0"/>
            <w:sz w:val="22"/>
            <w:szCs w:val="22"/>
          </w:rPr>
          <w:t>The</w:t>
        </w:r>
      </w:smartTag>
      <w:r w:rsidRPr="003A2ED9">
        <w:rPr>
          <w:snapToGrid w:val="0"/>
          <w:sz w:val="22"/>
          <w:szCs w:val="22"/>
        </w:rPr>
        <w:t xml:space="preserve"> reintroduction of four day cricket in 1992/93 initially maintained the 7 hour playing day, 28 hours in total, but the following season 1993/94, saw a reduction in daily playing time to 6 1/2 hours/day or 26 hours total time</w:t>
      </w:r>
      <w:r>
        <w:rPr>
          <w:snapToGrid w:val="0"/>
          <w:sz w:val="22"/>
          <w:szCs w:val="22"/>
        </w:rPr>
        <w:t xml:space="preserve"> but could be longer if the required number of overs had not been achieved.</w:t>
      </w:r>
    </w:p>
    <w:p w:rsidR="005062D9" w:rsidRPr="00E36826" w:rsidRDefault="005062D9" w:rsidP="005062D9">
      <w:pPr>
        <w:ind w:firstLine="720"/>
        <w:rPr>
          <w:snapToGrid w:val="0"/>
          <w:sz w:val="22"/>
          <w:szCs w:val="22"/>
        </w:rPr>
      </w:pPr>
      <w:r>
        <w:rPr>
          <w:snapToGrid w:val="0"/>
          <w:sz w:val="22"/>
          <w:szCs w:val="22"/>
        </w:rPr>
        <w:t>In effect the move to four</w:t>
      </w:r>
      <w:r w:rsidRPr="003A2ED9">
        <w:rPr>
          <w:snapToGrid w:val="0"/>
          <w:sz w:val="22"/>
          <w:szCs w:val="22"/>
        </w:rPr>
        <w:t xml:space="preserve"> day cricket from 1993/94</w:t>
      </w:r>
      <w:r>
        <w:rPr>
          <w:snapToGrid w:val="0"/>
          <w:sz w:val="22"/>
          <w:szCs w:val="22"/>
        </w:rPr>
        <w:t xml:space="preserve"> created an extra five</w:t>
      </w:r>
      <w:r w:rsidRPr="003A2ED9">
        <w:rPr>
          <w:snapToGrid w:val="0"/>
          <w:sz w:val="22"/>
          <w:szCs w:val="22"/>
        </w:rPr>
        <w:t xml:space="preserve"> hours</w:t>
      </w:r>
      <w:r w:rsidRPr="00E36826">
        <w:rPr>
          <w:snapToGrid w:val="0"/>
          <w:sz w:val="22"/>
          <w:szCs w:val="22"/>
        </w:rPr>
        <w:t xml:space="preserve"> of play with a minimum extra 64 overs</w:t>
      </w:r>
      <w:r>
        <w:rPr>
          <w:snapToGrid w:val="0"/>
          <w:sz w:val="22"/>
          <w:szCs w:val="22"/>
        </w:rPr>
        <w:t xml:space="preserve"> </w:t>
      </w:r>
      <w:r w:rsidRPr="00E36826">
        <w:rPr>
          <w:snapToGrid w:val="0"/>
          <w:sz w:val="22"/>
          <w:szCs w:val="22"/>
        </w:rPr>
        <w:t>of play.</w:t>
      </w:r>
      <w:r>
        <w:rPr>
          <w:snapToGrid w:val="0"/>
          <w:sz w:val="22"/>
          <w:szCs w:val="22"/>
        </w:rPr>
        <w:t xml:space="preserve"> Over the period from 1907/08 until 2017/18 there were 103 seasons of Plunket Shield cricket with 49 seasons of four day cricket and 54 seasons of three day cricket.</w:t>
      </w:r>
    </w:p>
    <w:p w:rsidR="005062D9" w:rsidRDefault="005062D9" w:rsidP="005062D9">
      <w:pPr>
        <w:rPr>
          <w:snapToGrid w:val="0"/>
          <w:sz w:val="22"/>
          <w:szCs w:val="22"/>
        </w:rPr>
      </w:pPr>
    </w:p>
    <w:p w:rsidR="005062D9" w:rsidRPr="005062D9" w:rsidRDefault="005062D9" w:rsidP="005062D9">
      <w:pPr>
        <w:rPr>
          <w:snapToGrid w:val="0"/>
          <w:sz w:val="24"/>
          <w:szCs w:val="24"/>
        </w:rPr>
      </w:pPr>
      <w:r w:rsidRPr="005062D9">
        <w:rPr>
          <w:b/>
          <w:snapToGrid w:val="0"/>
          <w:sz w:val="24"/>
          <w:szCs w:val="24"/>
        </w:rPr>
        <w:lastRenderedPageBreak/>
        <w:t>2. Provinces</w:t>
      </w:r>
    </w:p>
    <w:p w:rsidR="005062D9" w:rsidRDefault="005062D9" w:rsidP="005062D9">
      <w:pPr>
        <w:rPr>
          <w:snapToGrid w:val="0"/>
          <w:sz w:val="22"/>
          <w:szCs w:val="22"/>
        </w:rPr>
      </w:pPr>
      <w:r w:rsidRPr="00E36826">
        <w:rPr>
          <w:snapToGrid w:val="0"/>
          <w:sz w:val="22"/>
          <w:szCs w:val="22"/>
        </w:rPr>
        <w:t xml:space="preserve">    Central Districts were introduced to first class cricket </w:t>
      </w:r>
      <w:r w:rsidRPr="003A2ED9">
        <w:rPr>
          <w:snapToGrid w:val="0"/>
          <w:sz w:val="22"/>
          <w:szCs w:val="22"/>
        </w:rPr>
        <w:t>in 1950/51 and were followed by Northern Districts in the 1956/57 season</w:t>
      </w:r>
      <w:r w:rsidRPr="00E36826">
        <w:rPr>
          <w:snapToGrid w:val="0"/>
          <w:sz w:val="22"/>
          <w:szCs w:val="22"/>
        </w:rPr>
        <w:t>.</w:t>
      </w:r>
      <w:r>
        <w:rPr>
          <w:snapToGrid w:val="0"/>
          <w:sz w:val="22"/>
          <w:szCs w:val="22"/>
        </w:rPr>
        <w:t xml:space="preserve">    </w:t>
      </w:r>
    </w:p>
    <w:p w:rsidR="005062D9" w:rsidRDefault="005062D9" w:rsidP="005062D9">
      <w:pPr>
        <w:rPr>
          <w:snapToGrid w:val="0"/>
          <w:sz w:val="22"/>
          <w:szCs w:val="22"/>
        </w:rPr>
      </w:pPr>
    </w:p>
    <w:p w:rsidR="005062D9" w:rsidRPr="005062D9" w:rsidRDefault="005062D9" w:rsidP="005062D9">
      <w:pPr>
        <w:rPr>
          <w:b/>
          <w:snapToGrid w:val="0"/>
          <w:sz w:val="24"/>
          <w:szCs w:val="24"/>
        </w:rPr>
      </w:pPr>
      <w:r w:rsidRPr="005062D9">
        <w:rPr>
          <w:b/>
          <w:snapToGrid w:val="0"/>
          <w:sz w:val="24"/>
          <w:szCs w:val="24"/>
        </w:rPr>
        <w:t>3. Points</w:t>
      </w:r>
    </w:p>
    <w:p w:rsidR="005062D9" w:rsidRPr="00586C32" w:rsidRDefault="005062D9" w:rsidP="005062D9">
      <w:pPr>
        <w:rPr>
          <w:snapToGrid w:val="0"/>
          <w:sz w:val="22"/>
          <w:szCs w:val="22"/>
        </w:rPr>
      </w:pPr>
      <w:r>
        <w:rPr>
          <w:snapToGrid w:val="0"/>
          <w:sz w:val="22"/>
          <w:szCs w:val="22"/>
        </w:rPr>
        <w:t xml:space="preserve">    </w:t>
      </w:r>
      <w:r w:rsidRPr="005062D9">
        <w:rPr>
          <w:b/>
          <w:snapToGrid w:val="0"/>
          <w:sz w:val="22"/>
          <w:szCs w:val="22"/>
        </w:rPr>
        <w:t>1907/08 to 1914/15</w:t>
      </w:r>
      <w:r>
        <w:rPr>
          <w:snapToGrid w:val="0"/>
          <w:sz w:val="22"/>
          <w:szCs w:val="22"/>
        </w:rPr>
        <w:t xml:space="preserve">:  Challenge system. No points. </w:t>
      </w:r>
    </w:p>
    <w:p w:rsidR="005062D9" w:rsidRDefault="005062D9" w:rsidP="005062D9">
      <w:pPr>
        <w:rPr>
          <w:snapToGrid w:val="0"/>
          <w:sz w:val="22"/>
          <w:szCs w:val="22"/>
        </w:rPr>
      </w:pPr>
      <w:r>
        <w:rPr>
          <w:snapToGrid w:val="0"/>
          <w:sz w:val="22"/>
          <w:szCs w:val="22"/>
        </w:rPr>
        <w:t xml:space="preserve">    </w:t>
      </w:r>
      <w:r w:rsidRPr="00CD44CA">
        <w:rPr>
          <w:b/>
          <w:snapToGrid w:val="0"/>
          <w:sz w:val="22"/>
          <w:szCs w:val="22"/>
          <w:highlight w:val="lightGray"/>
        </w:rPr>
        <w:t>1918/19 to 1929/20</w:t>
      </w:r>
      <w:r>
        <w:rPr>
          <w:snapToGrid w:val="0"/>
          <w:sz w:val="22"/>
          <w:szCs w:val="22"/>
        </w:rPr>
        <w:t>:   Outright wins one point and if a tie in victories achieved, the Plunket Shield decided on the best net runs per wicket.</w:t>
      </w:r>
    </w:p>
    <w:p w:rsidR="005062D9" w:rsidRPr="00E36826" w:rsidRDefault="005062D9" w:rsidP="005062D9">
      <w:pPr>
        <w:rPr>
          <w:snapToGrid w:val="0"/>
          <w:sz w:val="22"/>
          <w:szCs w:val="22"/>
        </w:rPr>
      </w:pPr>
      <w:r>
        <w:rPr>
          <w:snapToGrid w:val="0"/>
          <w:sz w:val="22"/>
          <w:szCs w:val="22"/>
        </w:rPr>
        <w:t xml:space="preserve">    </w:t>
      </w:r>
      <w:r w:rsidRPr="00A30CFA">
        <w:rPr>
          <w:b/>
          <w:snapToGrid w:val="0"/>
          <w:sz w:val="22"/>
          <w:szCs w:val="22"/>
          <w:highlight w:val="lightGray"/>
        </w:rPr>
        <w:t>1930/31 to 1957/</w:t>
      </w:r>
      <w:proofErr w:type="gramStart"/>
      <w:r w:rsidRPr="00A30CFA">
        <w:rPr>
          <w:b/>
          <w:snapToGrid w:val="0"/>
          <w:sz w:val="22"/>
          <w:szCs w:val="22"/>
          <w:highlight w:val="lightGray"/>
        </w:rPr>
        <w:t>58</w:t>
      </w:r>
      <w:r w:rsidRPr="00A30CFA">
        <w:rPr>
          <w:snapToGrid w:val="0"/>
          <w:sz w:val="22"/>
          <w:szCs w:val="22"/>
          <w:highlight w:val="lightGray"/>
        </w:rPr>
        <w:t xml:space="preserve"> </w:t>
      </w:r>
      <w:r w:rsidRPr="00CD44CA">
        <w:rPr>
          <w:snapToGrid w:val="0"/>
          <w:sz w:val="22"/>
          <w:szCs w:val="22"/>
        </w:rPr>
        <w:t>:</w:t>
      </w:r>
      <w:proofErr w:type="gramEnd"/>
      <w:r w:rsidRPr="00CD44CA">
        <w:rPr>
          <w:snapToGrid w:val="0"/>
          <w:sz w:val="22"/>
          <w:szCs w:val="22"/>
        </w:rPr>
        <w:t xml:space="preserve">  outright decisions </w:t>
      </w:r>
      <w:r w:rsidRPr="00CD44CA">
        <w:rPr>
          <w:b/>
          <w:snapToGrid w:val="0"/>
          <w:sz w:val="22"/>
          <w:szCs w:val="22"/>
        </w:rPr>
        <w:t>8</w:t>
      </w:r>
      <w:r w:rsidRPr="00CD44CA">
        <w:rPr>
          <w:snapToGrid w:val="0"/>
          <w:sz w:val="22"/>
          <w:szCs w:val="22"/>
        </w:rPr>
        <w:t xml:space="preserve"> points, a 1st innings win </w:t>
      </w:r>
      <w:r w:rsidRPr="00CD44CA">
        <w:rPr>
          <w:b/>
          <w:snapToGrid w:val="0"/>
          <w:sz w:val="22"/>
          <w:szCs w:val="22"/>
        </w:rPr>
        <w:t>4</w:t>
      </w:r>
      <w:r w:rsidRPr="00CD44CA">
        <w:rPr>
          <w:snapToGrid w:val="0"/>
          <w:sz w:val="22"/>
          <w:szCs w:val="22"/>
        </w:rPr>
        <w:t xml:space="preserve"> points and a 1st innings loss </w:t>
      </w:r>
      <w:r w:rsidRPr="00CD44CA">
        <w:rPr>
          <w:b/>
          <w:snapToGrid w:val="0"/>
          <w:sz w:val="22"/>
          <w:szCs w:val="22"/>
        </w:rPr>
        <w:t>2</w:t>
      </w:r>
      <w:r w:rsidRPr="00CD44CA">
        <w:rPr>
          <w:snapToGrid w:val="0"/>
          <w:sz w:val="22"/>
          <w:szCs w:val="22"/>
        </w:rPr>
        <w:t xml:space="preserve"> points</w:t>
      </w:r>
    </w:p>
    <w:p w:rsidR="005062D9" w:rsidRPr="003A2ED9" w:rsidRDefault="005062D9" w:rsidP="005062D9">
      <w:pPr>
        <w:rPr>
          <w:snapToGrid w:val="0"/>
          <w:sz w:val="22"/>
          <w:szCs w:val="22"/>
        </w:rPr>
      </w:pPr>
      <w:r w:rsidRPr="00E36826">
        <w:rPr>
          <w:snapToGrid w:val="0"/>
          <w:sz w:val="22"/>
          <w:szCs w:val="22"/>
        </w:rPr>
        <w:t xml:space="preserve">   </w:t>
      </w:r>
      <w:r>
        <w:rPr>
          <w:snapToGrid w:val="0"/>
          <w:sz w:val="22"/>
          <w:szCs w:val="22"/>
        </w:rPr>
        <w:t xml:space="preserve"> </w:t>
      </w:r>
      <w:r w:rsidRPr="00A30CFA">
        <w:rPr>
          <w:b/>
          <w:snapToGrid w:val="0"/>
          <w:sz w:val="22"/>
          <w:szCs w:val="22"/>
          <w:highlight w:val="lightGray"/>
        </w:rPr>
        <w:t>1958/59 to 1969/</w:t>
      </w:r>
      <w:proofErr w:type="gramStart"/>
      <w:r w:rsidRPr="00A30CFA">
        <w:rPr>
          <w:b/>
          <w:snapToGrid w:val="0"/>
          <w:sz w:val="22"/>
          <w:szCs w:val="22"/>
          <w:highlight w:val="lightGray"/>
        </w:rPr>
        <w:t>70</w:t>
      </w:r>
      <w:r w:rsidRPr="00A30CFA">
        <w:rPr>
          <w:snapToGrid w:val="0"/>
          <w:sz w:val="22"/>
          <w:szCs w:val="22"/>
          <w:highlight w:val="lightGray"/>
        </w:rPr>
        <w:t xml:space="preserve"> </w:t>
      </w:r>
      <w:r w:rsidRPr="00CD44CA">
        <w:rPr>
          <w:snapToGrid w:val="0"/>
          <w:sz w:val="22"/>
          <w:szCs w:val="22"/>
        </w:rPr>
        <w:t>:</w:t>
      </w:r>
      <w:proofErr w:type="gramEnd"/>
      <w:r w:rsidRPr="00CD44CA">
        <w:rPr>
          <w:snapToGrid w:val="0"/>
          <w:sz w:val="22"/>
          <w:szCs w:val="22"/>
        </w:rPr>
        <w:t xml:space="preserve">  outright</w:t>
      </w:r>
      <w:r w:rsidRPr="003A2ED9">
        <w:rPr>
          <w:snapToGrid w:val="0"/>
          <w:sz w:val="22"/>
          <w:szCs w:val="22"/>
        </w:rPr>
        <w:t xml:space="preserve"> decisions</w:t>
      </w:r>
      <w:r w:rsidRPr="003A2ED9">
        <w:rPr>
          <w:b/>
          <w:snapToGrid w:val="0"/>
          <w:sz w:val="22"/>
          <w:szCs w:val="22"/>
        </w:rPr>
        <w:t>10</w:t>
      </w:r>
      <w:r w:rsidRPr="003A2ED9">
        <w:rPr>
          <w:snapToGrid w:val="0"/>
          <w:sz w:val="22"/>
          <w:szCs w:val="22"/>
        </w:rPr>
        <w:t xml:space="preserve"> points, a 1st innings win </w:t>
      </w:r>
      <w:r w:rsidRPr="003A2ED9">
        <w:rPr>
          <w:b/>
          <w:snapToGrid w:val="0"/>
          <w:sz w:val="22"/>
          <w:szCs w:val="22"/>
        </w:rPr>
        <w:t>5</w:t>
      </w:r>
      <w:r w:rsidR="00A30CFA">
        <w:rPr>
          <w:snapToGrid w:val="0"/>
          <w:sz w:val="22"/>
          <w:szCs w:val="22"/>
        </w:rPr>
        <w:t xml:space="preserve">  point;</w:t>
      </w:r>
      <w:r w:rsidRPr="003A2ED9">
        <w:rPr>
          <w:snapToGrid w:val="0"/>
          <w:sz w:val="22"/>
          <w:szCs w:val="22"/>
        </w:rPr>
        <w:t xml:space="preserve"> a 1st innings loss </w:t>
      </w:r>
      <w:r w:rsidRPr="003A2ED9">
        <w:rPr>
          <w:b/>
          <w:snapToGrid w:val="0"/>
          <w:sz w:val="22"/>
          <w:szCs w:val="22"/>
        </w:rPr>
        <w:t>1</w:t>
      </w:r>
      <w:r w:rsidRPr="003A2ED9">
        <w:rPr>
          <w:snapToGrid w:val="0"/>
          <w:sz w:val="22"/>
          <w:szCs w:val="22"/>
        </w:rPr>
        <w:t xml:space="preserve"> point, </w:t>
      </w:r>
      <w:r w:rsidRPr="003A2ED9">
        <w:rPr>
          <w:b/>
          <w:snapToGrid w:val="0"/>
          <w:sz w:val="22"/>
          <w:szCs w:val="22"/>
        </w:rPr>
        <w:t>3</w:t>
      </w:r>
      <w:r w:rsidRPr="003A2ED9">
        <w:rPr>
          <w:snapToGrid w:val="0"/>
          <w:sz w:val="22"/>
          <w:szCs w:val="22"/>
        </w:rPr>
        <w:t xml:space="preserve"> points for a 1st innings lead when beaten outright.</w:t>
      </w:r>
    </w:p>
    <w:p w:rsidR="005062D9" w:rsidRPr="003A2ED9" w:rsidRDefault="005062D9" w:rsidP="005062D9">
      <w:pPr>
        <w:rPr>
          <w:snapToGrid w:val="0"/>
          <w:sz w:val="22"/>
          <w:szCs w:val="22"/>
        </w:rPr>
      </w:pPr>
      <w:r w:rsidRPr="003A2ED9">
        <w:rPr>
          <w:snapToGrid w:val="0"/>
          <w:sz w:val="22"/>
          <w:szCs w:val="22"/>
        </w:rPr>
        <w:t xml:space="preserve">    </w:t>
      </w:r>
      <w:r w:rsidRPr="00A75280">
        <w:rPr>
          <w:b/>
          <w:snapToGrid w:val="0"/>
          <w:sz w:val="22"/>
          <w:szCs w:val="22"/>
          <w:highlight w:val="lightGray"/>
        </w:rPr>
        <w:t>1970/71 to 1981/82</w:t>
      </w:r>
      <w:r w:rsidRPr="00A75280">
        <w:rPr>
          <w:snapToGrid w:val="0"/>
          <w:sz w:val="22"/>
          <w:szCs w:val="22"/>
          <w:highlight w:val="lightGray"/>
        </w:rPr>
        <w:t>:</w:t>
      </w:r>
      <w:r w:rsidRPr="003A2ED9">
        <w:rPr>
          <w:snapToGrid w:val="0"/>
          <w:sz w:val="22"/>
          <w:szCs w:val="22"/>
        </w:rPr>
        <w:t xml:space="preserve"> </w:t>
      </w:r>
      <w:r>
        <w:rPr>
          <w:snapToGrid w:val="0"/>
          <w:sz w:val="22"/>
          <w:szCs w:val="22"/>
        </w:rPr>
        <w:t xml:space="preserve"> </w:t>
      </w:r>
      <w:r w:rsidRPr="003A2ED9">
        <w:rPr>
          <w:snapToGrid w:val="0"/>
          <w:sz w:val="22"/>
          <w:szCs w:val="22"/>
        </w:rPr>
        <w:t xml:space="preserve"> bonus points introduced for 1st innings, but outrights points remained at</w:t>
      </w:r>
      <w:r>
        <w:rPr>
          <w:snapToGrid w:val="0"/>
          <w:sz w:val="22"/>
          <w:szCs w:val="22"/>
        </w:rPr>
        <w:t xml:space="preserve"> 10. Over this 12 period a </w:t>
      </w:r>
      <w:r w:rsidRPr="003A2ED9">
        <w:rPr>
          <w:snapToGrid w:val="0"/>
          <w:sz w:val="22"/>
          <w:szCs w:val="22"/>
        </w:rPr>
        <w:t>number of modifications were made to the bonus points system before their final elimination</w:t>
      </w:r>
      <w:r>
        <w:rPr>
          <w:snapToGrid w:val="0"/>
          <w:sz w:val="22"/>
          <w:szCs w:val="22"/>
        </w:rPr>
        <w:t xml:space="preserve"> </w:t>
      </w:r>
      <w:r w:rsidRPr="003A2ED9">
        <w:rPr>
          <w:snapToGrid w:val="0"/>
          <w:sz w:val="22"/>
          <w:szCs w:val="22"/>
        </w:rPr>
        <w:t>at the end</w:t>
      </w:r>
      <w:r>
        <w:rPr>
          <w:snapToGrid w:val="0"/>
          <w:sz w:val="22"/>
          <w:szCs w:val="22"/>
        </w:rPr>
        <w:t xml:space="preserve"> </w:t>
      </w:r>
      <w:r w:rsidRPr="003A2ED9">
        <w:rPr>
          <w:snapToGrid w:val="0"/>
          <w:sz w:val="22"/>
          <w:szCs w:val="22"/>
        </w:rPr>
        <w:t xml:space="preserve">of </w:t>
      </w:r>
      <w:r>
        <w:rPr>
          <w:snapToGrid w:val="0"/>
          <w:sz w:val="22"/>
          <w:szCs w:val="22"/>
        </w:rPr>
        <w:t>t</w:t>
      </w:r>
      <w:r w:rsidRPr="003A2ED9">
        <w:rPr>
          <w:snapToGrid w:val="0"/>
          <w:sz w:val="22"/>
          <w:szCs w:val="22"/>
        </w:rPr>
        <w:t>he 1981/82 season.</w:t>
      </w:r>
    </w:p>
    <w:p w:rsidR="005062D9" w:rsidRPr="003A2ED9" w:rsidRDefault="005062D9" w:rsidP="005062D9">
      <w:pPr>
        <w:rPr>
          <w:snapToGrid w:val="0"/>
          <w:sz w:val="22"/>
          <w:szCs w:val="22"/>
        </w:rPr>
      </w:pPr>
      <w:r w:rsidRPr="003A2ED9">
        <w:rPr>
          <w:snapToGrid w:val="0"/>
          <w:sz w:val="22"/>
          <w:szCs w:val="22"/>
        </w:rPr>
        <w:t xml:space="preserve">   </w:t>
      </w:r>
      <w:r w:rsidRPr="00CD44CA">
        <w:rPr>
          <w:b/>
          <w:snapToGrid w:val="0"/>
          <w:sz w:val="22"/>
          <w:szCs w:val="22"/>
          <w:highlight w:val="lightGray"/>
        </w:rPr>
        <w:t>1982/83 to 1993/94</w:t>
      </w:r>
      <w:r w:rsidRPr="00CD44CA">
        <w:rPr>
          <w:snapToGrid w:val="0"/>
          <w:sz w:val="22"/>
          <w:szCs w:val="22"/>
          <w:highlight w:val="lightGray"/>
        </w:rPr>
        <w:t>:</w:t>
      </w:r>
      <w:r w:rsidRPr="003A2ED9">
        <w:rPr>
          <w:snapToGrid w:val="0"/>
          <w:sz w:val="22"/>
          <w:szCs w:val="22"/>
        </w:rPr>
        <w:t xml:space="preserve">  </w:t>
      </w:r>
      <w:r>
        <w:rPr>
          <w:snapToGrid w:val="0"/>
          <w:sz w:val="22"/>
          <w:szCs w:val="22"/>
        </w:rPr>
        <w:t xml:space="preserve">  </w:t>
      </w:r>
      <w:r w:rsidRPr="003A2ED9">
        <w:rPr>
          <w:snapToGrid w:val="0"/>
          <w:sz w:val="22"/>
          <w:szCs w:val="22"/>
        </w:rPr>
        <w:t xml:space="preserve">outright decisions </w:t>
      </w:r>
      <w:r w:rsidRPr="003A2ED9">
        <w:rPr>
          <w:b/>
          <w:snapToGrid w:val="0"/>
          <w:sz w:val="22"/>
          <w:szCs w:val="22"/>
        </w:rPr>
        <w:t>12</w:t>
      </w:r>
      <w:r w:rsidRPr="003A2ED9">
        <w:rPr>
          <w:snapToGrid w:val="0"/>
          <w:sz w:val="22"/>
          <w:szCs w:val="22"/>
        </w:rPr>
        <w:t xml:space="preserve"> plus an extra </w:t>
      </w:r>
      <w:r w:rsidRPr="003A2ED9">
        <w:rPr>
          <w:b/>
          <w:snapToGrid w:val="0"/>
          <w:sz w:val="22"/>
          <w:szCs w:val="22"/>
        </w:rPr>
        <w:t>4</w:t>
      </w:r>
      <w:r w:rsidRPr="003A2ED9">
        <w:rPr>
          <w:snapToGrid w:val="0"/>
          <w:sz w:val="22"/>
          <w:szCs w:val="22"/>
        </w:rPr>
        <w:t xml:space="preserve"> points for leading on the 1st innings. No points for a 1st innings</w:t>
      </w:r>
      <w:r>
        <w:rPr>
          <w:snapToGrid w:val="0"/>
          <w:sz w:val="22"/>
          <w:szCs w:val="22"/>
        </w:rPr>
        <w:t xml:space="preserve"> </w:t>
      </w:r>
      <w:r w:rsidRPr="003A2ED9">
        <w:rPr>
          <w:snapToGrid w:val="0"/>
          <w:sz w:val="22"/>
          <w:szCs w:val="22"/>
        </w:rPr>
        <w:t>loss.</w:t>
      </w:r>
    </w:p>
    <w:p w:rsidR="005062D9" w:rsidRPr="003A2ED9" w:rsidRDefault="005062D9" w:rsidP="005062D9">
      <w:pPr>
        <w:rPr>
          <w:snapToGrid w:val="0"/>
          <w:sz w:val="22"/>
          <w:szCs w:val="22"/>
        </w:rPr>
      </w:pPr>
      <w:r w:rsidRPr="003A2ED9">
        <w:rPr>
          <w:snapToGrid w:val="0"/>
          <w:sz w:val="22"/>
          <w:szCs w:val="22"/>
        </w:rPr>
        <w:t xml:space="preserve">   </w:t>
      </w:r>
      <w:r w:rsidRPr="00CD44CA">
        <w:rPr>
          <w:b/>
          <w:snapToGrid w:val="0"/>
          <w:sz w:val="22"/>
          <w:szCs w:val="22"/>
          <w:highlight w:val="lightGray"/>
        </w:rPr>
        <w:t>1994/95 to 1996/97:</w:t>
      </w:r>
      <w:r w:rsidRPr="003A2ED9">
        <w:rPr>
          <w:snapToGrid w:val="0"/>
          <w:sz w:val="22"/>
          <w:szCs w:val="22"/>
        </w:rPr>
        <w:t xml:space="preserve">  </w:t>
      </w:r>
      <w:r>
        <w:rPr>
          <w:snapToGrid w:val="0"/>
          <w:sz w:val="22"/>
          <w:szCs w:val="22"/>
        </w:rPr>
        <w:t xml:space="preserve">  </w:t>
      </w:r>
      <w:r w:rsidRPr="003A2ED9">
        <w:rPr>
          <w:snapToGrid w:val="0"/>
          <w:sz w:val="22"/>
          <w:szCs w:val="22"/>
        </w:rPr>
        <w:t xml:space="preserve">outright decisions </w:t>
      </w:r>
      <w:r w:rsidRPr="003A2ED9">
        <w:rPr>
          <w:b/>
          <w:snapToGrid w:val="0"/>
          <w:sz w:val="22"/>
          <w:szCs w:val="22"/>
        </w:rPr>
        <w:t>8</w:t>
      </w:r>
      <w:r w:rsidRPr="003A2ED9">
        <w:rPr>
          <w:snapToGrid w:val="0"/>
          <w:sz w:val="22"/>
          <w:szCs w:val="22"/>
        </w:rPr>
        <w:t xml:space="preserve"> points plus an extra </w:t>
      </w:r>
      <w:r w:rsidRPr="003A2ED9">
        <w:rPr>
          <w:b/>
          <w:snapToGrid w:val="0"/>
          <w:sz w:val="22"/>
          <w:szCs w:val="22"/>
        </w:rPr>
        <w:t>4</w:t>
      </w:r>
      <w:r w:rsidRPr="003A2ED9">
        <w:rPr>
          <w:snapToGrid w:val="0"/>
          <w:sz w:val="22"/>
          <w:szCs w:val="22"/>
        </w:rPr>
        <w:t xml:space="preserve"> points for a 1st innings win. No points for a 1st innings loss.</w:t>
      </w:r>
    </w:p>
    <w:p w:rsidR="005062D9" w:rsidRPr="003A2ED9" w:rsidRDefault="005062D9" w:rsidP="005062D9">
      <w:pPr>
        <w:rPr>
          <w:snapToGrid w:val="0"/>
          <w:sz w:val="22"/>
          <w:szCs w:val="22"/>
        </w:rPr>
      </w:pPr>
      <w:r w:rsidRPr="003A2ED9">
        <w:rPr>
          <w:snapToGrid w:val="0"/>
          <w:sz w:val="22"/>
          <w:szCs w:val="22"/>
        </w:rPr>
        <w:t xml:space="preserve">   </w:t>
      </w:r>
      <w:r w:rsidRPr="00CD44CA">
        <w:rPr>
          <w:b/>
          <w:snapToGrid w:val="0"/>
          <w:sz w:val="22"/>
          <w:szCs w:val="22"/>
          <w:highlight w:val="lightGray"/>
        </w:rPr>
        <w:t>1997/98 to 2002/03</w:t>
      </w:r>
      <w:r w:rsidRPr="003A2ED9">
        <w:rPr>
          <w:snapToGrid w:val="0"/>
          <w:sz w:val="22"/>
          <w:szCs w:val="22"/>
        </w:rPr>
        <w:t xml:space="preserve">: </w:t>
      </w:r>
      <w:r>
        <w:rPr>
          <w:snapToGrid w:val="0"/>
          <w:sz w:val="22"/>
          <w:szCs w:val="22"/>
        </w:rPr>
        <w:t xml:space="preserve">   </w:t>
      </w:r>
      <w:r w:rsidRPr="003A2ED9">
        <w:rPr>
          <w:snapToGrid w:val="0"/>
          <w:sz w:val="22"/>
          <w:szCs w:val="22"/>
        </w:rPr>
        <w:t xml:space="preserve">outright decisions </w:t>
      </w:r>
      <w:r w:rsidRPr="003A2ED9">
        <w:rPr>
          <w:b/>
          <w:snapToGrid w:val="0"/>
          <w:sz w:val="22"/>
          <w:szCs w:val="22"/>
        </w:rPr>
        <w:t>6</w:t>
      </w:r>
      <w:r w:rsidRPr="003A2ED9">
        <w:rPr>
          <w:snapToGrid w:val="0"/>
          <w:sz w:val="22"/>
          <w:szCs w:val="22"/>
        </w:rPr>
        <w:t xml:space="preserve"> points, 1st innings lead </w:t>
      </w:r>
      <w:r w:rsidRPr="003A2ED9">
        <w:rPr>
          <w:b/>
          <w:snapToGrid w:val="0"/>
          <w:sz w:val="22"/>
          <w:szCs w:val="22"/>
        </w:rPr>
        <w:t>2</w:t>
      </w:r>
      <w:r w:rsidRPr="003A2ED9">
        <w:rPr>
          <w:snapToGrid w:val="0"/>
          <w:sz w:val="22"/>
          <w:szCs w:val="22"/>
        </w:rPr>
        <w:t xml:space="preserve"> points</w:t>
      </w:r>
      <w:r w:rsidR="00CD44CA">
        <w:rPr>
          <w:snapToGrid w:val="0"/>
          <w:sz w:val="22"/>
          <w:szCs w:val="22"/>
        </w:rPr>
        <w:t xml:space="preserve"> if team did not win outright or match drawn</w:t>
      </w:r>
      <w:r w:rsidRPr="003A2ED9">
        <w:rPr>
          <w:snapToGrid w:val="0"/>
          <w:sz w:val="22"/>
          <w:szCs w:val="22"/>
        </w:rPr>
        <w:t>. No points for a 1st innings loss.</w:t>
      </w:r>
    </w:p>
    <w:p w:rsidR="005062D9" w:rsidRDefault="005062D9" w:rsidP="005062D9">
      <w:pPr>
        <w:rPr>
          <w:snapToGrid w:val="0"/>
          <w:sz w:val="22"/>
          <w:szCs w:val="22"/>
        </w:rPr>
      </w:pPr>
      <w:r w:rsidRPr="003A2ED9">
        <w:rPr>
          <w:snapToGrid w:val="0"/>
          <w:sz w:val="22"/>
          <w:szCs w:val="22"/>
        </w:rPr>
        <w:t xml:space="preserve">   </w:t>
      </w:r>
      <w:r w:rsidRPr="00CD44CA">
        <w:rPr>
          <w:b/>
          <w:snapToGrid w:val="0"/>
          <w:sz w:val="22"/>
          <w:szCs w:val="22"/>
          <w:highlight w:val="lightGray"/>
        </w:rPr>
        <w:t>2003/04 to 2010/11</w:t>
      </w:r>
      <w:r w:rsidRPr="003A2ED9">
        <w:rPr>
          <w:snapToGrid w:val="0"/>
          <w:sz w:val="22"/>
          <w:szCs w:val="22"/>
        </w:rPr>
        <w:t xml:space="preserve">: </w:t>
      </w:r>
      <w:r>
        <w:rPr>
          <w:snapToGrid w:val="0"/>
          <w:sz w:val="22"/>
          <w:szCs w:val="22"/>
        </w:rPr>
        <w:t xml:space="preserve">   </w:t>
      </w:r>
      <w:r w:rsidRPr="003A2ED9">
        <w:rPr>
          <w:snapToGrid w:val="0"/>
          <w:sz w:val="22"/>
          <w:szCs w:val="22"/>
        </w:rPr>
        <w:t xml:space="preserve">a change was made to allow a maximum of </w:t>
      </w:r>
      <w:r w:rsidRPr="003A2ED9">
        <w:rPr>
          <w:b/>
          <w:snapToGrid w:val="0"/>
          <w:sz w:val="22"/>
          <w:szCs w:val="22"/>
        </w:rPr>
        <w:t>8</w:t>
      </w:r>
      <w:r w:rsidRPr="003A2ED9">
        <w:rPr>
          <w:snapToGrid w:val="0"/>
          <w:sz w:val="22"/>
          <w:szCs w:val="22"/>
        </w:rPr>
        <w:t xml:space="preserve"> points if an outright and 1st innings points were achieved.</w:t>
      </w:r>
      <w:r>
        <w:rPr>
          <w:snapToGrid w:val="0"/>
          <w:sz w:val="22"/>
          <w:szCs w:val="22"/>
        </w:rPr>
        <w:t xml:space="preserve"> </w:t>
      </w:r>
      <w:r w:rsidRPr="00E36826">
        <w:rPr>
          <w:snapToGrid w:val="0"/>
          <w:sz w:val="22"/>
          <w:szCs w:val="22"/>
        </w:rPr>
        <w:t xml:space="preserve">2 points for a 1st innings </w:t>
      </w:r>
      <w:r>
        <w:rPr>
          <w:snapToGrid w:val="0"/>
          <w:sz w:val="22"/>
          <w:szCs w:val="22"/>
        </w:rPr>
        <w:t xml:space="preserve">win </w:t>
      </w:r>
      <w:r w:rsidRPr="00E36826">
        <w:rPr>
          <w:snapToGrid w:val="0"/>
          <w:sz w:val="22"/>
          <w:szCs w:val="22"/>
        </w:rPr>
        <w:t xml:space="preserve">but </w:t>
      </w:r>
      <w:r>
        <w:rPr>
          <w:snapToGrid w:val="0"/>
          <w:sz w:val="22"/>
          <w:szCs w:val="22"/>
        </w:rPr>
        <w:t xml:space="preserve">an </w:t>
      </w:r>
      <w:r w:rsidRPr="00E36826">
        <w:rPr>
          <w:snapToGrid w:val="0"/>
          <w:sz w:val="22"/>
          <w:szCs w:val="22"/>
        </w:rPr>
        <w:t>outright loss.</w:t>
      </w:r>
    </w:p>
    <w:p w:rsidR="005062D9" w:rsidRPr="007362F2" w:rsidRDefault="005062D9" w:rsidP="005062D9">
      <w:pPr>
        <w:rPr>
          <w:snapToGrid w:val="0"/>
          <w:sz w:val="22"/>
          <w:szCs w:val="22"/>
        </w:rPr>
      </w:pPr>
      <w:r>
        <w:rPr>
          <w:snapToGrid w:val="0"/>
          <w:sz w:val="22"/>
          <w:szCs w:val="22"/>
        </w:rPr>
        <w:t xml:space="preserve">   </w:t>
      </w:r>
      <w:r w:rsidRPr="00CD44CA">
        <w:rPr>
          <w:b/>
          <w:snapToGrid w:val="0"/>
          <w:sz w:val="22"/>
          <w:szCs w:val="22"/>
          <w:highlight w:val="lightGray"/>
        </w:rPr>
        <w:t>2011/12 to 2017/18</w:t>
      </w:r>
      <w:r>
        <w:rPr>
          <w:snapToGrid w:val="0"/>
          <w:sz w:val="22"/>
          <w:szCs w:val="22"/>
        </w:rPr>
        <w:t>:    Bonus points were introduced. 12 points for an outright win, 6 points for a tie. No points for a first innings win or loss. Also available were batting points at 250, 300, 350 and 400 runs and bowling points at 3, 5, 7, and 9 wickets for the first 110 overs of the first innings.</w:t>
      </w:r>
    </w:p>
    <w:p w:rsidR="005062D9" w:rsidRDefault="005062D9" w:rsidP="005062D9">
      <w:pPr>
        <w:rPr>
          <w:b/>
          <w:snapToGrid w:val="0"/>
          <w:sz w:val="22"/>
          <w:szCs w:val="22"/>
        </w:rPr>
      </w:pPr>
    </w:p>
    <w:p w:rsidR="005062D9" w:rsidRPr="005062D9" w:rsidRDefault="005062D9" w:rsidP="005062D9">
      <w:pPr>
        <w:rPr>
          <w:snapToGrid w:val="0"/>
          <w:sz w:val="24"/>
          <w:szCs w:val="24"/>
        </w:rPr>
      </w:pPr>
      <w:r w:rsidRPr="005062D9">
        <w:rPr>
          <w:b/>
          <w:snapToGrid w:val="0"/>
          <w:sz w:val="24"/>
          <w:szCs w:val="24"/>
        </w:rPr>
        <w:t>4. Overs</w:t>
      </w:r>
      <w:r w:rsidRPr="005062D9">
        <w:rPr>
          <w:snapToGrid w:val="0"/>
          <w:sz w:val="24"/>
          <w:szCs w:val="24"/>
        </w:rPr>
        <w:t>.</w:t>
      </w:r>
    </w:p>
    <w:p w:rsidR="005062D9"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 xml:space="preserve">Six balls overs have been used for all years except for a period </w:t>
      </w:r>
      <w:r>
        <w:rPr>
          <w:snapToGrid w:val="0"/>
          <w:sz w:val="22"/>
          <w:szCs w:val="22"/>
        </w:rPr>
        <w:t>of eight years from 1918/19 until 1926/27, five years</w:t>
      </w:r>
    </w:p>
    <w:p w:rsidR="005062D9" w:rsidRDefault="005062D9" w:rsidP="005062D9">
      <w:pPr>
        <w:rPr>
          <w:snapToGrid w:val="0"/>
          <w:sz w:val="22"/>
          <w:szCs w:val="22"/>
        </w:rPr>
      </w:pPr>
      <w:proofErr w:type="gramStart"/>
      <w:r>
        <w:rPr>
          <w:snapToGrid w:val="0"/>
          <w:sz w:val="22"/>
          <w:szCs w:val="22"/>
        </w:rPr>
        <w:t>from</w:t>
      </w:r>
      <w:proofErr w:type="gramEnd"/>
      <w:r>
        <w:rPr>
          <w:snapToGrid w:val="0"/>
          <w:sz w:val="22"/>
          <w:szCs w:val="22"/>
        </w:rPr>
        <w:t xml:space="preserve"> 1937/38 until 1943/44 and </w:t>
      </w:r>
      <w:r w:rsidRPr="008F06E1">
        <w:rPr>
          <w:snapToGrid w:val="0"/>
          <w:sz w:val="22"/>
          <w:szCs w:val="22"/>
        </w:rPr>
        <w:t xml:space="preserve">11 years </w:t>
      </w:r>
      <w:r>
        <w:rPr>
          <w:snapToGrid w:val="0"/>
          <w:sz w:val="22"/>
          <w:szCs w:val="22"/>
        </w:rPr>
        <w:t xml:space="preserve">from 1968/69 to 1978/79 </w:t>
      </w:r>
      <w:r w:rsidRPr="008F06E1">
        <w:rPr>
          <w:snapToGrid w:val="0"/>
          <w:sz w:val="22"/>
          <w:szCs w:val="22"/>
        </w:rPr>
        <w:t xml:space="preserve">when 8 ball overs were tried. </w:t>
      </w:r>
      <w:proofErr w:type="spellStart"/>
      <w:proofErr w:type="gramStart"/>
      <w:r>
        <w:rPr>
          <w:snapToGrid w:val="0"/>
          <w:sz w:val="22"/>
          <w:szCs w:val="22"/>
        </w:rPr>
        <w:t>ie</w:t>
      </w:r>
      <w:proofErr w:type="spellEnd"/>
      <w:proofErr w:type="gramEnd"/>
      <w:r>
        <w:rPr>
          <w:snapToGrid w:val="0"/>
          <w:sz w:val="22"/>
          <w:szCs w:val="22"/>
        </w:rPr>
        <w:t xml:space="preserve"> of the 106 seasons up to</w:t>
      </w:r>
    </w:p>
    <w:p w:rsidR="005062D9" w:rsidRDefault="005062D9" w:rsidP="005062D9">
      <w:pPr>
        <w:rPr>
          <w:snapToGrid w:val="0"/>
          <w:sz w:val="22"/>
          <w:szCs w:val="22"/>
        </w:rPr>
      </w:pPr>
      <w:r>
        <w:rPr>
          <w:snapToGrid w:val="0"/>
          <w:sz w:val="22"/>
          <w:szCs w:val="22"/>
        </w:rPr>
        <w:t>2017/18 eight ball overs were used for 24 seasons.</w:t>
      </w:r>
    </w:p>
    <w:p w:rsidR="005062D9" w:rsidRPr="008F06E1" w:rsidRDefault="005062D9" w:rsidP="005062D9">
      <w:pPr>
        <w:ind w:firstLine="720"/>
        <w:rPr>
          <w:snapToGrid w:val="0"/>
          <w:sz w:val="22"/>
          <w:szCs w:val="22"/>
        </w:rPr>
      </w:pPr>
      <w:r w:rsidRPr="008F06E1">
        <w:rPr>
          <w:snapToGrid w:val="0"/>
          <w:sz w:val="22"/>
          <w:szCs w:val="22"/>
        </w:rPr>
        <w:t xml:space="preserve">A limitation on the number of overs to be bowled in the 1st innings was introduced </w:t>
      </w:r>
      <w:r>
        <w:rPr>
          <w:snapToGrid w:val="0"/>
          <w:sz w:val="22"/>
          <w:szCs w:val="22"/>
        </w:rPr>
        <w:t xml:space="preserve">for six years </w:t>
      </w:r>
      <w:r w:rsidRPr="008F06E1">
        <w:rPr>
          <w:snapToGrid w:val="0"/>
          <w:sz w:val="22"/>
          <w:szCs w:val="22"/>
        </w:rPr>
        <w:t>from 1976/77 to 1981/82 inclusive</w:t>
      </w:r>
      <w:r>
        <w:rPr>
          <w:snapToGrid w:val="0"/>
          <w:sz w:val="22"/>
          <w:szCs w:val="22"/>
        </w:rPr>
        <w:t xml:space="preserve">. The first three years </w:t>
      </w:r>
      <w:r>
        <w:rPr>
          <w:b/>
          <w:snapToGrid w:val="0"/>
          <w:sz w:val="22"/>
          <w:szCs w:val="22"/>
        </w:rPr>
        <w:t xml:space="preserve">there were </w:t>
      </w:r>
      <w:proofErr w:type="gramStart"/>
      <w:r w:rsidRPr="008F06E1">
        <w:rPr>
          <w:b/>
          <w:snapToGrid w:val="0"/>
          <w:sz w:val="22"/>
          <w:szCs w:val="22"/>
        </w:rPr>
        <w:t>75  8</w:t>
      </w:r>
      <w:proofErr w:type="gramEnd"/>
      <w:r w:rsidRPr="008F06E1">
        <w:rPr>
          <w:b/>
          <w:snapToGrid w:val="0"/>
          <w:sz w:val="22"/>
          <w:szCs w:val="22"/>
        </w:rPr>
        <w:t xml:space="preserve"> ball</w:t>
      </w:r>
      <w:r w:rsidRPr="008F06E1">
        <w:rPr>
          <w:snapToGrid w:val="0"/>
          <w:sz w:val="22"/>
          <w:szCs w:val="22"/>
        </w:rPr>
        <w:t xml:space="preserve"> overs and </w:t>
      </w:r>
      <w:r>
        <w:rPr>
          <w:snapToGrid w:val="0"/>
          <w:sz w:val="22"/>
          <w:szCs w:val="22"/>
        </w:rPr>
        <w:t xml:space="preserve">the last three years there were </w:t>
      </w:r>
      <w:r>
        <w:rPr>
          <w:b/>
          <w:snapToGrid w:val="0"/>
          <w:sz w:val="22"/>
          <w:szCs w:val="22"/>
        </w:rPr>
        <w:t xml:space="preserve">100 </w:t>
      </w:r>
      <w:r w:rsidRPr="008F06E1">
        <w:rPr>
          <w:b/>
          <w:snapToGrid w:val="0"/>
          <w:sz w:val="22"/>
          <w:szCs w:val="22"/>
        </w:rPr>
        <w:t>6 ball</w:t>
      </w:r>
      <w:r w:rsidRPr="008F06E1">
        <w:rPr>
          <w:snapToGrid w:val="0"/>
          <w:sz w:val="22"/>
          <w:szCs w:val="22"/>
        </w:rPr>
        <w:t xml:space="preserve"> overs</w:t>
      </w:r>
      <w:r>
        <w:rPr>
          <w:snapToGrid w:val="0"/>
          <w:sz w:val="22"/>
          <w:szCs w:val="22"/>
        </w:rPr>
        <w:t xml:space="preserve"> limited</w:t>
      </w:r>
      <w:r w:rsidRPr="008F06E1">
        <w:rPr>
          <w:snapToGrid w:val="0"/>
          <w:sz w:val="22"/>
          <w:szCs w:val="22"/>
        </w:rPr>
        <w:t>.</w:t>
      </w:r>
    </w:p>
    <w:p w:rsidR="005062D9"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Penalty points for slow over rates were introduced in 1979/80 and various formats tried for 7 years.</w:t>
      </w:r>
      <w:r>
        <w:rPr>
          <w:snapToGrid w:val="0"/>
          <w:sz w:val="22"/>
          <w:szCs w:val="22"/>
        </w:rPr>
        <w:t xml:space="preserve"> </w:t>
      </w:r>
      <w:r w:rsidRPr="008F06E1">
        <w:rPr>
          <w:snapToGrid w:val="0"/>
          <w:sz w:val="22"/>
          <w:szCs w:val="22"/>
        </w:rPr>
        <w:t xml:space="preserve">Initially a rate of </w:t>
      </w:r>
    </w:p>
    <w:p w:rsidR="005062D9" w:rsidRDefault="005062D9" w:rsidP="005062D9">
      <w:pPr>
        <w:rPr>
          <w:snapToGrid w:val="0"/>
          <w:sz w:val="22"/>
          <w:szCs w:val="22"/>
        </w:rPr>
      </w:pPr>
      <w:proofErr w:type="gramStart"/>
      <w:r w:rsidRPr="008F06E1">
        <w:rPr>
          <w:b/>
          <w:snapToGrid w:val="0"/>
          <w:sz w:val="22"/>
          <w:szCs w:val="22"/>
        </w:rPr>
        <w:t>18 overs/hour</w:t>
      </w:r>
      <w:r w:rsidRPr="008F06E1">
        <w:rPr>
          <w:snapToGrid w:val="0"/>
          <w:sz w:val="22"/>
          <w:szCs w:val="22"/>
        </w:rPr>
        <w:t xml:space="preserve"> over the entire course of the </w:t>
      </w:r>
      <w:r w:rsidRPr="008F06E1">
        <w:rPr>
          <w:b/>
          <w:snapToGrid w:val="0"/>
          <w:sz w:val="22"/>
          <w:szCs w:val="22"/>
        </w:rPr>
        <w:t>match</w:t>
      </w:r>
      <w:proofErr w:type="gramEnd"/>
      <w:r>
        <w:rPr>
          <w:snapToGrid w:val="0"/>
          <w:sz w:val="22"/>
          <w:szCs w:val="22"/>
        </w:rPr>
        <w:t xml:space="preserve"> was required but after one</w:t>
      </w:r>
      <w:r w:rsidRPr="008F06E1">
        <w:rPr>
          <w:snapToGrid w:val="0"/>
          <w:sz w:val="22"/>
          <w:szCs w:val="22"/>
        </w:rPr>
        <w:t xml:space="preserve"> year the requirement was reduced to </w:t>
      </w:r>
      <w:r w:rsidRPr="008F06E1">
        <w:rPr>
          <w:b/>
          <w:snapToGrid w:val="0"/>
          <w:sz w:val="22"/>
          <w:szCs w:val="22"/>
        </w:rPr>
        <w:t>17 overs/ hour</w:t>
      </w:r>
      <w:r w:rsidRPr="008F06E1">
        <w:rPr>
          <w:snapToGrid w:val="0"/>
          <w:sz w:val="22"/>
          <w:szCs w:val="22"/>
        </w:rPr>
        <w:t xml:space="preserve">. </w:t>
      </w:r>
    </w:p>
    <w:p w:rsidR="005062D9" w:rsidRDefault="005062D9" w:rsidP="005062D9">
      <w:pPr>
        <w:ind w:firstLine="720"/>
        <w:rPr>
          <w:snapToGrid w:val="0"/>
          <w:sz w:val="22"/>
          <w:szCs w:val="22"/>
        </w:rPr>
      </w:pPr>
      <w:r w:rsidRPr="008F06E1">
        <w:rPr>
          <w:snapToGrid w:val="0"/>
          <w:sz w:val="22"/>
          <w:szCs w:val="22"/>
        </w:rPr>
        <w:t xml:space="preserve">In 1983/84 the requirement was changed to be applied over the course of the whole </w:t>
      </w:r>
      <w:r w:rsidRPr="008F06E1">
        <w:rPr>
          <w:b/>
          <w:snapToGrid w:val="0"/>
          <w:sz w:val="22"/>
          <w:szCs w:val="22"/>
        </w:rPr>
        <w:t>season,</w:t>
      </w:r>
      <w:r w:rsidRPr="008F06E1">
        <w:rPr>
          <w:snapToGrid w:val="0"/>
          <w:sz w:val="22"/>
          <w:szCs w:val="22"/>
        </w:rPr>
        <w:t xml:space="preserve"> but after a further 3</w:t>
      </w:r>
      <w:r>
        <w:rPr>
          <w:snapToGrid w:val="0"/>
          <w:sz w:val="22"/>
          <w:szCs w:val="22"/>
        </w:rPr>
        <w:t xml:space="preserve"> </w:t>
      </w:r>
      <w:r w:rsidRPr="008F06E1">
        <w:rPr>
          <w:snapToGrid w:val="0"/>
          <w:sz w:val="22"/>
          <w:szCs w:val="22"/>
        </w:rPr>
        <w:t xml:space="preserve">years </w:t>
      </w:r>
    </w:p>
    <w:p w:rsidR="005062D9" w:rsidRPr="008F06E1" w:rsidRDefault="005062D9" w:rsidP="005062D9">
      <w:pPr>
        <w:rPr>
          <w:snapToGrid w:val="0"/>
          <w:sz w:val="22"/>
          <w:szCs w:val="22"/>
        </w:rPr>
      </w:pPr>
      <w:proofErr w:type="gramStart"/>
      <w:r w:rsidRPr="008F06E1">
        <w:rPr>
          <w:snapToGrid w:val="0"/>
          <w:sz w:val="22"/>
          <w:szCs w:val="22"/>
        </w:rPr>
        <w:t>under</w:t>
      </w:r>
      <w:proofErr w:type="gramEnd"/>
      <w:r w:rsidRPr="008F06E1">
        <w:rPr>
          <w:snapToGrid w:val="0"/>
          <w:sz w:val="22"/>
          <w:szCs w:val="22"/>
        </w:rPr>
        <w:t xml:space="preserve"> this system the concept of penalty points applying to slow over rates was abolished at the conclusion of the 1985/86 season.</w:t>
      </w:r>
    </w:p>
    <w:p w:rsidR="005062D9"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 xml:space="preserve">For 3 years from 1986/87 to 1988/89 there was a requirement for a minimum of </w:t>
      </w:r>
      <w:r w:rsidRPr="008F06E1">
        <w:rPr>
          <w:b/>
          <w:snapToGrid w:val="0"/>
          <w:sz w:val="22"/>
          <w:szCs w:val="22"/>
        </w:rPr>
        <w:t>119 overs</w:t>
      </w:r>
      <w:r w:rsidRPr="008F06E1">
        <w:rPr>
          <w:snapToGrid w:val="0"/>
          <w:sz w:val="22"/>
          <w:szCs w:val="22"/>
        </w:rPr>
        <w:t xml:space="preserve"> to be bowled in a day’s play, </w:t>
      </w:r>
    </w:p>
    <w:p w:rsidR="005062D9" w:rsidRDefault="005062D9" w:rsidP="005062D9">
      <w:pPr>
        <w:rPr>
          <w:snapToGrid w:val="0"/>
          <w:sz w:val="22"/>
          <w:szCs w:val="22"/>
        </w:rPr>
      </w:pPr>
      <w:proofErr w:type="gramStart"/>
      <w:r w:rsidRPr="008F06E1">
        <w:rPr>
          <w:snapToGrid w:val="0"/>
          <w:sz w:val="22"/>
          <w:szCs w:val="22"/>
        </w:rPr>
        <w:t>but</w:t>
      </w:r>
      <w:proofErr w:type="gramEnd"/>
      <w:r w:rsidRPr="008F06E1">
        <w:rPr>
          <w:snapToGrid w:val="0"/>
          <w:sz w:val="22"/>
          <w:szCs w:val="22"/>
        </w:rPr>
        <w:t xml:space="preserve"> with many games continuing 45 to 60 minutes beyond the scheduled close of play, this rule had no effect on maintaining </w:t>
      </w:r>
    </w:p>
    <w:p w:rsidR="005062D9" w:rsidRPr="008F06E1" w:rsidRDefault="005062D9" w:rsidP="005062D9">
      <w:pPr>
        <w:rPr>
          <w:snapToGrid w:val="0"/>
          <w:sz w:val="22"/>
          <w:szCs w:val="22"/>
        </w:rPr>
      </w:pPr>
      <w:proofErr w:type="gramStart"/>
      <w:r w:rsidRPr="008F06E1">
        <w:rPr>
          <w:snapToGrid w:val="0"/>
          <w:sz w:val="22"/>
          <w:szCs w:val="22"/>
        </w:rPr>
        <w:t>a</w:t>
      </w:r>
      <w:proofErr w:type="gramEnd"/>
      <w:r w:rsidRPr="008F06E1">
        <w:rPr>
          <w:snapToGrid w:val="0"/>
          <w:sz w:val="22"/>
          <w:szCs w:val="22"/>
        </w:rPr>
        <w:t xml:space="preserve"> reasonable over rate.</w:t>
      </w:r>
    </w:p>
    <w:p w:rsidR="005062D9" w:rsidRPr="008F06E1"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 xml:space="preserve">In 1989/90 in an </w:t>
      </w:r>
      <w:proofErr w:type="spellStart"/>
      <w:r w:rsidRPr="008F06E1">
        <w:rPr>
          <w:snapToGrid w:val="0"/>
          <w:sz w:val="22"/>
          <w:szCs w:val="22"/>
        </w:rPr>
        <w:t>endeavour</w:t>
      </w:r>
      <w:proofErr w:type="spellEnd"/>
      <w:r w:rsidRPr="008F06E1">
        <w:rPr>
          <w:snapToGrid w:val="0"/>
          <w:sz w:val="22"/>
          <w:szCs w:val="22"/>
        </w:rPr>
        <w:t xml:space="preserve"> to overcome this problem, the minimum daily rate was reduced to </w:t>
      </w:r>
      <w:r w:rsidRPr="008F06E1">
        <w:rPr>
          <w:b/>
          <w:snapToGrid w:val="0"/>
          <w:sz w:val="22"/>
          <w:szCs w:val="22"/>
        </w:rPr>
        <w:t>112 overs</w:t>
      </w:r>
      <w:r w:rsidRPr="008F06E1">
        <w:rPr>
          <w:snapToGrid w:val="0"/>
          <w:sz w:val="22"/>
          <w:szCs w:val="22"/>
        </w:rPr>
        <w:t xml:space="preserve"> but an additional </w:t>
      </w:r>
    </w:p>
    <w:p w:rsidR="005062D9" w:rsidRPr="008F06E1" w:rsidRDefault="005062D9" w:rsidP="005062D9">
      <w:pPr>
        <w:rPr>
          <w:snapToGrid w:val="0"/>
          <w:sz w:val="22"/>
          <w:szCs w:val="22"/>
        </w:rPr>
      </w:pPr>
      <w:proofErr w:type="gramStart"/>
      <w:r w:rsidRPr="008F06E1">
        <w:rPr>
          <w:snapToGrid w:val="0"/>
          <w:sz w:val="22"/>
          <w:szCs w:val="22"/>
        </w:rPr>
        <w:t>requirement</w:t>
      </w:r>
      <w:proofErr w:type="gramEnd"/>
      <w:r w:rsidRPr="008F06E1">
        <w:rPr>
          <w:snapToGrid w:val="0"/>
          <w:sz w:val="22"/>
          <w:szCs w:val="22"/>
        </w:rPr>
        <w:t xml:space="preserve"> of bowling </w:t>
      </w:r>
      <w:r w:rsidRPr="008F06E1">
        <w:rPr>
          <w:b/>
          <w:snapToGrid w:val="0"/>
          <w:sz w:val="22"/>
          <w:szCs w:val="22"/>
        </w:rPr>
        <w:t>17 overs/hour</w:t>
      </w:r>
      <w:r w:rsidRPr="008F06E1">
        <w:rPr>
          <w:snapToGrid w:val="0"/>
          <w:sz w:val="22"/>
          <w:szCs w:val="22"/>
        </w:rPr>
        <w:t xml:space="preserve"> </w:t>
      </w:r>
      <w:r w:rsidRPr="008F06E1">
        <w:rPr>
          <w:b/>
          <w:snapToGrid w:val="0"/>
          <w:sz w:val="22"/>
          <w:szCs w:val="22"/>
        </w:rPr>
        <w:t>over the course of a</w:t>
      </w:r>
      <w:r w:rsidRPr="008F06E1">
        <w:rPr>
          <w:snapToGrid w:val="0"/>
          <w:sz w:val="22"/>
          <w:szCs w:val="22"/>
        </w:rPr>
        <w:t xml:space="preserve"> </w:t>
      </w:r>
      <w:r w:rsidRPr="008F06E1">
        <w:rPr>
          <w:b/>
          <w:snapToGrid w:val="0"/>
          <w:sz w:val="22"/>
          <w:szCs w:val="22"/>
        </w:rPr>
        <w:t>match</w:t>
      </w:r>
      <w:r w:rsidRPr="008F06E1">
        <w:rPr>
          <w:snapToGrid w:val="0"/>
          <w:sz w:val="22"/>
          <w:szCs w:val="22"/>
        </w:rPr>
        <w:t xml:space="preserve"> was also introduced.  Over rate point penalties were also</w:t>
      </w:r>
    </w:p>
    <w:p w:rsidR="005062D9" w:rsidRPr="008F06E1" w:rsidRDefault="005062D9" w:rsidP="005062D9">
      <w:pPr>
        <w:rPr>
          <w:snapToGrid w:val="0"/>
          <w:sz w:val="22"/>
          <w:szCs w:val="22"/>
        </w:rPr>
      </w:pPr>
      <w:proofErr w:type="gramStart"/>
      <w:r w:rsidRPr="008F06E1">
        <w:rPr>
          <w:snapToGrid w:val="0"/>
          <w:sz w:val="22"/>
          <w:szCs w:val="22"/>
        </w:rPr>
        <w:lastRenderedPageBreak/>
        <w:t>reintroduced</w:t>
      </w:r>
      <w:proofErr w:type="gramEnd"/>
      <w:r w:rsidRPr="008F06E1">
        <w:rPr>
          <w:snapToGrid w:val="0"/>
          <w:sz w:val="22"/>
          <w:szCs w:val="22"/>
        </w:rPr>
        <w:t xml:space="preserve">. However after 1 year the regulation was again changed with the new rate being </w:t>
      </w:r>
      <w:proofErr w:type="gramStart"/>
      <w:r w:rsidRPr="008F06E1">
        <w:rPr>
          <w:b/>
          <w:snapToGrid w:val="0"/>
          <w:sz w:val="22"/>
          <w:szCs w:val="22"/>
        </w:rPr>
        <w:t>17 overs/hour</w:t>
      </w:r>
      <w:proofErr w:type="gramEnd"/>
      <w:r w:rsidRPr="008F06E1">
        <w:rPr>
          <w:b/>
          <w:snapToGrid w:val="0"/>
          <w:sz w:val="22"/>
          <w:szCs w:val="22"/>
        </w:rPr>
        <w:t xml:space="preserve"> over the season</w:t>
      </w:r>
      <w:r w:rsidRPr="008F06E1">
        <w:rPr>
          <w:snapToGrid w:val="0"/>
          <w:sz w:val="22"/>
          <w:szCs w:val="22"/>
        </w:rPr>
        <w:t xml:space="preserve">.  </w:t>
      </w:r>
    </w:p>
    <w:p w:rsidR="005062D9" w:rsidRPr="008F06E1"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 xml:space="preserve">In 1993/94 an additional over rate penalty of $1,000 was introduced for each over </w:t>
      </w:r>
      <w:proofErr w:type="gramStart"/>
      <w:r w:rsidRPr="008F06E1">
        <w:rPr>
          <w:snapToGrid w:val="0"/>
          <w:sz w:val="22"/>
          <w:szCs w:val="22"/>
        </w:rPr>
        <w:t>under</w:t>
      </w:r>
      <w:proofErr w:type="gramEnd"/>
      <w:r w:rsidRPr="008F06E1">
        <w:rPr>
          <w:snapToGrid w:val="0"/>
          <w:sz w:val="22"/>
          <w:szCs w:val="22"/>
        </w:rPr>
        <w:t xml:space="preserve"> 17 per hour. </w:t>
      </w:r>
    </w:p>
    <w:p w:rsidR="005062D9"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 xml:space="preserve">From 1998/99 to </w:t>
      </w:r>
      <w:r>
        <w:rPr>
          <w:snapToGrid w:val="0"/>
          <w:sz w:val="22"/>
          <w:szCs w:val="22"/>
        </w:rPr>
        <w:t xml:space="preserve">2009/10 </w:t>
      </w:r>
      <w:r w:rsidRPr="008F06E1">
        <w:rPr>
          <w:snapToGrid w:val="0"/>
          <w:sz w:val="22"/>
          <w:szCs w:val="22"/>
        </w:rPr>
        <w:t xml:space="preserve">the minimum daily rate was reduced to </w:t>
      </w:r>
      <w:r w:rsidRPr="008F06E1">
        <w:rPr>
          <w:b/>
          <w:snapToGrid w:val="0"/>
          <w:sz w:val="22"/>
          <w:szCs w:val="22"/>
        </w:rPr>
        <w:t>100 overs</w:t>
      </w:r>
      <w:r w:rsidRPr="008F06E1">
        <w:rPr>
          <w:snapToGrid w:val="0"/>
          <w:sz w:val="22"/>
          <w:szCs w:val="22"/>
        </w:rPr>
        <w:t xml:space="preserve"> (15 overs per hour) but with no reduction </w:t>
      </w:r>
    </w:p>
    <w:p w:rsidR="005062D9" w:rsidRPr="008F06E1" w:rsidRDefault="005062D9" w:rsidP="005062D9">
      <w:pPr>
        <w:rPr>
          <w:snapToGrid w:val="0"/>
          <w:sz w:val="22"/>
          <w:szCs w:val="22"/>
        </w:rPr>
      </w:pPr>
      <w:proofErr w:type="gramStart"/>
      <w:r w:rsidRPr="008F06E1">
        <w:rPr>
          <w:snapToGrid w:val="0"/>
          <w:sz w:val="22"/>
          <w:szCs w:val="22"/>
        </w:rPr>
        <w:t>for</w:t>
      </w:r>
      <w:proofErr w:type="gramEnd"/>
      <w:r w:rsidRPr="008F06E1">
        <w:rPr>
          <w:snapToGrid w:val="0"/>
          <w:sz w:val="22"/>
          <w:szCs w:val="22"/>
        </w:rPr>
        <w:t xml:space="preserve"> change of innings, fall of wickets or first drinks interval in any session.  Penalties for slow over rates were now only financial</w:t>
      </w:r>
    </w:p>
    <w:p w:rsidR="005062D9" w:rsidRPr="008F06E1" w:rsidRDefault="005062D9" w:rsidP="005062D9">
      <w:pPr>
        <w:rPr>
          <w:snapToGrid w:val="0"/>
          <w:sz w:val="22"/>
          <w:szCs w:val="22"/>
        </w:rPr>
      </w:pPr>
      <w:proofErr w:type="gramStart"/>
      <w:r w:rsidRPr="008F06E1">
        <w:rPr>
          <w:snapToGrid w:val="0"/>
          <w:sz w:val="22"/>
          <w:szCs w:val="22"/>
        </w:rPr>
        <w:t>and</w:t>
      </w:r>
      <w:proofErr w:type="gramEnd"/>
      <w:r w:rsidRPr="008F06E1">
        <w:rPr>
          <w:snapToGrid w:val="0"/>
          <w:sz w:val="22"/>
          <w:szCs w:val="22"/>
        </w:rPr>
        <w:t xml:space="preserve"> were calculated round by round rather than over the whole season.</w:t>
      </w:r>
    </w:p>
    <w:p w:rsidR="005062D9" w:rsidRPr="008F06E1" w:rsidRDefault="005062D9" w:rsidP="005062D9">
      <w:pPr>
        <w:rPr>
          <w:snapToGrid w:val="0"/>
          <w:sz w:val="22"/>
          <w:szCs w:val="22"/>
        </w:rPr>
      </w:pPr>
      <w:proofErr w:type="gramStart"/>
      <w:r w:rsidRPr="008F06E1">
        <w:rPr>
          <w:snapToGrid w:val="0"/>
          <w:sz w:val="22"/>
          <w:szCs w:val="22"/>
        </w:rPr>
        <w:t>Below 15 overs per hour but not below 14.</w:t>
      </w:r>
      <w:proofErr w:type="gramEnd"/>
      <w:r w:rsidRPr="008F06E1">
        <w:rPr>
          <w:snapToGrid w:val="0"/>
          <w:sz w:val="22"/>
          <w:szCs w:val="22"/>
        </w:rPr>
        <w:t xml:space="preserve">  </w:t>
      </w:r>
      <w:r w:rsidRPr="008F06E1">
        <w:rPr>
          <w:snapToGrid w:val="0"/>
          <w:sz w:val="22"/>
          <w:szCs w:val="22"/>
        </w:rPr>
        <w:tab/>
        <w:t>$1,000.00</w:t>
      </w:r>
    </w:p>
    <w:p w:rsidR="005062D9" w:rsidRDefault="005062D9" w:rsidP="005062D9">
      <w:pPr>
        <w:rPr>
          <w:snapToGrid w:val="0"/>
          <w:sz w:val="22"/>
          <w:szCs w:val="22"/>
        </w:rPr>
      </w:pPr>
      <w:proofErr w:type="gramStart"/>
      <w:r w:rsidRPr="008F06E1">
        <w:rPr>
          <w:snapToGrid w:val="0"/>
          <w:sz w:val="22"/>
          <w:szCs w:val="22"/>
        </w:rPr>
        <w:t>Below 14 overs per hour.</w:t>
      </w:r>
      <w:proofErr w:type="gramEnd"/>
      <w:r w:rsidRPr="008F06E1">
        <w:rPr>
          <w:snapToGrid w:val="0"/>
          <w:sz w:val="22"/>
          <w:szCs w:val="22"/>
        </w:rPr>
        <w:tab/>
      </w:r>
      <w:r w:rsidRPr="008F06E1">
        <w:rPr>
          <w:snapToGrid w:val="0"/>
          <w:sz w:val="22"/>
          <w:szCs w:val="22"/>
        </w:rPr>
        <w:tab/>
      </w:r>
      <w:r w:rsidRPr="008F06E1">
        <w:rPr>
          <w:snapToGrid w:val="0"/>
          <w:sz w:val="22"/>
          <w:szCs w:val="22"/>
        </w:rPr>
        <w:tab/>
        <w:t>$2,000.00</w:t>
      </w:r>
    </w:p>
    <w:p w:rsidR="005062D9" w:rsidRDefault="005062D9" w:rsidP="005062D9">
      <w:pPr>
        <w:ind w:firstLine="720"/>
        <w:rPr>
          <w:snapToGrid w:val="0"/>
          <w:sz w:val="22"/>
          <w:szCs w:val="22"/>
        </w:rPr>
      </w:pPr>
      <w:r>
        <w:rPr>
          <w:snapToGrid w:val="0"/>
          <w:sz w:val="22"/>
          <w:szCs w:val="22"/>
        </w:rPr>
        <w:t xml:space="preserve">In 2010/11 the only change was to require </w:t>
      </w:r>
      <w:r w:rsidRPr="00F73E84">
        <w:rPr>
          <w:b/>
          <w:snapToGrid w:val="0"/>
          <w:sz w:val="22"/>
          <w:szCs w:val="22"/>
        </w:rPr>
        <w:t>100 overs</w:t>
      </w:r>
      <w:r>
        <w:rPr>
          <w:snapToGrid w:val="0"/>
          <w:sz w:val="22"/>
          <w:szCs w:val="22"/>
        </w:rPr>
        <w:t xml:space="preserve"> to be bowled in a day but with no reduction for a change of innings.</w:t>
      </w:r>
    </w:p>
    <w:p w:rsidR="005062D9" w:rsidRDefault="005062D9" w:rsidP="005062D9">
      <w:pPr>
        <w:ind w:firstLine="720"/>
        <w:rPr>
          <w:snapToGrid w:val="0"/>
          <w:sz w:val="22"/>
          <w:szCs w:val="22"/>
        </w:rPr>
      </w:pPr>
      <w:r>
        <w:rPr>
          <w:snapToGrid w:val="0"/>
          <w:sz w:val="22"/>
          <w:szCs w:val="22"/>
        </w:rPr>
        <w:t xml:space="preserve">In 2011/12 the only change was to require </w:t>
      </w:r>
      <w:r w:rsidRPr="00F73E84">
        <w:rPr>
          <w:b/>
          <w:snapToGrid w:val="0"/>
          <w:sz w:val="22"/>
          <w:szCs w:val="22"/>
        </w:rPr>
        <w:t>97 overs</w:t>
      </w:r>
      <w:r>
        <w:rPr>
          <w:snapToGrid w:val="0"/>
          <w:sz w:val="22"/>
          <w:szCs w:val="22"/>
        </w:rPr>
        <w:t xml:space="preserve"> to be bowled in a day. Penalties for slow over rates were unchanged.</w:t>
      </w:r>
    </w:p>
    <w:p w:rsidR="005062D9" w:rsidRDefault="005062D9" w:rsidP="005062D9">
      <w:pPr>
        <w:rPr>
          <w:snapToGrid w:val="0"/>
          <w:sz w:val="22"/>
          <w:szCs w:val="22"/>
        </w:rPr>
      </w:pPr>
      <w:r>
        <w:rPr>
          <w:snapToGrid w:val="0"/>
          <w:sz w:val="22"/>
          <w:szCs w:val="22"/>
        </w:rPr>
        <w:tab/>
        <w:t xml:space="preserve">From 2015/16 to 2017/18 a change was made to require </w:t>
      </w:r>
      <w:r w:rsidRPr="00F73E84">
        <w:rPr>
          <w:b/>
          <w:snapToGrid w:val="0"/>
          <w:sz w:val="22"/>
          <w:szCs w:val="22"/>
        </w:rPr>
        <w:t>96 overs</w:t>
      </w:r>
      <w:r>
        <w:rPr>
          <w:snapToGrid w:val="0"/>
          <w:sz w:val="22"/>
          <w:szCs w:val="22"/>
        </w:rPr>
        <w:t xml:space="preserve"> to be bowled in a day. Penalties for slow over rates were unchanged</w:t>
      </w:r>
    </w:p>
    <w:p w:rsidR="005062D9" w:rsidRDefault="005062D9" w:rsidP="005062D9">
      <w:pPr>
        <w:rPr>
          <w:b/>
          <w:snapToGrid w:val="0"/>
          <w:sz w:val="22"/>
          <w:szCs w:val="22"/>
        </w:rPr>
      </w:pPr>
    </w:p>
    <w:p w:rsidR="005062D9" w:rsidRPr="008F06E1" w:rsidRDefault="005062D9" w:rsidP="005062D9">
      <w:pPr>
        <w:rPr>
          <w:snapToGrid w:val="0"/>
          <w:sz w:val="22"/>
          <w:szCs w:val="22"/>
        </w:rPr>
      </w:pPr>
      <w:r w:rsidRPr="008F06E1">
        <w:rPr>
          <w:b/>
          <w:snapToGrid w:val="0"/>
          <w:sz w:val="22"/>
          <w:szCs w:val="22"/>
        </w:rPr>
        <w:t>5. Number of Games</w:t>
      </w:r>
      <w:r w:rsidRPr="008F06E1">
        <w:rPr>
          <w:snapToGrid w:val="0"/>
          <w:sz w:val="22"/>
          <w:szCs w:val="22"/>
        </w:rPr>
        <w:t>.</w:t>
      </w:r>
    </w:p>
    <w:p w:rsidR="005062D9" w:rsidRDefault="005062D9" w:rsidP="005062D9">
      <w:pPr>
        <w:rPr>
          <w:snapToGrid w:val="0"/>
          <w:sz w:val="22"/>
          <w:szCs w:val="22"/>
        </w:rPr>
      </w:pPr>
      <w:r w:rsidRPr="008F06E1">
        <w:rPr>
          <w:snapToGrid w:val="0"/>
          <w:sz w:val="22"/>
          <w:szCs w:val="22"/>
        </w:rPr>
        <w:t xml:space="preserve">    </w:t>
      </w:r>
      <w:r>
        <w:rPr>
          <w:snapToGrid w:val="0"/>
          <w:sz w:val="22"/>
          <w:szCs w:val="22"/>
        </w:rPr>
        <w:t xml:space="preserve"> </w:t>
      </w:r>
      <w:r w:rsidRPr="008F06E1">
        <w:rPr>
          <w:snapToGrid w:val="0"/>
          <w:sz w:val="22"/>
          <w:szCs w:val="22"/>
        </w:rPr>
        <w:t xml:space="preserve">A new sponsorship by the Shell Oil Company in </w:t>
      </w:r>
      <w:r w:rsidRPr="008F06E1">
        <w:rPr>
          <w:b/>
          <w:snapToGrid w:val="0"/>
          <w:sz w:val="22"/>
          <w:szCs w:val="22"/>
        </w:rPr>
        <w:t>1975/76</w:t>
      </w:r>
      <w:r w:rsidRPr="008F06E1">
        <w:rPr>
          <w:snapToGrid w:val="0"/>
          <w:sz w:val="22"/>
          <w:szCs w:val="22"/>
        </w:rPr>
        <w:t xml:space="preserve"> saw an increase in the number of rounds each season from </w:t>
      </w:r>
    </w:p>
    <w:p w:rsidR="005062D9" w:rsidRDefault="005062D9" w:rsidP="005062D9">
      <w:pPr>
        <w:rPr>
          <w:snapToGrid w:val="0"/>
          <w:sz w:val="22"/>
          <w:szCs w:val="22"/>
        </w:rPr>
      </w:pPr>
      <w:r w:rsidRPr="008F06E1">
        <w:rPr>
          <w:snapToGrid w:val="0"/>
          <w:sz w:val="22"/>
          <w:szCs w:val="22"/>
        </w:rPr>
        <w:t xml:space="preserve">5 to 7 with the Grand Final concept tried for the first three years. An increase to an 8 round competition began in </w:t>
      </w:r>
      <w:r w:rsidRPr="008F06E1">
        <w:rPr>
          <w:b/>
          <w:snapToGrid w:val="0"/>
          <w:sz w:val="22"/>
          <w:szCs w:val="22"/>
        </w:rPr>
        <w:t>1982/83</w:t>
      </w:r>
      <w:r w:rsidRPr="008F06E1">
        <w:rPr>
          <w:snapToGrid w:val="0"/>
          <w:sz w:val="22"/>
          <w:szCs w:val="22"/>
        </w:rPr>
        <w:t xml:space="preserve"> </w:t>
      </w:r>
    </w:p>
    <w:p w:rsidR="005062D9" w:rsidRPr="008F06E1" w:rsidRDefault="005062D9" w:rsidP="005062D9">
      <w:pPr>
        <w:rPr>
          <w:snapToGrid w:val="0"/>
          <w:sz w:val="22"/>
          <w:szCs w:val="22"/>
        </w:rPr>
      </w:pPr>
      <w:proofErr w:type="gramStart"/>
      <w:r w:rsidRPr="008F06E1">
        <w:rPr>
          <w:snapToGrid w:val="0"/>
          <w:sz w:val="22"/>
          <w:szCs w:val="22"/>
        </w:rPr>
        <w:t>with</w:t>
      </w:r>
      <w:proofErr w:type="gramEnd"/>
      <w:r w:rsidRPr="008F06E1">
        <w:rPr>
          <w:snapToGrid w:val="0"/>
          <w:sz w:val="22"/>
          <w:szCs w:val="22"/>
        </w:rPr>
        <w:t xml:space="preserve"> an extension to 10 rounds introduced in </w:t>
      </w:r>
      <w:r w:rsidRPr="008F06E1">
        <w:rPr>
          <w:b/>
          <w:snapToGrid w:val="0"/>
          <w:sz w:val="22"/>
          <w:szCs w:val="22"/>
        </w:rPr>
        <w:t>1989/90.</w:t>
      </w:r>
      <w:r w:rsidRPr="008F06E1">
        <w:rPr>
          <w:snapToGrid w:val="0"/>
          <w:sz w:val="22"/>
          <w:szCs w:val="22"/>
        </w:rPr>
        <w:t xml:space="preserve">  </w:t>
      </w:r>
    </w:p>
    <w:p w:rsidR="005062D9" w:rsidRDefault="005062D9" w:rsidP="005062D9">
      <w:pPr>
        <w:rPr>
          <w:snapToGrid w:val="0"/>
          <w:sz w:val="22"/>
          <w:szCs w:val="22"/>
        </w:rPr>
      </w:pPr>
      <w:r w:rsidRPr="008F06E1">
        <w:rPr>
          <w:snapToGrid w:val="0"/>
          <w:sz w:val="22"/>
          <w:szCs w:val="22"/>
        </w:rPr>
        <w:t xml:space="preserve">In </w:t>
      </w:r>
      <w:r w:rsidRPr="008F06E1">
        <w:rPr>
          <w:b/>
          <w:snapToGrid w:val="0"/>
          <w:sz w:val="22"/>
          <w:szCs w:val="22"/>
        </w:rPr>
        <w:t>1992/</w:t>
      </w:r>
      <w:proofErr w:type="gramStart"/>
      <w:r w:rsidRPr="008F06E1">
        <w:rPr>
          <w:b/>
          <w:snapToGrid w:val="0"/>
          <w:sz w:val="22"/>
          <w:szCs w:val="22"/>
        </w:rPr>
        <w:t>93</w:t>
      </w:r>
      <w:r>
        <w:rPr>
          <w:snapToGrid w:val="0"/>
          <w:sz w:val="22"/>
          <w:szCs w:val="22"/>
        </w:rPr>
        <w:t xml:space="preserve">  four</w:t>
      </w:r>
      <w:proofErr w:type="gramEnd"/>
      <w:r w:rsidRPr="008F06E1">
        <w:rPr>
          <w:snapToGrid w:val="0"/>
          <w:sz w:val="22"/>
          <w:szCs w:val="22"/>
        </w:rPr>
        <w:t xml:space="preserve"> day cricket was introduced in a limited manner, the 1st roun</w:t>
      </w:r>
      <w:r>
        <w:rPr>
          <w:snapToGrid w:val="0"/>
          <w:sz w:val="22"/>
          <w:szCs w:val="22"/>
        </w:rPr>
        <w:t>d of 5 matches was played over three</w:t>
      </w:r>
      <w:r w:rsidRPr="008F06E1">
        <w:rPr>
          <w:snapToGrid w:val="0"/>
          <w:sz w:val="22"/>
          <w:szCs w:val="22"/>
        </w:rPr>
        <w:t xml:space="preserve"> days followed </w:t>
      </w:r>
    </w:p>
    <w:p w:rsidR="005062D9" w:rsidRPr="008F06E1" w:rsidRDefault="005062D9" w:rsidP="005062D9">
      <w:pPr>
        <w:rPr>
          <w:snapToGrid w:val="0"/>
          <w:sz w:val="22"/>
          <w:szCs w:val="22"/>
        </w:rPr>
      </w:pPr>
      <w:proofErr w:type="gramStart"/>
      <w:r w:rsidRPr="008F06E1">
        <w:rPr>
          <w:snapToGrid w:val="0"/>
          <w:sz w:val="22"/>
          <w:szCs w:val="22"/>
        </w:rPr>
        <w:t>by</w:t>
      </w:r>
      <w:proofErr w:type="gramEnd"/>
      <w:r w:rsidRPr="008F06E1">
        <w:rPr>
          <w:snapToGrid w:val="0"/>
          <w:sz w:val="22"/>
          <w:szCs w:val="22"/>
        </w:rPr>
        <w:t xml:space="preserve"> a 2nd round of 3 </w:t>
      </w:r>
      <w:r>
        <w:rPr>
          <w:snapToGrid w:val="0"/>
          <w:sz w:val="22"/>
          <w:szCs w:val="22"/>
        </w:rPr>
        <w:t>matches played over four</w:t>
      </w:r>
      <w:r w:rsidRPr="008F06E1">
        <w:rPr>
          <w:snapToGrid w:val="0"/>
          <w:sz w:val="22"/>
          <w:szCs w:val="22"/>
        </w:rPr>
        <w:t xml:space="preserve"> days and then a final.</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1993/</w:t>
      </w:r>
      <w:proofErr w:type="gramStart"/>
      <w:r w:rsidRPr="008F06E1">
        <w:rPr>
          <w:b/>
          <w:snapToGrid w:val="0"/>
          <w:sz w:val="22"/>
          <w:szCs w:val="22"/>
        </w:rPr>
        <w:t>94</w:t>
      </w:r>
      <w:r w:rsidRPr="008F06E1">
        <w:rPr>
          <w:snapToGrid w:val="0"/>
          <w:sz w:val="22"/>
          <w:szCs w:val="22"/>
        </w:rPr>
        <w:t xml:space="preserve"> </w:t>
      </w:r>
      <w:r>
        <w:rPr>
          <w:snapToGrid w:val="0"/>
          <w:sz w:val="22"/>
          <w:szCs w:val="22"/>
        </w:rPr>
        <w:t xml:space="preserve"> </w:t>
      </w:r>
      <w:r w:rsidRPr="008F06E1">
        <w:rPr>
          <w:snapToGrid w:val="0"/>
          <w:sz w:val="22"/>
          <w:szCs w:val="22"/>
        </w:rPr>
        <w:t>one</w:t>
      </w:r>
      <w:proofErr w:type="gramEnd"/>
      <w:r w:rsidRPr="008F06E1">
        <w:rPr>
          <w:snapToGrid w:val="0"/>
          <w:sz w:val="22"/>
          <w:szCs w:val="22"/>
        </w:rPr>
        <w:t xml:space="preserve"> roun</w:t>
      </w:r>
      <w:r>
        <w:rPr>
          <w:snapToGrid w:val="0"/>
          <w:sz w:val="22"/>
          <w:szCs w:val="22"/>
        </w:rPr>
        <w:t>d of 5 matches was played over four</w:t>
      </w:r>
      <w:r w:rsidRPr="008F06E1">
        <w:rPr>
          <w:snapToGrid w:val="0"/>
          <w:sz w:val="22"/>
          <w:szCs w:val="22"/>
        </w:rPr>
        <w:t xml:space="preserve"> days followed by 2 semi-finals and a final. </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1994/</w:t>
      </w:r>
      <w:proofErr w:type="gramStart"/>
      <w:r w:rsidRPr="008F06E1">
        <w:rPr>
          <w:b/>
          <w:snapToGrid w:val="0"/>
          <w:sz w:val="22"/>
          <w:szCs w:val="22"/>
        </w:rPr>
        <w:t>95</w:t>
      </w:r>
      <w:r>
        <w:rPr>
          <w:snapToGrid w:val="0"/>
          <w:sz w:val="22"/>
          <w:szCs w:val="22"/>
        </w:rPr>
        <w:t xml:space="preserve">  7</w:t>
      </w:r>
      <w:proofErr w:type="gramEnd"/>
      <w:r>
        <w:rPr>
          <w:snapToGrid w:val="0"/>
          <w:sz w:val="22"/>
          <w:szCs w:val="22"/>
        </w:rPr>
        <w:t xml:space="preserve"> rounds of four</w:t>
      </w:r>
      <w:r w:rsidRPr="008F06E1">
        <w:rPr>
          <w:snapToGrid w:val="0"/>
          <w:sz w:val="22"/>
          <w:szCs w:val="22"/>
        </w:rPr>
        <w:t xml:space="preserve"> day matches were played followed by a final.</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1995/</w:t>
      </w:r>
      <w:proofErr w:type="gramStart"/>
      <w:r w:rsidRPr="008F06E1">
        <w:rPr>
          <w:b/>
          <w:snapToGrid w:val="0"/>
          <w:sz w:val="22"/>
          <w:szCs w:val="22"/>
        </w:rPr>
        <w:t>96</w:t>
      </w:r>
      <w:r>
        <w:rPr>
          <w:snapToGrid w:val="0"/>
          <w:sz w:val="22"/>
          <w:szCs w:val="22"/>
        </w:rPr>
        <w:t xml:space="preserve">  5</w:t>
      </w:r>
      <w:proofErr w:type="gramEnd"/>
      <w:r>
        <w:rPr>
          <w:snapToGrid w:val="0"/>
          <w:sz w:val="22"/>
          <w:szCs w:val="22"/>
        </w:rPr>
        <w:t xml:space="preserve"> rounds of four</w:t>
      </w:r>
      <w:r w:rsidRPr="008F06E1">
        <w:rPr>
          <w:snapToGrid w:val="0"/>
          <w:sz w:val="22"/>
          <w:szCs w:val="22"/>
        </w:rPr>
        <w:t xml:space="preserve"> day matches were played followed by a final.</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1996/</w:t>
      </w:r>
      <w:proofErr w:type="gramStart"/>
      <w:r w:rsidRPr="008F06E1">
        <w:rPr>
          <w:b/>
          <w:snapToGrid w:val="0"/>
          <w:sz w:val="22"/>
          <w:szCs w:val="22"/>
        </w:rPr>
        <w:t>97</w:t>
      </w:r>
      <w:r>
        <w:rPr>
          <w:snapToGrid w:val="0"/>
          <w:sz w:val="22"/>
          <w:szCs w:val="22"/>
        </w:rPr>
        <w:t xml:space="preserve">  8</w:t>
      </w:r>
      <w:proofErr w:type="gramEnd"/>
      <w:r>
        <w:rPr>
          <w:snapToGrid w:val="0"/>
          <w:sz w:val="22"/>
          <w:szCs w:val="22"/>
        </w:rPr>
        <w:t xml:space="preserve"> rounds of four</w:t>
      </w:r>
      <w:r w:rsidRPr="008F06E1">
        <w:rPr>
          <w:snapToGrid w:val="0"/>
          <w:sz w:val="22"/>
          <w:szCs w:val="22"/>
        </w:rPr>
        <w:t xml:space="preserve"> day matches were played followed by a final.</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1997/</w:t>
      </w:r>
      <w:proofErr w:type="gramStart"/>
      <w:r w:rsidRPr="008F06E1">
        <w:rPr>
          <w:b/>
          <w:snapToGrid w:val="0"/>
          <w:sz w:val="22"/>
          <w:szCs w:val="22"/>
        </w:rPr>
        <w:t>98</w:t>
      </w:r>
      <w:r w:rsidRPr="008F06E1">
        <w:rPr>
          <w:snapToGrid w:val="0"/>
          <w:sz w:val="22"/>
          <w:szCs w:val="22"/>
        </w:rPr>
        <w:t xml:space="preserve">  to</w:t>
      </w:r>
      <w:proofErr w:type="gramEnd"/>
      <w:r w:rsidRPr="008F06E1">
        <w:rPr>
          <w:snapToGrid w:val="0"/>
          <w:sz w:val="22"/>
          <w:szCs w:val="22"/>
        </w:rPr>
        <w:t xml:space="preserve"> </w:t>
      </w:r>
      <w:r w:rsidRPr="008F06E1">
        <w:rPr>
          <w:b/>
          <w:snapToGrid w:val="0"/>
          <w:sz w:val="22"/>
          <w:szCs w:val="22"/>
        </w:rPr>
        <w:t>1999/00</w:t>
      </w:r>
      <w:r>
        <w:rPr>
          <w:snapToGrid w:val="0"/>
          <w:sz w:val="22"/>
          <w:szCs w:val="22"/>
        </w:rPr>
        <w:t xml:space="preserve"> 5 rounds of four</w:t>
      </w:r>
      <w:r w:rsidRPr="008F06E1">
        <w:rPr>
          <w:snapToGrid w:val="0"/>
          <w:sz w:val="22"/>
          <w:szCs w:val="22"/>
        </w:rPr>
        <w:t xml:space="preserve"> day matches were played followed by a final with the final in 1998/99 and 1999/00</w:t>
      </w:r>
    </w:p>
    <w:p w:rsidR="005062D9" w:rsidRPr="008F06E1" w:rsidRDefault="005062D9" w:rsidP="005062D9">
      <w:pPr>
        <w:rPr>
          <w:snapToGrid w:val="0"/>
          <w:sz w:val="22"/>
          <w:szCs w:val="22"/>
        </w:rPr>
      </w:pPr>
      <w:proofErr w:type="gramStart"/>
      <w:r w:rsidRPr="008F06E1">
        <w:rPr>
          <w:snapToGrid w:val="0"/>
          <w:sz w:val="22"/>
          <w:szCs w:val="22"/>
        </w:rPr>
        <w:t>being</w:t>
      </w:r>
      <w:proofErr w:type="gramEnd"/>
      <w:r w:rsidRPr="008F06E1">
        <w:rPr>
          <w:snapToGrid w:val="0"/>
          <w:sz w:val="22"/>
          <w:szCs w:val="22"/>
        </w:rPr>
        <w:t xml:space="preserve"> played over 5 days.</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2000/01, 2001/02, 2002/03</w:t>
      </w:r>
      <w:r>
        <w:rPr>
          <w:snapToGrid w:val="0"/>
          <w:sz w:val="22"/>
          <w:szCs w:val="22"/>
        </w:rPr>
        <w:t xml:space="preserve"> 10 rounds of four</w:t>
      </w:r>
      <w:r w:rsidRPr="008F06E1">
        <w:rPr>
          <w:snapToGrid w:val="0"/>
          <w:sz w:val="22"/>
          <w:szCs w:val="22"/>
        </w:rPr>
        <w:t xml:space="preserve"> day matches were played with no final.</w:t>
      </w:r>
    </w:p>
    <w:p w:rsidR="005062D9" w:rsidRPr="008F06E1" w:rsidRDefault="005062D9" w:rsidP="005062D9">
      <w:pPr>
        <w:rPr>
          <w:snapToGrid w:val="0"/>
          <w:sz w:val="22"/>
          <w:szCs w:val="22"/>
        </w:rPr>
      </w:pPr>
      <w:r w:rsidRPr="008F06E1">
        <w:rPr>
          <w:snapToGrid w:val="0"/>
          <w:sz w:val="22"/>
          <w:szCs w:val="22"/>
        </w:rPr>
        <w:t xml:space="preserve">In </w:t>
      </w:r>
      <w:r w:rsidRPr="008F06E1">
        <w:rPr>
          <w:b/>
          <w:snapToGrid w:val="0"/>
          <w:sz w:val="22"/>
          <w:szCs w:val="22"/>
        </w:rPr>
        <w:t>2003/</w:t>
      </w:r>
      <w:proofErr w:type="gramStart"/>
      <w:r w:rsidRPr="008F06E1">
        <w:rPr>
          <w:b/>
          <w:snapToGrid w:val="0"/>
          <w:sz w:val="22"/>
          <w:szCs w:val="22"/>
        </w:rPr>
        <w:t>04</w:t>
      </w:r>
      <w:r w:rsidRPr="008F06E1">
        <w:rPr>
          <w:snapToGrid w:val="0"/>
          <w:sz w:val="22"/>
          <w:szCs w:val="22"/>
        </w:rPr>
        <w:t xml:space="preserve">  </w:t>
      </w:r>
      <w:r>
        <w:rPr>
          <w:snapToGrid w:val="0"/>
          <w:sz w:val="22"/>
          <w:szCs w:val="22"/>
        </w:rPr>
        <w:t>8</w:t>
      </w:r>
      <w:proofErr w:type="gramEnd"/>
      <w:r>
        <w:rPr>
          <w:snapToGrid w:val="0"/>
          <w:sz w:val="22"/>
          <w:szCs w:val="22"/>
        </w:rPr>
        <w:t xml:space="preserve"> rounds of four</w:t>
      </w:r>
      <w:r w:rsidRPr="008F06E1">
        <w:rPr>
          <w:snapToGrid w:val="0"/>
          <w:sz w:val="22"/>
          <w:szCs w:val="22"/>
        </w:rPr>
        <w:t xml:space="preserve"> day matches were</w:t>
      </w:r>
      <w:r>
        <w:rPr>
          <w:snapToGrid w:val="0"/>
          <w:sz w:val="22"/>
          <w:szCs w:val="22"/>
        </w:rPr>
        <w:t xml:space="preserve"> played with a final </w:t>
      </w:r>
      <w:r w:rsidRPr="008F06E1">
        <w:rPr>
          <w:snapToGrid w:val="0"/>
          <w:sz w:val="22"/>
          <w:szCs w:val="22"/>
        </w:rPr>
        <w:t>played over four days.</w:t>
      </w:r>
    </w:p>
    <w:p w:rsidR="005062D9" w:rsidRDefault="005062D9" w:rsidP="005062D9">
      <w:pPr>
        <w:rPr>
          <w:snapToGrid w:val="0"/>
          <w:sz w:val="22"/>
          <w:szCs w:val="22"/>
        </w:rPr>
      </w:pPr>
      <w:r w:rsidRPr="008F06E1">
        <w:rPr>
          <w:snapToGrid w:val="0"/>
          <w:sz w:val="22"/>
          <w:szCs w:val="22"/>
        </w:rPr>
        <w:t xml:space="preserve">In </w:t>
      </w:r>
      <w:r w:rsidRPr="008F06E1">
        <w:rPr>
          <w:b/>
          <w:snapToGrid w:val="0"/>
          <w:sz w:val="22"/>
          <w:szCs w:val="22"/>
        </w:rPr>
        <w:t>2004/05 to 2008/09</w:t>
      </w:r>
      <w:r>
        <w:rPr>
          <w:snapToGrid w:val="0"/>
          <w:sz w:val="22"/>
          <w:szCs w:val="22"/>
        </w:rPr>
        <w:t xml:space="preserve"> the final was played over five</w:t>
      </w:r>
      <w:r w:rsidRPr="008F06E1">
        <w:rPr>
          <w:snapToGrid w:val="0"/>
          <w:sz w:val="22"/>
          <w:szCs w:val="22"/>
        </w:rPr>
        <w:t xml:space="preserve"> days with the number of overs in a day set at 90. </w:t>
      </w:r>
      <w:smartTag w:uri="urn:schemas-microsoft-com:office:smarttags" w:element="PersonName">
        <w:r w:rsidRPr="008F06E1">
          <w:rPr>
            <w:snapToGrid w:val="0"/>
            <w:sz w:val="22"/>
            <w:szCs w:val="22"/>
          </w:rPr>
          <w:t>The</w:t>
        </w:r>
      </w:smartTag>
      <w:r w:rsidRPr="008F06E1">
        <w:rPr>
          <w:snapToGrid w:val="0"/>
          <w:sz w:val="22"/>
          <w:szCs w:val="22"/>
        </w:rPr>
        <w:t xml:space="preserve"> top qualifier </w:t>
      </w:r>
    </w:p>
    <w:p w:rsidR="005062D9" w:rsidRDefault="005062D9" w:rsidP="005062D9">
      <w:pPr>
        <w:rPr>
          <w:snapToGrid w:val="0"/>
          <w:sz w:val="22"/>
          <w:szCs w:val="22"/>
        </w:rPr>
      </w:pPr>
      <w:proofErr w:type="gramStart"/>
      <w:r w:rsidRPr="008F06E1">
        <w:rPr>
          <w:snapToGrid w:val="0"/>
          <w:sz w:val="22"/>
          <w:szCs w:val="22"/>
        </w:rPr>
        <w:t>hosted</w:t>
      </w:r>
      <w:proofErr w:type="gramEnd"/>
      <w:r w:rsidRPr="008F06E1">
        <w:rPr>
          <w:snapToGrid w:val="0"/>
          <w:sz w:val="22"/>
          <w:szCs w:val="22"/>
        </w:rPr>
        <w:t xml:space="preserve"> the final (except in 2008/09 when it was played at Lincoln), and the second placed team had to win outright to take </w:t>
      </w:r>
    </w:p>
    <w:p w:rsidR="005062D9" w:rsidRPr="008F06E1" w:rsidRDefault="005062D9" w:rsidP="005062D9">
      <w:pPr>
        <w:rPr>
          <w:snapToGrid w:val="0"/>
          <w:sz w:val="22"/>
          <w:szCs w:val="22"/>
        </w:rPr>
      </w:pPr>
      <w:proofErr w:type="gramStart"/>
      <w:r w:rsidRPr="008F06E1">
        <w:rPr>
          <w:snapToGrid w:val="0"/>
          <w:sz w:val="22"/>
          <w:szCs w:val="22"/>
        </w:rPr>
        <w:t>the</w:t>
      </w:r>
      <w:proofErr w:type="gramEnd"/>
      <w:r w:rsidRPr="008F06E1">
        <w:rPr>
          <w:snapToGrid w:val="0"/>
          <w:sz w:val="22"/>
          <w:szCs w:val="22"/>
        </w:rPr>
        <w:t xml:space="preserve"> title.</w:t>
      </w:r>
    </w:p>
    <w:p w:rsidR="005062D9" w:rsidRPr="004F00A3" w:rsidRDefault="005062D9" w:rsidP="005062D9">
      <w:pPr>
        <w:rPr>
          <w:snapToGrid w:val="0"/>
          <w:sz w:val="22"/>
          <w:szCs w:val="22"/>
        </w:rPr>
      </w:pPr>
      <w:r>
        <w:rPr>
          <w:snapToGrid w:val="0"/>
          <w:sz w:val="22"/>
          <w:szCs w:val="22"/>
        </w:rPr>
        <w:t xml:space="preserve">From </w:t>
      </w:r>
      <w:r w:rsidRPr="008F06E1">
        <w:rPr>
          <w:b/>
          <w:snapToGrid w:val="0"/>
          <w:sz w:val="22"/>
          <w:szCs w:val="22"/>
        </w:rPr>
        <w:t>2009/</w:t>
      </w:r>
      <w:r>
        <w:rPr>
          <w:b/>
          <w:snapToGrid w:val="0"/>
          <w:sz w:val="22"/>
          <w:szCs w:val="22"/>
        </w:rPr>
        <w:t xml:space="preserve">10 to 2017/18 </w:t>
      </w:r>
      <w:r w:rsidRPr="008F06E1">
        <w:rPr>
          <w:snapToGrid w:val="0"/>
          <w:sz w:val="22"/>
          <w:szCs w:val="22"/>
        </w:rPr>
        <w:t>the competition was extended to 10 rounds with no final played</w:t>
      </w:r>
    </w:p>
    <w:p w:rsidR="005062D9" w:rsidRDefault="005062D9" w:rsidP="005062D9">
      <w:pPr>
        <w:rPr>
          <w:b/>
          <w:snapToGrid w:val="0"/>
          <w:sz w:val="28"/>
        </w:rPr>
      </w:pPr>
    </w:p>
    <w:p w:rsidR="005062D9" w:rsidRPr="00262271" w:rsidRDefault="005062D9" w:rsidP="005062D9">
      <w:pPr>
        <w:rPr>
          <w:snapToGrid w:val="0"/>
        </w:rPr>
      </w:pPr>
      <w:r w:rsidRPr="00262271">
        <w:rPr>
          <w:b/>
          <w:snapToGrid w:val="0"/>
          <w:sz w:val="28"/>
        </w:rPr>
        <w:t>RESULTS 1ST CLASS CRICKET</w:t>
      </w:r>
    </w:p>
    <w:p w:rsidR="005062D9" w:rsidRPr="00E36826" w:rsidRDefault="005062D9" w:rsidP="005062D9">
      <w:pPr>
        <w:rPr>
          <w:snapToGrid w:val="0"/>
          <w:sz w:val="22"/>
          <w:szCs w:val="22"/>
        </w:rPr>
      </w:pPr>
      <w:r w:rsidRPr="00E36826">
        <w:rPr>
          <w:snapToGrid w:val="0"/>
          <w:sz w:val="22"/>
          <w:szCs w:val="22"/>
        </w:rPr>
        <w:t>1. Note that the blue</w:t>
      </w:r>
      <w:r>
        <w:rPr>
          <w:snapToGrid w:val="0"/>
          <w:sz w:val="22"/>
          <w:szCs w:val="22"/>
        </w:rPr>
        <w:t>/black</w:t>
      </w:r>
      <w:r w:rsidRPr="00E36826">
        <w:rPr>
          <w:snapToGrid w:val="0"/>
          <w:sz w:val="22"/>
          <w:szCs w:val="22"/>
        </w:rPr>
        <w:t xml:space="preserve"> line in the graphs indica</w:t>
      </w:r>
      <w:r>
        <w:rPr>
          <w:snapToGrid w:val="0"/>
          <w:sz w:val="22"/>
          <w:szCs w:val="22"/>
        </w:rPr>
        <w:t>te the period of three day cricket, the black/red lines four day cricket.</w:t>
      </w:r>
    </w:p>
    <w:p w:rsidR="005062D9" w:rsidRDefault="005062D9" w:rsidP="005062D9">
      <w:pPr>
        <w:rPr>
          <w:snapToGrid w:val="0"/>
          <w:sz w:val="22"/>
          <w:szCs w:val="22"/>
        </w:rPr>
      </w:pPr>
      <w:r w:rsidRPr="00E36826">
        <w:rPr>
          <w:snapToGrid w:val="0"/>
          <w:sz w:val="22"/>
          <w:szCs w:val="22"/>
        </w:rPr>
        <w:t>2. Innings are only counted if they last longer than 10 overs.</w:t>
      </w:r>
      <w:r>
        <w:rPr>
          <w:snapToGrid w:val="0"/>
          <w:sz w:val="22"/>
          <w:szCs w:val="22"/>
        </w:rPr>
        <w:t xml:space="preserve"> </w:t>
      </w:r>
    </w:p>
    <w:p w:rsidR="005062D9" w:rsidRDefault="005062D9" w:rsidP="005062D9">
      <w:pPr>
        <w:rPr>
          <w:b/>
          <w:snapToGrid w:val="0"/>
          <w:sz w:val="24"/>
          <w:szCs w:val="24"/>
        </w:rPr>
      </w:pPr>
    </w:p>
    <w:p w:rsidR="005062D9" w:rsidRDefault="005062D9" w:rsidP="005062D9">
      <w:pPr>
        <w:rPr>
          <w:b/>
          <w:snapToGrid w:val="0"/>
          <w:sz w:val="22"/>
          <w:szCs w:val="22"/>
        </w:rPr>
      </w:pPr>
      <w:r w:rsidRPr="0007751C">
        <w:rPr>
          <w:b/>
          <w:snapToGrid w:val="0"/>
          <w:sz w:val="22"/>
          <w:szCs w:val="22"/>
        </w:rPr>
        <w:t>Graph 1</w:t>
      </w:r>
    </w:p>
    <w:p w:rsidR="005062D9" w:rsidRDefault="005062D9" w:rsidP="005062D9">
      <w:pPr>
        <w:rPr>
          <w:b/>
          <w:snapToGrid w:val="0"/>
          <w:sz w:val="22"/>
          <w:szCs w:val="22"/>
        </w:rPr>
      </w:pPr>
      <w:r>
        <w:rPr>
          <w:b/>
          <w:noProof/>
          <w:sz w:val="22"/>
          <w:szCs w:val="22"/>
          <w:lang w:val="en-NZ" w:eastAsia="en-NZ"/>
        </w:rPr>
        <w:lastRenderedPageBreak/>
        <w:drawing>
          <wp:inline distT="0" distB="0" distL="0" distR="0">
            <wp:extent cx="6502400" cy="2622550"/>
            <wp:effectExtent l="19050" t="0" r="0" b="0"/>
            <wp:docPr id="1"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5" cstate="print"/>
                    <a:srcRect/>
                    <a:stretch>
                      <a:fillRect/>
                    </a:stretch>
                  </pic:blipFill>
                  <pic:spPr bwMode="auto">
                    <a:xfrm>
                      <a:off x="0" y="0"/>
                      <a:ext cx="6502400" cy="262255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Pr>
          <w:snapToGrid w:val="0"/>
          <w:sz w:val="22"/>
          <w:szCs w:val="22"/>
        </w:rPr>
        <w:t xml:space="preserve">This graph </w:t>
      </w:r>
      <w:r w:rsidRPr="0007751C">
        <w:rPr>
          <w:snapToGrid w:val="0"/>
          <w:sz w:val="22"/>
          <w:szCs w:val="22"/>
        </w:rPr>
        <w:t>analyses the number of outrights achieved</w:t>
      </w:r>
      <w:r w:rsidRPr="0007751C">
        <w:rPr>
          <w:b/>
          <w:snapToGrid w:val="0"/>
          <w:sz w:val="22"/>
          <w:szCs w:val="22"/>
        </w:rPr>
        <w:t xml:space="preserve"> </w:t>
      </w:r>
      <w:r w:rsidRPr="0007751C">
        <w:rPr>
          <w:snapToGrid w:val="0"/>
          <w:sz w:val="22"/>
          <w:szCs w:val="22"/>
        </w:rPr>
        <w:t>as a percentage of matches play</w:t>
      </w:r>
      <w:r>
        <w:rPr>
          <w:snapToGrid w:val="0"/>
          <w:sz w:val="22"/>
          <w:szCs w:val="22"/>
        </w:rPr>
        <w:t xml:space="preserve">ed in each year. In the first twenty </w:t>
      </w:r>
    </w:p>
    <w:p w:rsidR="005062D9" w:rsidRDefault="005062D9" w:rsidP="005062D9">
      <w:pPr>
        <w:rPr>
          <w:snapToGrid w:val="0"/>
          <w:sz w:val="22"/>
          <w:szCs w:val="22"/>
        </w:rPr>
      </w:pPr>
      <w:proofErr w:type="gramStart"/>
      <w:r>
        <w:rPr>
          <w:snapToGrid w:val="0"/>
          <w:sz w:val="22"/>
          <w:szCs w:val="22"/>
        </w:rPr>
        <w:t>years</w:t>
      </w:r>
      <w:proofErr w:type="gramEnd"/>
      <w:r>
        <w:rPr>
          <w:snapToGrid w:val="0"/>
          <w:sz w:val="22"/>
          <w:szCs w:val="22"/>
        </w:rPr>
        <w:t xml:space="preserve"> from the 1907/08 season there were only two seasons when no outrights decisions occurred.  Over the next period </w:t>
      </w:r>
    </w:p>
    <w:p w:rsidR="005062D9" w:rsidRDefault="005062D9" w:rsidP="005062D9">
      <w:pPr>
        <w:rPr>
          <w:snapToGrid w:val="0"/>
          <w:sz w:val="22"/>
          <w:szCs w:val="22"/>
        </w:rPr>
      </w:pPr>
      <w:proofErr w:type="gramStart"/>
      <w:r>
        <w:rPr>
          <w:snapToGrid w:val="0"/>
          <w:sz w:val="22"/>
          <w:szCs w:val="22"/>
        </w:rPr>
        <w:t>until</w:t>
      </w:r>
      <w:proofErr w:type="gramEnd"/>
      <w:r>
        <w:rPr>
          <w:snapToGrid w:val="0"/>
          <w:sz w:val="22"/>
          <w:szCs w:val="22"/>
        </w:rPr>
        <w:t xml:space="preserve"> 1992/93 there was </w:t>
      </w:r>
      <w:r w:rsidRPr="0007751C">
        <w:rPr>
          <w:snapToGrid w:val="0"/>
          <w:sz w:val="22"/>
          <w:szCs w:val="22"/>
        </w:rPr>
        <w:t>clearly a steady decline in outright results</w:t>
      </w:r>
      <w:r>
        <w:rPr>
          <w:snapToGrid w:val="0"/>
          <w:sz w:val="22"/>
          <w:szCs w:val="22"/>
        </w:rPr>
        <w:t xml:space="preserve"> </w:t>
      </w:r>
      <w:r w:rsidRPr="0007751C">
        <w:rPr>
          <w:snapToGrid w:val="0"/>
          <w:sz w:val="22"/>
          <w:szCs w:val="22"/>
        </w:rPr>
        <w:t>which was a</w:t>
      </w:r>
      <w:r>
        <w:rPr>
          <w:snapToGrid w:val="0"/>
          <w:sz w:val="22"/>
          <w:szCs w:val="22"/>
        </w:rPr>
        <w:t xml:space="preserve"> major</w:t>
      </w:r>
      <w:r w:rsidRPr="0007751C">
        <w:rPr>
          <w:snapToGrid w:val="0"/>
          <w:sz w:val="22"/>
          <w:szCs w:val="22"/>
        </w:rPr>
        <w:t xml:space="preserve"> reason for the push for four day </w:t>
      </w:r>
    </w:p>
    <w:p w:rsidR="005062D9" w:rsidRDefault="005062D9" w:rsidP="005062D9">
      <w:pPr>
        <w:rPr>
          <w:snapToGrid w:val="0"/>
          <w:sz w:val="22"/>
          <w:szCs w:val="22"/>
        </w:rPr>
      </w:pPr>
      <w:proofErr w:type="gramStart"/>
      <w:r w:rsidRPr="0007751C">
        <w:rPr>
          <w:snapToGrid w:val="0"/>
          <w:sz w:val="22"/>
          <w:szCs w:val="22"/>
        </w:rPr>
        <w:t>cricket</w:t>
      </w:r>
      <w:proofErr w:type="gramEnd"/>
      <w:r>
        <w:rPr>
          <w:snapToGrid w:val="0"/>
          <w:sz w:val="22"/>
          <w:szCs w:val="22"/>
        </w:rPr>
        <w:t>.</w:t>
      </w:r>
      <w:r w:rsidRPr="0007751C">
        <w:rPr>
          <w:snapToGrid w:val="0"/>
          <w:sz w:val="22"/>
          <w:szCs w:val="22"/>
        </w:rPr>
        <w:t xml:space="preserve"> </w:t>
      </w:r>
    </w:p>
    <w:p w:rsidR="005062D9" w:rsidRDefault="005062D9" w:rsidP="005062D9">
      <w:pPr>
        <w:ind w:firstLine="720"/>
        <w:rPr>
          <w:snapToGrid w:val="0"/>
          <w:sz w:val="22"/>
          <w:szCs w:val="22"/>
        </w:rPr>
      </w:pPr>
      <w:r w:rsidRPr="0007751C">
        <w:rPr>
          <w:snapToGrid w:val="0"/>
          <w:sz w:val="22"/>
          <w:szCs w:val="22"/>
        </w:rPr>
        <w:t>The introduction showed a</w:t>
      </w:r>
      <w:r>
        <w:rPr>
          <w:snapToGrid w:val="0"/>
          <w:sz w:val="22"/>
          <w:szCs w:val="22"/>
        </w:rPr>
        <w:t>n initial</w:t>
      </w:r>
      <w:r w:rsidRPr="0007751C">
        <w:rPr>
          <w:snapToGrid w:val="0"/>
          <w:sz w:val="22"/>
          <w:szCs w:val="22"/>
        </w:rPr>
        <w:t xml:space="preserve"> rapid increase in the number of outrights to reach a peak of 94% in the </w:t>
      </w:r>
    </w:p>
    <w:p w:rsidR="005062D9" w:rsidRDefault="005062D9" w:rsidP="005062D9">
      <w:pPr>
        <w:rPr>
          <w:snapToGrid w:val="0"/>
          <w:sz w:val="22"/>
          <w:szCs w:val="22"/>
        </w:rPr>
      </w:pPr>
      <w:proofErr w:type="gramStart"/>
      <w:r w:rsidRPr="0007751C">
        <w:rPr>
          <w:snapToGrid w:val="0"/>
          <w:sz w:val="22"/>
          <w:szCs w:val="22"/>
        </w:rPr>
        <w:t>1997/98 season.</w:t>
      </w:r>
      <w:proofErr w:type="gramEnd"/>
      <w:r w:rsidRPr="0007751C">
        <w:rPr>
          <w:snapToGrid w:val="0"/>
          <w:sz w:val="22"/>
          <w:szCs w:val="22"/>
        </w:rPr>
        <w:t xml:space="preserve"> This result was affected to some extent by a wet season where there were a number of contrived results. </w:t>
      </w:r>
    </w:p>
    <w:p w:rsidR="005062D9" w:rsidRDefault="005062D9" w:rsidP="005062D9">
      <w:pPr>
        <w:rPr>
          <w:snapToGrid w:val="0"/>
          <w:sz w:val="22"/>
          <w:szCs w:val="22"/>
        </w:rPr>
      </w:pPr>
      <w:r w:rsidRPr="0007751C">
        <w:rPr>
          <w:snapToGrid w:val="0"/>
          <w:sz w:val="22"/>
          <w:szCs w:val="22"/>
        </w:rPr>
        <w:t>In contrast the poor weather of 1998/99 saw more declarations but fewer outrights, in f</w:t>
      </w:r>
      <w:r>
        <w:rPr>
          <w:snapToGrid w:val="0"/>
          <w:sz w:val="22"/>
          <w:szCs w:val="22"/>
        </w:rPr>
        <w:t>act a number of matches did not</w:t>
      </w:r>
    </w:p>
    <w:p w:rsidR="005062D9" w:rsidRPr="0007751C" w:rsidRDefault="005062D9" w:rsidP="005062D9">
      <w:pPr>
        <w:rPr>
          <w:snapToGrid w:val="0"/>
          <w:sz w:val="22"/>
          <w:szCs w:val="22"/>
        </w:rPr>
      </w:pPr>
      <w:proofErr w:type="gramStart"/>
      <w:r w:rsidRPr="0007751C">
        <w:rPr>
          <w:snapToGrid w:val="0"/>
          <w:sz w:val="22"/>
          <w:szCs w:val="22"/>
        </w:rPr>
        <w:t>even</w:t>
      </w:r>
      <w:proofErr w:type="gramEnd"/>
      <w:r w:rsidRPr="0007751C">
        <w:rPr>
          <w:snapToGrid w:val="0"/>
          <w:sz w:val="22"/>
          <w:szCs w:val="22"/>
        </w:rPr>
        <w:t xml:space="preserve"> </w:t>
      </w:r>
      <w:r>
        <w:rPr>
          <w:snapToGrid w:val="0"/>
          <w:sz w:val="22"/>
          <w:szCs w:val="22"/>
        </w:rPr>
        <w:t xml:space="preserve">achieve a first innings </w:t>
      </w:r>
      <w:r w:rsidRPr="0007751C">
        <w:rPr>
          <w:snapToGrid w:val="0"/>
          <w:sz w:val="22"/>
          <w:szCs w:val="22"/>
        </w:rPr>
        <w:t>result</w:t>
      </w:r>
      <w:r>
        <w:rPr>
          <w:snapToGrid w:val="0"/>
          <w:sz w:val="22"/>
          <w:szCs w:val="22"/>
        </w:rPr>
        <w:t>.</w:t>
      </w:r>
    </w:p>
    <w:p w:rsidR="005062D9" w:rsidRDefault="005062D9" w:rsidP="005062D9">
      <w:pPr>
        <w:ind w:firstLine="720"/>
        <w:rPr>
          <w:snapToGrid w:val="0"/>
          <w:sz w:val="22"/>
          <w:szCs w:val="22"/>
        </w:rPr>
      </w:pPr>
      <w:r>
        <w:rPr>
          <w:snapToGrid w:val="0"/>
          <w:sz w:val="22"/>
          <w:szCs w:val="22"/>
        </w:rPr>
        <w:t xml:space="preserve">Over the 49 seasons of four day cricket only 13 years have seen more than 70% of matches ending in an outright </w:t>
      </w:r>
    </w:p>
    <w:p w:rsidR="005062D9" w:rsidRDefault="005062D9" w:rsidP="005062D9">
      <w:pPr>
        <w:rPr>
          <w:snapToGrid w:val="0"/>
          <w:sz w:val="22"/>
          <w:szCs w:val="22"/>
        </w:rPr>
      </w:pPr>
      <w:proofErr w:type="gramStart"/>
      <w:r>
        <w:rPr>
          <w:snapToGrid w:val="0"/>
          <w:sz w:val="22"/>
          <w:szCs w:val="22"/>
        </w:rPr>
        <w:t>decision</w:t>
      </w:r>
      <w:proofErr w:type="gramEnd"/>
      <w:r>
        <w:rPr>
          <w:snapToGrid w:val="0"/>
          <w:sz w:val="22"/>
          <w:szCs w:val="22"/>
        </w:rPr>
        <w:t xml:space="preserve"> and the overall average is 65%. This is only slightly higher than the average of 60% of outrights over the 54 years </w:t>
      </w:r>
    </w:p>
    <w:p w:rsidR="005062D9" w:rsidRDefault="005062D9" w:rsidP="005062D9">
      <w:pPr>
        <w:rPr>
          <w:snapToGrid w:val="0"/>
          <w:sz w:val="22"/>
          <w:szCs w:val="22"/>
        </w:rPr>
      </w:pPr>
      <w:proofErr w:type="gramStart"/>
      <w:r>
        <w:rPr>
          <w:snapToGrid w:val="0"/>
          <w:sz w:val="22"/>
          <w:szCs w:val="22"/>
        </w:rPr>
        <w:t>of</w:t>
      </w:r>
      <w:proofErr w:type="gramEnd"/>
      <w:r>
        <w:rPr>
          <w:snapToGrid w:val="0"/>
          <w:sz w:val="22"/>
          <w:szCs w:val="22"/>
        </w:rPr>
        <w:t xml:space="preserve"> three day cricket.</w:t>
      </w:r>
    </w:p>
    <w:p w:rsidR="005062D9" w:rsidRPr="0007751C" w:rsidRDefault="005062D9" w:rsidP="005062D9">
      <w:pPr>
        <w:rPr>
          <w:snapToGrid w:val="0"/>
          <w:sz w:val="22"/>
          <w:szCs w:val="22"/>
        </w:rPr>
      </w:pPr>
    </w:p>
    <w:p w:rsidR="005062D9" w:rsidRDefault="005062D9" w:rsidP="005062D9">
      <w:pPr>
        <w:rPr>
          <w:b/>
          <w:snapToGrid w:val="0"/>
          <w:sz w:val="22"/>
          <w:szCs w:val="22"/>
        </w:rPr>
      </w:pPr>
      <w:proofErr w:type="gramStart"/>
      <w:r>
        <w:rPr>
          <w:b/>
          <w:snapToGrid w:val="0"/>
          <w:sz w:val="22"/>
          <w:szCs w:val="22"/>
        </w:rPr>
        <w:t xml:space="preserve">Graph </w:t>
      </w:r>
      <w:r w:rsidRPr="007404CD">
        <w:rPr>
          <w:b/>
          <w:snapToGrid w:val="0"/>
          <w:sz w:val="22"/>
          <w:szCs w:val="22"/>
        </w:rPr>
        <w:t>2.</w:t>
      </w:r>
      <w:proofErr w:type="gramEnd"/>
    </w:p>
    <w:p w:rsidR="005062D9" w:rsidRDefault="005062D9" w:rsidP="005062D9">
      <w:pPr>
        <w:rPr>
          <w:b/>
          <w:snapToGrid w:val="0"/>
          <w:sz w:val="22"/>
          <w:szCs w:val="22"/>
        </w:rPr>
      </w:pPr>
      <w:r>
        <w:rPr>
          <w:b/>
          <w:noProof/>
          <w:sz w:val="22"/>
          <w:szCs w:val="22"/>
          <w:lang w:val="en-NZ" w:eastAsia="en-NZ"/>
        </w:rPr>
        <w:drawing>
          <wp:inline distT="0" distB="0" distL="0" distR="0">
            <wp:extent cx="6553200" cy="2616200"/>
            <wp:effectExtent l="19050" t="0" r="0" b="0"/>
            <wp:docPr id="2" name="Chart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4"/>
                    <pic:cNvPicPr>
                      <a:picLocks noChangeArrowheads="1"/>
                    </pic:cNvPicPr>
                  </pic:nvPicPr>
                  <pic:blipFill>
                    <a:blip r:embed="rId6" cstate="print"/>
                    <a:srcRect/>
                    <a:stretch>
                      <a:fillRect/>
                    </a:stretch>
                  </pic:blipFill>
                  <pic:spPr bwMode="auto">
                    <a:xfrm>
                      <a:off x="0" y="0"/>
                      <a:ext cx="6553200" cy="2616200"/>
                    </a:xfrm>
                    <a:prstGeom prst="rect">
                      <a:avLst/>
                    </a:prstGeom>
                    <a:noFill/>
                    <a:ln w="9525">
                      <a:noFill/>
                      <a:miter lim="800000"/>
                      <a:headEnd/>
                      <a:tailEnd/>
                    </a:ln>
                  </pic:spPr>
                </pic:pic>
              </a:graphicData>
            </a:graphic>
          </wp:inline>
        </w:drawing>
      </w:r>
    </w:p>
    <w:p w:rsidR="005062D9" w:rsidRPr="00D933B7" w:rsidRDefault="005062D9" w:rsidP="005062D9">
      <w:pPr>
        <w:rPr>
          <w:b/>
          <w:snapToGrid w:val="0"/>
          <w:sz w:val="22"/>
          <w:szCs w:val="22"/>
        </w:rPr>
      </w:pPr>
      <w:r w:rsidRPr="00D12597">
        <w:rPr>
          <w:snapToGrid w:val="0"/>
          <w:sz w:val="22"/>
          <w:szCs w:val="22"/>
        </w:rPr>
        <w:lastRenderedPageBreak/>
        <w:t>This graph</w:t>
      </w:r>
      <w:r w:rsidRPr="0007751C">
        <w:rPr>
          <w:snapToGrid w:val="0"/>
          <w:sz w:val="22"/>
          <w:szCs w:val="22"/>
        </w:rPr>
        <w:t xml:space="preserve"> analyses the number of centuries </w:t>
      </w:r>
      <w:r>
        <w:rPr>
          <w:snapToGrid w:val="0"/>
          <w:sz w:val="22"/>
          <w:szCs w:val="22"/>
        </w:rPr>
        <w:t xml:space="preserve">scored </w:t>
      </w:r>
      <w:r w:rsidRPr="0007751C">
        <w:rPr>
          <w:snapToGrid w:val="0"/>
          <w:sz w:val="22"/>
          <w:szCs w:val="22"/>
        </w:rPr>
        <w:t>to the total number</w:t>
      </w:r>
      <w:r>
        <w:rPr>
          <w:snapToGrid w:val="0"/>
          <w:sz w:val="22"/>
          <w:szCs w:val="22"/>
        </w:rPr>
        <w:t xml:space="preserve"> of balls bowled each year. In the first twelve years </w:t>
      </w:r>
    </w:p>
    <w:p w:rsidR="005062D9" w:rsidRDefault="005062D9" w:rsidP="005062D9">
      <w:pPr>
        <w:rPr>
          <w:snapToGrid w:val="0"/>
          <w:sz w:val="22"/>
          <w:szCs w:val="22"/>
        </w:rPr>
      </w:pPr>
      <w:proofErr w:type="gramStart"/>
      <w:r>
        <w:rPr>
          <w:snapToGrid w:val="0"/>
          <w:sz w:val="22"/>
          <w:szCs w:val="22"/>
        </w:rPr>
        <w:t>few</w:t>
      </w:r>
      <w:proofErr w:type="gramEnd"/>
      <w:r>
        <w:rPr>
          <w:snapToGrid w:val="0"/>
          <w:sz w:val="22"/>
          <w:szCs w:val="22"/>
        </w:rPr>
        <w:t xml:space="preserve"> centuries were scored but from 1922/23 they became more frequent with 13 scored in the 1923/24 season. The ratio was </w:t>
      </w:r>
    </w:p>
    <w:p w:rsidR="005062D9" w:rsidRDefault="005062D9" w:rsidP="005062D9">
      <w:pPr>
        <w:rPr>
          <w:snapToGrid w:val="0"/>
          <w:sz w:val="22"/>
          <w:szCs w:val="22"/>
        </w:rPr>
      </w:pPr>
      <w:proofErr w:type="gramStart"/>
      <w:r>
        <w:rPr>
          <w:snapToGrid w:val="0"/>
          <w:sz w:val="22"/>
          <w:szCs w:val="22"/>
        </w:rPr>
        <w:t>reasonably</w:t>
      </w:r>
      <w:proofErr w:type="gramEnd"/>
      <w:r>
        <w:rPr>
          <w:snapToGrid w:val="0"/>
          <w:sz w:val="22"/>
          <w:szCs w:val="22"/>
        </w:rPr>
        <w:t xml:space="preserve"> static over the next thirty years until the reintroduction of three day cricket in 1954/55 saw the number of </w:t>
      </w:r>
    </w:p>
    <w:p w:rsidR="005062D9" w:rsidRDefault="005062D9" w:rsidP="005062D9">
      <w:pPr>
        <w:rPr>
          <w:snapToGrid w:val="0"/>
          <w:sz w:val="22"/>
          <w:szCs w:val="22"/>
        </w:rPr>
      </w:pPr>
      <w:proofErr w:type="gramStart"/>
      <w:r>
        <w:rPr>
          <w:snapToGrid w:val="0"/>
          <w:sz w:val="22"/>
          <w:szCs w:val="22"/>
        </w:rPr>
        <w:t>centuries</w:t>
      </w:r>
      <w:proofErr w:type="gramEnd"/>
      <w:r>
        <w:rPr>
          <w:snapToGrid w:val="0"/>
          <w:sz w:val="22"/>
          <w:szCs w:val="22"/>
        </w:rPr>
        <w:t xml:space="preserve"> reduce quite substantially. However this trend changed around the early 1980’s and the number of centuries has </w:t>
      </w:r>
    </w:p>
    <w:p w:rsidR="005062D9" w:rsidRDefault="005062D9" w:rsidP="005062D9">
      <w:pPr>
        <w:rPr>
          <w:snapToGrid w:val="0"/>
          <w:sz w:val="22"/>
          <w:szCs w:val="22"/>
        </w:rPr>
      </w:pPr>
      <w:proofErr w:type="gramStart"/>
      <w:r>
        <w:rPr>
          <w:snapToGrid w:val="0"/>
          <w:sz w:val="22"/>
          <w:szCs w:val="22"/>
        </w:rPr>
        <w:t>increased</w:t>
      </w:r>
      <w:proofErr w:type="gramEnd"/>
      <w:r>
        <w:rPr>
          <w:snapToGrid w:val="0"/>
          <w:sz w:val="22"/>
          <w:szCs w:val="22"/>
        </w:rPr>
        <w:t xml:space="preserve"> since then to hover around a century for every 1000 balls bowled. </w:t>
      </w:r>
    </w:p>
    <w:p w:rsidR="005062D9" w:rsidRDefault="005062D9" w:rsidP="005062D9">
      <w:pPr>
        <w:ind w:firstLine="720"/>
        <w:rPr>
          <w:snapToGrid w:val="0"/>
          <w:sz w:val="22"/>
          <w:szCs w:val="22"/>
        </w:rPr>
      </w:pPr>
      <w:r>
        <w:rPr>
          <w:snapToGrid w:val="0"/>
          <w:sz w:val="22"/>
          <w:szCs w:val="22"/>
        </w:rPr>
        <w:t xml:space="preserve">The highest ratio was achieved in 2008/09 when </w:t>
      </w:r>
      <w:r w:rsidRPr="0007751C">
        <w:rPr>
          <w:snapToGrid w:val="0"/>
          <w:sz w:val="22"/>
          <w:szCs w:val="22"/>
        </w:rPr>
        <w:t>62</w:t>
      </w:r>
      <w:r>
        <w:rPr>
          <w:snapToGrid w:val="0"/>
          <w:sz w:val="22"/>
          <w:szCs w:val="22"/>
        </w:rPr>
        <w:t xml:space="preserve"> </w:t>
      </w:r>
      <w:r w:rsidRPr="0007751C">
        <w:rPr>
          <w:snapToGrid w:val="0"/>
          <w:sz w:val="22"/>
          <w:szCs w:val="22"/>
        </w:rPr>
        <w:t xml:space="preserve">centuries </w:t>
      </w:r>
      <w:r>
        <w:rPr>
          <w:snapToGrid w:val="0"/>
          <w:sz w:val="22"/>
          <w:szCs w:val="22"/>
        </w:rPr>
        <w:t xml:space="preserve">were scored at the new figure of </w:t>
      </w:r>
      <w:r w:rsidRPr="0007751C">
        <w:rPr>
          <w:snapToGrid w:val="0"/>
          <w:sz w:val="22"/>
          <w:szCs w:val="22"/>
        </w:rPr>
        <w:t>791 balls bowled.</w:t>
      </w:r>
    </w:p>
    <w:p w:rsidR="005062D9" w:rsidRDefault="005062D9" w:rsidP="005062D9">
      <w:pPr>
        <w:rPr>
          <w:snapToGrid w:val="0"/>
          <w:sz w:val="22"/>
          <w:szCs w:val="22"/>
        </w:rPr>
      </w:pPr>
      <w:r>
        <w:rPr>
          <w:snapToGrid w:val="0"/>
          <w:sz w:val="22"/>
          <w:szCs w:val="22"/>
        </w:rPr>
        <w:t>The following season 66 centuries were scored at a slightly higher ratio but in 2017/18 only 29 centuries were scored at the</w:t>
      </w:r>
    </w:p>
    <w:p w:rsidR="005062D9" w:rsidRDefault="005062D9" w:rsidP="005062D9">
      <w:pPr>
        <w:rPr>
          <w:snapToGrid w:val="0"/>
          <w:sz w:val="22"/>
          <w:szCs w:val="22"/>
        </w:rPr>
      </w:pPr>
      <w:proofErr w:type="gramStart"/>
      <w:r>
        <w:rPr>
          <w:snapToGrid w:val="0"/>
          <w:sz w:val="22"/>
          <w:szCs w:val="22"/>
        </w:rPr>
        <w:t>worst</w:t>
      </w:r>
      <w:proofErr w:type="gramEnd"/>
      <w:r>
        <w:rPr>
          <w:snapToGrid w:val="0"/>
          <w:sz w:val="22"/>
          <w:szCs w:val="22"/>
        </w:rPr>
        <w:t xml:space="preserve"> ratio since 2003/04.  </w:t>
      </w:r>
    </w:p>
    <w:p w:rsidR="005062D9" w:rsidRDefault="005062D9" w:rsidP="005062D9">
      <w:pPr>
        <w:rPr>
          <w:b/>
          <w:snapToGrid w:val="0"/>
          <w:sz w:val="22"/>
          <w:szCs w:val="22"/>
        </w:rPr>
      </w:pPr>
    </w:p>
    <w:p w:rsidR="005062D9" w:rsidRDefault="005062D9" w:rsidP="005062D9">
      <w:pPr>
        <w:rPr>
          <w:b/>
          <w:snapToGrid w:val="0"/>
          <w:sz w:val="24"/>
          <w:szCs w:val="24"/>
        </w:rPr>
      </w:pPr>
      <w:proofErr w:type="gramStart"/>
      <w:r w:rsidRPr="0049539B">
        <w:rPr>
          <w:b/>
          <w:snapToGrid w:val="0"/>
          <w:sz w:val="22"/>
          <w:szCs w:val="22"/>
        </w:rPr>
        <w:t>Graph 3</w:t>
      </w:r>
      <w:r>
        <w:rPr>
          <w:b/>
          <w:snapToGrid w:val="0"/>
          <w:sz w:val="24"/>
          <w:szCs w:val="24"/>
        </w:rPr>
        <w:t>.</w:t>
      </w:r>
      <w:proofErr w:type="gramEnd"/>
    </w:p>
    <w:p w:rsidR="005062D9" w:rsidRDefault="005062D9" w:rsidP="005062D9">
      <w:pPr>
        <w:rPr>
          <w:b/>
          <w:snapToGrid w:val="0"/>
          <w:sz w:val="24"/>
          <w:szCs w:val="24"/>
        </w:rPr>
      </w:pPr>
      <w:r>
        <w:rPr>
          <w:b/>
          <w:noProof/>
          <w:sz w:val="22"/>
          <w:szCs w:val="22"/>
          <w:lang w:val="en-NZ" w:eastAsia="en-NZ"/>
        </w:rPr>
        <w:drawing>
          <wp:inline distT="0" distB="0" distL="0" distR="0">
            <wp:extent cx="6432550" cy="2559050"/>
            <wp:effectExtent l="19050" t="0" r="6350" b="0"/>
            <wp:docPr id="3" name="Chart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3"/>
                    <pic:cNvPicPr>
                      <a:picLocks noChangeArrowheads="1"/>
                    </pic:cNvPicPr>
                  </pic:nvPicPr>
                  <pic:blipFill>
                    <a:blip r:embed="rId7" cstate="print"/>
                    <a:srcRect b="-27"/>
                    <a:stretch>
                      <a:fillRect/>
                    </a:stretch>
                  </pic:blipFill>
                  <pic:spPr bwMode="auto">
                    <a:xfrm>
                      <a:off x="0" y="0"/>
                      <a:ext cx="6432550" cy="255905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562B9E">
        <w:rPr>
          <w:snapToGrid w:val="0"/>
          <w:sz w:val="24"/>
          <w:szCs w:val="24"/>
        </w:rPr>
        <w:t>This graph indicates</w:t>
      </w:r>
      <w:r w:rsidRPr="0049539B">
        <w:rPr>
          <w:snapToGrid w:val="0"/>
          <w:sz w:val="22"/>
          <w:szCs w:val="22"/>
        </w:rPr>
        <w:t xml:space="preserve"> the rate</w:t>
      </w:r>
      <w:r>
        <w:rPr>
          <w:snapToGrid w:val="0"/>
          <w:sz w:val="22"/>
          <w:szCs w:val="22"/>
        </w:rPr>
        <w:t xml:space="preserve"> at which runs have been scored per 100 balls bowled and the difference between matches </w:t>
      </w:r>
    </w:p>
    <w:p w:rsidR="005062D9" w:rsidRDefault="005062D9" w:rsidP="005062D9">
      <w:pPr>
        <w:rPr>
          <w:snapToGrid w:val="0"/>
          <w:sz w:val="22"/>
          <w:szCs w:val="22"/>
        </w:rPr>
      </w:pPr>
      <w:proofErr w:type="gramStart"/>
      <w:r>
        <w:rPr>
          <w:snapToGrid w:val="0"/>
          <w:sz w:val="22"/>
          <w:szCs w:val="22"/>
        </w:rPr>
        <w:t>Played over four days and three days.</w:t>
      </w:r>
      <w:proofErr w:type="gramEnd"/>
      <w:r>
        <w:rPr>
          <w:snapToGrid w:val="0"/>
          <w:sz w:val="22"/>
          <w:szCs w:val="22"/>
        </w:rPr>
        <w:t xml:space="preserve"> Normally the run rate is shown in runs per over but due to the 24 year period when </w:t>
      </w:r>
    </w:p>
    <w:p w:rsidR="005062D9" w:rsidRPr="005C6400" w:rsidRDefault="005062D9" w:rsidP="005062D9">
      <w:pPr>
        <w:rPr>
          <w:snapToGrid w:val="0"/>
          <w:sz w:val="22"/>
          <w:szCs w:val="22"/>
        </w:rPr>
      </w:pPr>
      <w:proofErr w:type="gramStart"/>
      <w:r>
        <w:rPr>
          <w:snapToGrid w:val="0"/>
          <w:sz w:val="22"/>
          <w:szCs w:val="22"/>
        </w:rPr>
        <w:t>eight</w:t>
      </w:r>
      <w:proofErr w:type="gramEnd"/>
      <w:r>
        <w:rPr>
          <w:snapToGrid w:val="0"/>
          <w:sz w:val="22"/>
          <w:szCs w:val="22"/>
        </w:rPr>
        <w:t xml:space="preserve"> ball overs were in play the 100 ball rate is used in this graph.</w:t>
      </w:r>
    </w:p>
    <w:p w:rsidR="005062D9" w:rsidRDefault="005062D9" w:rsidP="005062D9">
      <w:pPr>
        <w:rPr>
          <w:snapToGrid w:val="0"/>
          <w:sz w:val="22"/>
          <w:szCs w:val="22"/>
        </w:rPr>
      </w:pPr>
      <w:r>
        <w:rPr>
          <w:snapToGrid w:val="0"/>
          <w:sz w:val="22"/>
          <w:szCs w:val="22"/>
        </w:rPr>
        <w:t xml:space="preserve">         In eleven of the first sixteen years the run rate was over 50 </w:t>
      </w:r>
      <w:proofErr w:type="gramStart"/>
      <w:r>
        <w:rPr>
          <w:snapToGrid w:val="0"/>
          <w:sz w:val="22"/>
          <w:szCs w:val="22"/>
        </w:rPr>
        <w:t>equivalent</w:t>
      </w:r>
      <w:proofErr w:type="gramEnd"/>
      <w:r>
        <w:rPr>
          <w:snapToGrid w:val="0"/>
          <w:sz w:val="22"/>
          <w:szCs w:val="22"/>
        </w:rPr>
        <w:t xml:space="preserve"> to 3 runs per six ball overs. From 1920/21 the </w:t>
      </w:r>
    </w:p>
    <w:p w:rsidR="005062D9" w:rsidRDefault="005062D9" w:rsidP="005062D9">
      <w:pPr>
        <w:rPr>
          <w:snapToGrid w:val="0"/>
          <w:sz w:val="22"/>
          <w:szCs w:val="22"/>
        </w:rPr>
      </w:pPr>
      <w:proofErr w:type="gramStart"/>
      <w:r>
        <w:rPr>
          <w:snapToGrid w:val="0"/>
          <w:sz w:val="22"/>
          <w:szCs w:val="22"/>
        </w:rPr>
        <w:t>rate</w:t>
      </w:r>
      <w:proofErr w:type="gramEnd"/>
      <w:r>
        <w:rPr>
          <w:snapToGrid w:val="0"/>
          <w:sz w:val="22"/>
          <w:szCs w:val="22"/>
        </w:rPr>
        <w:t xml:space="preserve"> falls until it reaches its lowest rate in 1969/70 at 35. </w:t>
      </w:r>
      <w:r w:rsidRPr="0049539B">
        <w:rPr>
          <w:snapToGrid w:val="0"/>
          <w:sz w:val="22"/>
          <w:szCs w:val="22"/>
        </w:rPr>
        <w:t xml:space="preserve">Since that time there has been gradual increase with the rate really </w:t>
      </w:r>
    </w:p>
    <w:p w:rsidR="005062D9" w:rsidRDefault="005062D9" w:rsidP="005062D9">
      <w:pPr>
        <w:rPr>
          <w:snapToGrid w:val="0"/>
          <w:sz w:val="22"/>
          <w:szCs w:val="22"/>
        </w:rPr>
      </w:pPr>
      <w:proofErr w:type="gramStart"/>
      <w:r w:rsidRPr="0049539B">
        <w:rPr>
          <w:snapToGrid w:val="0"/>
          <w:sz w:val="22"/>
          <w:szCs w:val="22"/>
        </w:rPr>
        <w:t>taking</w:t>
      </w:r>
      <w:proofErr w:type="gramEnd"/>
      <w:r w:rsidRPr="0049539B">
        <w:rPr>
          <w:snapToGrid w:val="0"/>
          <w:sz w:val="22"/>
          <w:szCs w:val="22"/>
        </w:rPr>
        <w:t xml:space="preserve"> off with the introduction of the Shell Cup competition</w:t>
      </w:r>
      <w:r>
        <w:rPr>
          <w:snapToGrid w:val="0"/>
          <w:sz w:val="22"/>
          <w:szCs w:val="22"/>
        </w:rPr>
        <w:t xml:space="preserve"> </w:t>
      </w:r>
      <w:r w:rsidRPr="0049539B">
        <w:rPr>
          <w:snapToGrid w:val="0"/>
          <w:sz w:val="22"/>
          <w:szCs w:val="22"/>
        </w:rPr>
        <w:t xml:space="preserve">in 1980/81. </w:t>
      </w:r>
      <w:smartTag w:uri="urn:schemas-microsoft-com:office:smarttags" w:element="PersonName">
        <w:r w:rsidRPr="0049539B">
          <w:rPr>
            <w:snapToGrid w:val="0"/>
            <w:sz w:val="22"/>
            <w:szCs w:val="22"/>
          </w:rPr>
          <w:t>The</w:t>
        </w:r>
      </w:smartTag>
      <w:r w:rsidRPr="0049539B">
        <w:rPr>
          <w:snapToGrid w:val="0"/>
          <w:sz w:val="22"/>
          <w:szCs w:val="22"/>
        </w:rPr>
        <w:t xml:space="preserve"> 1988/89 season produced a very high rate when </w:t>
      </w:r>
    </w:p>
    <w:p w:rsidR="005062D9" w:rsidRPr="0049539B" w:rsidRDefault="005062D9" w:rsidP="005062D9">
      <w:pPr>
        <w:rPr>
          <w:snapToGrid w:val="0"/>
          <w:sz w:val="22"/>
          <w:szCs w:val="22"/>
        </w:rPr>
      </w:pPr>
      <w:proofErr w:type="gramStart"/>
      <w:r w:rsidRPr="0049539B">
        <w:rPr>
          <w:snapToGrid w:val="0"/>
          <w:sz w:val="22"/>
          <w:szCs w:val="22"/>
        </w:rPr>
        <w:t>it</w:t>
      </w:r>
      <w:proofErr w:type="gramEnd"/>
      <w:r w:rsidRPr="0049539B">
        <w:rPr>
          <w:snapToGrid w:val="0"/>
          <w:sz w:val="22"/>
          <w:szCs w:val="22"/>
        </w:rPr>
        <w:t xml:space="preserve"> exceeded 50 runs/100 balls for the first time </w:t>
      </w:r>
      <w:r>
        <w:rPr>
          <w:snapToGrid w:val="0"/>
          <w:sz w:val="22"/>
          <w:szCs w:val="22"/>
        </w:rPr>
        <w:t>since 1927/28.</w:t>
      </w:r>
    </w:p>
    <w:p w:rsidR="005062D9" w:rsidRDefault="005062D9" w:rsidP="005062D9">
      <w:pPr>
        <w:rPr>
          <w:snapToGrid w:val="0"/>
          <w:sz w:val="22"/>
          <w:szCs w:val="22"/>
        </w:rPr>
      </w:pPr>
      <w:r w:rsidRPr="0049539B">
        <w:rPr>
          <w:snapToGrid w:val="0"/>
          <w:sz w:val="22"/>
          <w:szCs w:val="22"/>
        </w:rPr>
        <w:t xml:space="preserve">        Su</w:t>
      </w:r>
      <w:r>
        <w:rPr>
          <w:snapToGrid w:val="0"/>
          <w:sz w:val="22"/>
          <w:szCs w:val="22"/>
        </w:rPr>
        <w:t>rprisingly the first two</w:t>
      </w:r>
      <w:r w:rsidRPr="0049539B">
        <w:rPr>
          <w:snapToGrid w:val="0"/>
          <w:sz w:val="22"/>
          <w:szCs w:val="22"/>
        </w:rPr>
        <w:t xml:space="preserve"> years of 4 day cricket in 1992/93 and 1993/94 saw a slowing of the run rate. However since </w:t>
      </w:r>
    </w:p>
    <w:p w:rsidR="005062D9" w:rsidRDefault="005062D9" w:rsidP="005062D9">
      <w:pPr>
        <w:rPr>
          <w:snapToGrid w:val="0"/>
          <w:sz w:val="22"/>
          <w:szCs w:val="22"/>
        </w:rPr>
      </w:pPr>
      <w:proofErr w:type="gramStart"/>
      <w:r w:rsidRPr="0049539B">
        <w:rPr>
          <w:snapToGrid w:val="0"/>
          <w:sz w:val="22"/>
          <w:szCs w:val="22"/>
        </w:rPr>
        <w:t>then</w:t>
      </w:r>
      <w:proofErr w:type="gramEnd"/>
      <w:r w:rsidRPr="0049539B">
        <w:rPr>
          <w:snapToGrid w:val="0"/>
          <w:sz w:val="22"/>
          <w:szCs w:val="22"/>
        </w:rPr>
        <w:t xml:space="preserve"> the rate has increased and from the </w:t>
      </w:r>
      <w:r>
        <w:rPr>
          <w:snapToGrid w:val="0"/>
          <w:sz w:val="22"/>
          <w:szCs w:val="22"/>
        </w:rPr>
        <w:t xml:space="preserve">2005/06 </w:t>
      </w:r>
      <w:r w:rsidRPr="0049539B">
        <w:rPr>
          <w:snapToGrid w:val="0"/>
          <w:sz w:val="22"/>
          <w:szCs w:val="22"/>
        </w:rPr>
        <w:t xml:space="preserve">season the rate has never gone below 50 runs/100 balls with the highest </w:t>
      </w:r>
    </w:p>
    <w:p w:rsidR="005062D9" w:rsidRDefault="005062D9" w:rsidP="005062D9">
      <w:pPr>
        <w:rPr>
          <w:snapToGrid w:val="0"/>
          <w:sz w:val="22"/>
          <w:szCs w:val="22"/>
        </w:rPr>
      </w:pPr>
      <w:proofErr w:type="gramStart"/>
      <w:r w:rsidRPr="0049539B">
        <w:rPr>
          <w:snapToGrid w:val="0"/>
          <w:sz w:val="22"/>
          <w:szCs w:val="22"/>
        </w:rPr>
        <w:t>rate</w:t>
      </w:r>
      <w:proofErr w:type="gramEnd"/>
      <w:r w:rsidRPr="0049539B">
        <w:rPr>
          <w:snapToGrid w:val="0"/>
          <w:sz w:val="22"/>
          <w:szCs w:val="22"/>
        </w:rPr>
        <w:t xml:space="preserve"> reached in </w:t>
      </w:r>
      <w:r>
        <w:rPr>
          <w:snapToGrid w:val="0"/>
          <w:sz w:val="22"/>
          <w:szCs w:val="22"/>
        </w:rPr>
        <w:t xml:space="preserve">2012/13 at 58 </w:t>
      </w:r>
      <w:r w:rsidRPr="0049539B">
        <w:rPr>
          <w:snapToGrid w:val="0"/>
          <w:sz w:val="22"/>
          <w:szCs w:val="22"/>
        </w:rPr>
        <w:t>equivalent to 3.5 runs per over. 2015/16</w:t>
      </w:r>
      <w:r>
        <w:rPr>
          <w:snapToGrid w:val="0"/>
          <w:sz w:val="22"/>
          <w:szCs w:val="22"/>
        </w:rPr>
        <w:t xml:space="preserve"> season was also high at 58 but the last two seasons </w:t>
      </w:r>
    </w:p>
    <w:p w:rsidR="005062D9" w:rsidRDefault="005062D9" w:rsidP="005062D9">
      <w:pPr>
        <w:rPr>
          <w:snapToGrid w:val="0"/>
          <w:sz w:val="22"/>
          <w:szCs w:val="22"/>
        </w:rPr>
      </w:pPr>
      <w:proofErr w:type="gramStart"/>
      <w:r>
        <w:rPr>
          <w:snapToGrid w:val="0"/>
          <w:sz w:val="22"/>
          <w:szCs w:val="22"/>
        </w:rPr>
        <w:t>have</w:t>
      </w:r>
      <w:proofErr w:type="gramEnd"/>
      <w:r>
        <w:rPr>
          <w:snapToGrid w:val="0"/>
          <w:sz w:val="22"/>
          <w:szCs w:val="22"/>
        </w:rPr>
        <w:t xml:space="preserve"> seen a slight fall to 55 and 54 respectively.</w:t>
      </w:r>
    </w:p>
    <w:p w:rsidR="005062D9" w:rsidRDefault="005062D9" w:rsidP="005062D9">
      <w:pPr>
        <w:rPr>
          <w:snapToGrid w:val="0"/>
          <w:sz w:val="22"/>
          <w:szCs w:val="22"/>
        </w:rPr>
      </w:pPr>
    </w:p>
    <w:p w:rsidR="005062D9" w:rsidRDefault="005062D9" w:rsidP="005062D9">
      <w:pPr>
        <w:rPr>
          <w:b/>
          <w:snapToGrid w:val="0"/>
          <w:sz w:val="22"/>
          <w:szCs w:val="22"/>
        </w:rPr>
      </w:pPr>
      <w:r w:rsidRPr="00A054BA">
        <w:rPr>
          <w:b/>
          <w:snapToGrid w:val="0"/>
          <w:sz w:val="22"/>
          <w:szCs w:val="22"/>
        </w:rPr>
        <w:t>Graph 4</w:t>
      </w:r>
    </w:p>
    <w:p w:rsidR="005062D9" w:rsidRDefault="005062D9" w:rsidP="005062D9">
      <w:pPr>
        <w:rPr>
          <w:b/>
          <w:snapToGrid w:val="0"/>
          <w:sz w:val="22"/>
          <w:szCs w:val="22"/>
        </w:rPr>
      </w:pPr>
      <w:r>
        <w:rPr>
          <w:b/>
          <w:noProof/>
          <w:sz w:val="22"/>
          <w:szCs w:val="22"/>
          <w:lang w:val="en-NZ" w:eastAsia="en-NZ"/>
        </w:rPr>
        <w:lastRenderedPageBreak/>
        <w:drawing>
          <wp:inline distT="0" distB="0" distL="0" distR="0">
            <wp:extent cx="6248400" cy="2794000"/>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8" cstate="print"/>
                    <a:srcRect/>
                    <a:stretch>
                      <a:fillRect/>
                    </a:stretch>
                  </pic:blipFill>
                  <pic:spPr bwMode="auto">
                    <a:xfrm>
                      <a:off x="0" y="0"/>
                      <a:ext cx="6248400" cy="279400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Pr>
          <w:snapToGrid w:val="0"/>
          <w:sz w:val="22"/>
          <w:szCs w:val="22"/>
        </w:rPr>
        <w:t xml:space="preserve">This graph shows the difference between the run rate for six and eight ball overs. In the three periods of eight ball overs </w:t>
      </w:r>
    </w:p>
    <w:p w:rsidR="005062D9" w:rsidRDefault="005062D9" w:rsidP="005062D9">
      <w:pPr>
        <w:rPr>
          <w:snapToGrid w:val="0"/>
          <w:sz w:val="22"/>
          <w:szCs w:val="22"/>
        </w:rPr>
      </w:pPr>
      <w:proofErr w:type="gramStart"/>
      <w:r>
        <w:rPr>
          <w:snapToGrid w:val="0"/>
          <w:sz w:val="22"/>
          <w:szCs w:val="22"/>
        </w:rPr>
        <w:t>the</w:t>
      </w:r>
      <w:proofErr w:type="gramEnd"/>
      <w:r>
        <w:rPr>
          <w:snapToGrid w:val="0"/>
          <w:sz w:val="22"/>
          <w:szCs w:val="22"/>
        </w:rPr>
        <w:t xml:space="preserve"> run rate is over three in 21 of the 22 years but noticeably dropping over time. Over the six ball over period </w:t>
      </w:r>
    </w:p>
    <w:p w:rsidR="005062D9" w:rsidRDefault="005062D9" w:rsidP="005062D9">
      <w:pPr>
        <w:rPr>
          <w:snapToGrid w:val="0"/>
          <w:sz w:val="22"/>
          <w:szCs w:val="22"/>
        </w:rPr>
      </w:pPr>
      <w:proofErr w:type="gramStart"/>
      <w:r>
        <w:rPr>
          <w:snapToGrid w:val="0"/>
          <w:sz w:val="22"/>
          <w:szCs w:val="22"/>
        </w:rPr>
        <w:t>the</w:t>
      </w:r>
      <w:proofErr w:type="gramEnd"/>
      <w:r>
        <w:rPr>
          <w:snapToGrid w:val="0"/>
          <w:sz w:val="22"/>
          <w:szCs w:val="22"/>
        </w:rPr>
        <w:t xml:space="preserve"> rate never reaches three runs until the 1988/89 season. It then drops again to reach a low in 1992/93 before it increases </w:t>
      </w:r>
    </w:p>
    <w:p w:rsidR="005062D9" w:rsidRDefault="005062D9" w:rsidP="005062D9">
      <w:pPr>
        <w:rPr>
          <w:snapToGrid w:val="0"/>
          <w:sz w:val="22"/>
          <w:szCs w:val="22"/>
        </w:rPr>
      </w:pPr>
      <w:proofErr w:type="gramStart"/>
      <w:r>
        <w:rPr>
          <w:snapToGrid w:val="0"/>
          <w:sz w:val="22"/>
          <w:szCs w:val="22"/>
        </w:rPr>
        <w:t>rapidly</w:t>
      </w:r>
      <w:proofErr w:type="gramEnd"/>
      <w:r>
        <w:rPr>
          <w:snapToGrid w:val="0"/>
          <w:sz w:val="22"/>
          <w:szCs w:val="22"/>
        </w:rPr>
        <w:t xml:space="preserve"> to reach a high of 3.51 in the 2012/13 season.</w:t>
      </w:r>
    </w:p>
    <w:p w:rsidR="005062D9" w:rsidRDefault="005062D9" w:rsidP="005062D9">
      <w:pPr>
        <w:rPr>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roofErr w:type="gramStart"/>
      <w:r w:rsidRPr="005B3984">
        <w:rPr>
          <w:b/>
          <w:snapToGrid w:val="0"/>
          <w:sz w:val="22"/>
          <w:szCs w:val="22"/>
        </w:rPr>
        <w:t xml:space="preserve">Graph </w:t>
      </w:r>
      <w:r>
        <w:rPr>
          <w:b/>
          <w:snapToGrid w:val="0"/>
          <w:sz w:val="22"/>
          <w:szCs w:val="22"/>
        </w:rPr>
        <w:t>5.</w:t>
      </w:r>
      <w:proofErr w:type="gramEnd"/>
    </w:p>
    <w:p w:rsidR="005062D9" w:rsidRPr="00D5554A" w:rsidRDefault="005062D9" w:rsidP="005062D9">
      <w:pPr>
        <w:rPr>
          <w:b/>
          <w:snapToGrid w:val="0"/>
          <w:sz w:val="22"/>
          <w:szCs w:val="22"/>
        </w:rPr>
      </w:pPr>
      <w:r>
        <w:rPr>
          <w:b/>
          <w:noProof/>
          <w:sz w:val="22"/>
          <w:szCs w:val="22"/>
          <w:lang w:val="en-NZ" w:eastAsia="en-NZ"/>
        </w:rPr>
        <w:drawing>
          <wp:inline distT="0" distB="0" distL="0" distR="0">
            <wp:extent cx="6527800" cy="2730500"/>
            <wp:effectExtent l="19050" t="0" r="6350" b="0"/>
            <wp:docPr id="5"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9" cstate="print"/>
                    <a:srcRect/>
                    <a:stretch>
                      <a:fillRect/>
                    </a:stretch>
                  </pic:blipFill>
                  <pic:spPr bwMode="auto">
                    <a:xfrm>
                      <a:off x="0" y="0"/>
                      <a:ext cx="6527800" cy="273050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A84E15">
        <w:rPr>
          <w:snapToGrid w:val="0"/>
          <w:sz w:val="24"/>
          <w:szCs w:val="24"/>
        </w:rPr>
        <w:t>This graph analyses</w:t>
      </w:r>
      <w:r w:rsidRPr="00105FC5">
        <w:rPr>
          <w:snapToGrid w:val="0"/>
          <w:sz w:val="22"/>
          <w:szCs w:val="22"/>
        </w:rPr>
        <w:t xml:space="preserve"> the number of runs scored for every wicket taken. </w:t>
      </w:r>
      <w:smartTag w:uri="urn:schemas-microsoft-com:office:smarttags" w:element="PersonName">
        <w:r w:rsidRPr="00105FC5">
          <w:rPr>
            <w:snapToGrid w:val="0"/>
            <w:sz w:val="22"/>
            <w:szCs w:val="22"/>
          </w:rPr>
          <w:t>The</w:t>
        </w:r>
      </w:smartTag>
      <w:r w:rsidRPr="00105FC5">
        <w:rPr>
          <w:snapToGrid w:val="0"/>
          <w:sz w:val="22"/>
          <w:szCs w:val="22"/>
        </w:rPr>
        <w:t xml:space="preserve"> initial period </w:t>
      </w:r>
      <w:r>
        <w:rPr>
          <w:snapToGrid w:val="0"/>
          <w:sz w:val="22"/>
          <w:szCs w:val="22"/>
        </w:rPr>
        <w:t xml:space="preserve">from 1907/08 shows a ratio </w:t>
      </w:r>
    </w:p>
    <w:p w:rsidR="005062D9" w:rsidRDefault="005062D9" w:rsidP="005062D9">
      <w:pPr>
        <w:rPr>
          <w:snapToGrid w:val="0"/>
          <w:sz w:val="22"/>
          <w:szCs w:val="22"/>
        </w:rPr>
      </w:pPr>
      <w:proofErr w:type="gramStart"/>
      <w:r>
        <w:rPr>
          <w:snapToGrid w:val="0"/>
          <w:sz w:val="22"/>
          <w:szCs w:val="22"/>
        </w:rPr>
        <w:t>well</w:t>
      </w:r>
      <w:proofErr w:type="gramEnd"/>
      <w:r>
        <w:rPr>
          <w:snapToGrid w:val="0"/>
          <w:sz w:val="22"/>
          <w:szCs w:val="22"/>
        </w:rPr>
        <w:t xml:space="preserve"> under 25 runs for every wicket to fall. Over the period from 1928/29 the ratio stayed for most of the time between</w:t>
      </w:r>
    </w:p>
    <w:p w:rsidR="005062D9" w:rsidRDefault="005062D9" w:rsidP="005062D9">
      <w:pPr>
        <w:rPr>
          <w:snapToGrid w:val="0"/>
          <w:sz w:val="22"/>
          <w:szCs w:val="22"/>
        </w:rPr>
      </w:pPr>
      <w:r>
        <w:rPr>
          <w:snapToGrid w:val="0"/>
          <w:sz w:val="22"/>
          <w:szCs w:val="22"/>
        </w:rPr>
        <w:t xml:space="preserve">25 and 30 until the 1950/51 season when the rate fell below 25 and remained at that low figure for most of the next </w:t>
      </w:r>
    </w:p>
    <w:p w:rsidR="005062D9" w:rsidRDefault="005062D9" w:rsidP="005062D9">
      <w:pPr>
        <w:rPr>
          <w:snapToGrid w:val="0"/>
          <w:sz w:val="22"/>
          <w:szCs w:val="22"/>
        </w:rPr>
      </w:pPr>
      <w:r>
        <w:rPr>
          <w:snapToGrid w:val="0"/>
          <w:sz w:val="22"/>
          <w:szCs w:val="22"/>
        </w:rPr>
        <w:t xml:space="preserve">30 years. The increase began in the early 1980’s but it was not until 2006/07 when it jumped to 37 runs that there was </w:t>
      </w:r>
    </w:p>
    <w:p w:rsidR="005062D9" w:rsidRPr="00105FC5" w:rsidRDefault="005062D9" w:rsidP="005062D9">
      <w:pPr>
        <w:rPr>
          <w:snapToGrid w:val="0"/>
          <w:sz w:val="22"/>
          <w:szCs w:val="22"/>
        </w:rPr>
      </w:pPr>
      <w:proofErr w:type="gramStart"/>
      <w:r>
        <w:rPr>
          <w:snapToGrid w:val="0"/>
          <w:sz w:val="22"/>
          <w:szCs w:val="22"/>
        </w:rPr>
        <w:t>any</w:t>
      </w:r>
      <w:proofErr w:type="gramEnd"/>
      <w:r>
        <w:rPr>
          <w:snapToGrid w:val="0"/>
          <w:sz w:val="22"/>
          <w:szCs w:val="22"/>
        </w:rPr>
        <w:t xml:space="preserve"> great change. The low figure for the 2017/18 season at 27.44 was in line with most of the other low statistics for that year. </w:t>
      </w:r>
    </w:p>
    <w:p w:rsidR="005062D9" w:rsidRPr="004D1F39" w:rsidRDefault="005062D9" w:rsidP="005062D9">
      <w:pPr>
        <w:rPr>
          <w:snapToGrid w:val="0"/>
          <w:sz w:val="22"/>
          <w:szCs w:val="22"/>
        </w:rPr>
      </w:pPr>
      <w:r>
        <w:rPr>
          <w:snapToGrid w:val="0"/>
          <w:sz w:val="22"/>
          <w:szCs w:val="22"/>
        </w:rPr>
        <w:lastRenderedPageBreak/>
        <w:t xml:space="preserve">     </w:t>
      </w:r>
    </w:p>
    <w:p w:rsidR="005062D9" w:rsidRDefault="005062D9" w:rsidP="005062D9">
      <w:pPr>
        <w:rPr>
          <w:b/>
          <w:snapToGrid w:val="0"/>
          <w:sz w:val="22"/>
          <w:szCs w:val="22"/>
        </w:rPr>
      </w:pPr>
    </w:p>
    <w:p w:rsidR="005062D9" w:rsidRDefault="005062D9" w:rsidP="005062D9">
      <w:pPr>
        <w:rPr>
          <w:b/>
          <w:snapToGrid w:val="0"/>
          <w:sz w:val="22"/>
          <w:szCs w:val="22"/>
        </w:rPr>
      </w:pPr>
      <w:proofErr w:type="gramStart"/>
      <w:r>
        <w:rPr>
          <w:b/>
          <w:snapToGrid w:val="0"/>
          <w:sz w:val="22"/>
          <w:szCs w:val="22"/>
        </w:rPr>
        <w:t>Graph 6.</w:t>
      </w:r>
      <w:proofErr w:type="gramEnd"/>
    </w:p>
    <w:p w:rsidR="005062D9" w:rsidRDefault="005062D9" w:rsidP="005062D9">
      <w:pPr>
        <w:rPr>
          <w:b/>
          <w:snapToGrid w:val="0"/>
          <w:sz w:val="22"/>
          <w:szCs w:val="22"/>
        </w:rPr>
      </w:pPr>
      <w:r>
        <w:rPr>
          <w:b/>
          <w:noProof/>
          <w:sz w:val="22"/>
          <w:szCs w:val="22"/>
          <w:lang w:val="en-NZ" w:eastAsia="en-NZ"/>
        </w:rPr>
        <w:drawing>
          <wp:inline distT="0" distB="0" distL="0" distR="0">
            <wp:extent cx="6407150" cy="2559050"/>
            <wp:effectExtent l="19050" t="0" r="0" b="0"/>
            <wp:docPr id="6"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0" cstate="print"/>
                    <a:srcRect b="-82"/>
                    <a:stretch>
                      <a:fillRect/>
                    </a:stretch>
                  </pic:blipFill>
                  <pic:spPr bwMode="auto">
                    <a:xfrm>
                      <a:off x="0" y="0"/>
                      <a:ext cx="6407150" cy="2559050"/>
                    </a:xfrm>
                    <a:prstGeom prst="rect">
                      <a:avLst/>
                    </a:prstGeom>
                    <a:noFill/>
                    <a:ln w="9525">
                      <a:noFill/>
                      <a:miter lim="800000"/>
                      <a:headEnd/>
                      <a:tailEnd/>
                    </a:ln>
                  </pic:spPr>
                </pic:pic>
              </a:graphicData>
            </a:graphic>
          </wp:inline>
        </w:drawing>
      </w:r>
    </w:p>
    <w:p w:rsidR="005062D9" w:rsidRPr="007B0EB8" w:rsidRDefault="005062D9" w:rsidP="005062D9">
      <w:pPr>
        <w:rPr>
          <w:snapToGrid w:val="0"/>
          <w:sz w:val="22"/>
          <w:szCs w:val="22"/>
        </w:rPr>
      </w:pPr>
      <w:r w:rsidRPr="007B0EB8">
        <w:rPr>
          <w:snapToGrid w:val="0"/>
          <w:sz w:val="22"/>
          <w:szCs w:val="22"/>
        </w:rPr>
        <w:t xml:space="preserve">This graph analyses the number of balls bowled for every wicket taken. In the first 12 years a wicket was taken on average </w:t>
      </w:r>
    </w:p>
    <w:p w:rsidR="005062D9" w:rsidRPr="007B0EB8" w:rsidRDefault="005062D9" w:rsidP="005062D9">
      <w:pPr>
        <w:rPr>
          <w:snapToGrid w:val="0"/>
          <w:sz w:val="22"/>
          <w:szCs w:val="22"/>
        </w:rPr>
      </w:pPr>
      <w:r w:rsidRPr="007B0EB8">
        <w:rPr>
          <w:snapToGrid w:val="0"/>
          <w:sz w:val="22"/>
          <w:szCs w:val="22"/>
        </w:rPr>
        <w:t>at every 50 balls but the introduction of four day cricke</w:t>
      </w:r>
      <w:r>
        <w:rPr>
          <w:snapToGrid w:val="0"/>
          <w:sz w:val="22"/>
          <w:szCs w:val="22"/>
        </w:rPr>
        <w:t>t saw the rate rise to reach a</w:t>
      </w:r>
      <w:r w:rsidRPr="007B0EB8">
        <w:rPr>
          <w:snapToGrid w:val="0"/>
          <w:sz w:val="22"/>
          <w:szCs w:val="22"/>
        </w:rPr>
        <w:t xml:space="preserve"> high of 84</w:t>
      </w:r>
      <w:r>
        <w:rPr>
          <w:snapToGrid w:val="0"/>
          <w:sz w:val="22"/>
          <w:szCs w:val="22"/>
        </w:rPr>
        <w:t xml:space="preserve"> in 1948/49</w:t>
      </w:r>
      <w:r w:rsidRPr="007B0EB8">
        <w:rPr>
          <w:snapToGrid w:val="0"/>
          <w:sz w:val="22"/>
          <w:szCs w:val="22"/>
        </w:rPr>
        <w:t xml:space="preserve">, a wicket </w:t>
      </w:r>
    </w:p>
    <w:p w:rsidR="005062D9" w:rsidRPr="007B0EB8" w:rsidRDefault="005062D9" w:rsidP="005062D9">
      <w:pPr>
        <w:rPr>
          <w:snapToGrid w:val="0"/>
          <w:sz w:val="22"/>
          <w:szCs w:val="22"/>
        </w:rPr>
      </w:pPr>
      <w:proofErr w:type="gramStart"/>
      <w:r w:rsidRPr="007B0EB8">
        <w:rPr>
          <w:snapToGrid w:val="0"/>
          <w:sz w:val="22"/>
          <w:szCs w:val="22"/>
        </w:rPr>
        <w:t>every</w:t>
      </w:r>
      <w:proofErr w:type="gramEnd"/>
      <w:r w:rsidRPr="007B0EB8">
        <w:rPr>
          <w:snapToGrid w:val="0"/>
          <w:sz w:val="22"/>
          <w:szCs w:val="22"/>
        </w:rPr>
        <w:t xml:space="preserve"> 14 overs. With the change to three day cricket the rate dropped slightly to a 65 average and continued when four day </w:t>
      </w:r>
    </w:p>
    <w:p w:rsidR="005062D9" w:rsidRPr="007B0EB8" w:rsidRDefault="005062D9" w:rsidP="005062D9">
      <w:pPr>
        <w:rPr>
          <w:snapToGrid w:val="0"/>
          <w:sz w:val="22"/>
          <w:szCs w:val="22"/>
        </w:rPr>
      </w:pPr>
      <w:proofErr w:type="gramStart"/>
      <w:r w:rsidRPr="007B0EB8">
        <w:rPr>
          <w:snapToGrid w:val="0"/>
          <w:sz w:val="22"/>
          <w:szCs w:val="22"/>
        </w:rPr>
        <w:t>cricket</w:t>
      </w:r>
      <w:proofErr w:type="gramEnd"/>
      <w:r w:rsidRPr="007B0EB8">
        <w:rPr>
          <w:snapToGrid w:val="0"/>
          <w:sz w:val="22"/>
          <w:szCs w:val="22"/>
        </w:rPr>
        <w:t xml:space="preserve"> was reintroduced in 1991/92. Over the past 27 seasons of four day cricket the rate has fluctuated between 57 and </w:t>
      </w:r>
    </w:p>
    <w:p w:rsidR="005062D9" w:rsidRPr="007B0EB8" w:rsidRDefault="005062D9" w:rsidP="005062D9">
      <w:pPr>
        <w:rPr>
          <w:snapToGrid w:val="0"/>
          <w:sz w:val="22"/>
          <w:szCs w:val="22"/>
        </w:rPr>
      </w:pPr>
      <w:r w:rsidRPr="007B0EB8">
        <w:rPr>
          <w:snapToGrid w:val="0"/>
          <w:sz w:val="22"/>
          <w:szCs w:val="22"/>
        </w:rPr>
        <w:t xml:space="preserve">70 balls per wicket with only six seasons with a rate above 65 balls. In general the trend over the period of four day cricket </w:t>
      </w:r>
    </w:p>
    <w:p w:rsidR="005062D9" w:rsidRDefault="005062D9" w:rsidP="005062D9">
      <w:pPr>
        <w:rPr>
          <w:snapToGrid w:val="0"/>
          <w:sz w:val="22"/>
          <w:szCs w:val="22"/>
        </w:rPr>
      </w:pPr>
      <w:proofErr w:type="gramStart"/>
      <w:r w:rsidRPr="007B0EB8">
        <w:rPr>
          <w:snapToGrid w:val="0"/>
          <w:sz w:val="22"/>
          <w:szCs w:val="22"/>
        </w:rPr>
        <w:t>has</w:t>
      </w:r>
      <w:proofErr w:type="gramEnd"/>
      <w:r w:rsidRPr="007B0EB8">
        <w:rPr>
          <w:snapToGrid w:val="0"/>
          <w:sz w:val="22"/>
          <w:szCs w:val="22"/>
        </w:rPr>
        <w:t xml:space="preserve"> seen wickets fall more frequently. The 2017/18 season saw a dramatic change to a rate of 50, a figure not seen since 1920/21.</w:t>
      </w:r>
    </w:p>
    <w:p w:rsidR="005062D9" w:rsidRDefault="005062D9" w:rsidP="005062D9">
      <w:pPr>
        <w:rPr>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4"/>
          <w:szCs w:val="24"/>
        </w:rPr>
      </w:pPr>
      <w:proofErr w:type="gramStart"/>
      <w:r w:rsidRPr="0020074A">
        <w:rPr>
          <w:b/>
          <w:snapToGrid w:val="0"/>
          <w:sz w:val="22"/>
          <w:szCs w:val="22"/>
        </w:rPr>
        <w:t>Graph</w:t>
      </w:r>
      <w:r>
        <w:rPr>
          <w:b/>
          <w:snapToGrid w:val="0"/>
          <w:sz w:val="24"/>
          <w:szCs w:val="24"/>
        </w:rPr>
        <w:t xml:space="preserve"> 7.</w:t>
      </w:r>
      <w:proofErr w:type="gramEnd"/>
      <w:r>
        <w:rPr>
          <w:b/>
          <w:snapToGrid w:val="0"/>
          <w:sz w:val="24"/>
          <w:szCs w:val="24"/>
        </w:rPr>
        <w:t xml:space="preserve">  </w:t>
      </w:r>
    </w:p>
    <w:p w:rsidR="005062D9" w:rsidRDefault="005062D9" w:rsidP="005062D9">
      <w:pPr>
        <w:rPr>
          <w:b/>
          <w:snapToGrid w:val="0"/>
          <w:sz w:val="24"/>
          <w:szCs w:val="24"/>
        </w:rPr>
      </w:pPr>
      <w:r>
        <w:rPr>
          <w:b/>
          <w:noProof/>
          <w:sz w:val="24"/>
          <w:szCs w:val="24"/>
          <w:lang w:val="en-NZ" w:eastAsia="en-NZ"/>
        </w:rPr>
        <w:lastRenderedPageBreak/>
        <w:drawing>
          <wp:inline distT="0" distB="0" distL="0" distR="0">
            <wp:extent cx="6597650" cy="2622550"/>
            <wp:effectExtent l="19050" t="0" r="0" b="0"/>
            <wp:docPr id="7"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11" cstate="print"/>
                    <a:srcRect/>
                    <a:stretch>
                      <a:fillRect/>
                    </a:stretch>
                  </pic:blipFill>
                  <pic:spPr bwMode="auto">
                    <a:xfrm>
                      <a:off x="0" y="0"/>
                      <a:ext cx="6597650" cy="2622550"/>
                    </a:xfrm>
                    <a:prstGeom prst="rect">
                      <a:avLst/>
                    </a:prstGeom>
                    <a:noFill/>
                    <a:ln w="9525">
                      <a:noFill/>
                      <a:miter lim="800000"/>
                      <a:headEnd/>
                      <a:tailEnd/>
                    </a:ln>
                  </pic:spPr>
                </pic:pic>
              </a:graphicData>
            </a:graphic>
          </wp:inline>
        </w:drawing>
      </w:r>
    </w:p>
    <w:p w:rsidR="005062D9" w:rsidRPr="004D1F39" w:rsidRDefault="005062D9" w:rsidP="005062D9">
      <w:pPr>
        <w:rPr>
          <w:b/>
          <w:snapToGrid w:val="0"/>
          <w:sz w:val="24"/>
          <w:szCs w:val="24"/>
        </w:rPr>
      </w:pPr>
      <w:r>
        <w:rPr>
          <w:snapToGrid w:val="0"/>
          <w:sz w:val="22"/>
          <w:szCs w:val="22"/>
        </w:rPr>
        <w:t>This graph shows the number</w:t>
      </w:r>
      <w:r w:rsidRPr="00EA0830">
        <w:rPr>
          <w:snapToGrid w:val="0"/>
          <w:sz w:val="22"/>
          <w:szCs w:val="22"/>
        </w:rPr>
        <w:t xml:space="preserve"> of team scores over 300 a</w:t>
      </w:r>
      <w:r>
        <w:rPr>
          <w:snapToGrid w:val="0"/>
          <w:sz w:val="22"/>
          <w:szCs w:val="22"/>
        </w:rPr>
        <w:t xml:space="preserve">s a percentage of innings played. Over the first 32 years there was </w:t>
      </w:r>
    </w:p>
    <w:p w:rsidR="005062D9" w:rsidRDefault="005062D9" w:rsidP="005062D9">
      <w:pPr>
        <w:rPr>
          <w:snapToGrid w:val="0"/>
          <w:sz w:val="22"/>
          <w:szCs w:val="22"/>
        </w:rPr>
      </w:pPr>
      <w:proofErr w:type="gramStart"/>
      <w:r>
        <w:rPr>
          <w:snapToGrid w:val="0"/>
          <w:sz w:val="22"/>
          <w:szCs w:val="22"/>
        </w:rPr>
        <w:t>much</w:t>
      </w:r>
      <w:proofErr w:type="gramEnd"/>
      <w:r>
        <w:rPr>
          <w:snapToGrid w:val="0"/>
          <w:sz w:val="22"/>
          <w:szCs w:val="22"/>
        </w:rPr>
        <w:t xml:space="preserve"> variation from a high of 36% in 1928/29 to below10% in ten of the seasons. The early period of four day cricket </w:t>
      </w:r>
    </w:p>
    <w:p w:rsidR="005062D9" w:rsidRDefault="005062D9" w:rsidP="005062D9">
      <w:pPr>
        <w:rPr>
          <w:snapToGrid w:val="0"/>
          <w:sz w:val="22"/>
          <w:szCs w:val="22"/>
        </w:rPr>
      </w:pPr>
      <w:proofErr w:type="gramStart"/>
      <w:r>
        <w:rPr>
          <w:snapToGrid w:val="0"/>
          <w:sz w:val="22"/>
          <w:szCs w:val="22"/>
        </w:rPr>
        <w:t>shows</w:t>
      </w:r>
      <w:proofErr w:type="gramEnd"/>
      <w:r>
        <w:rPr>
          <w:snapToGrid w:val="0"/>
          <w:sz w:val="22"/>
          <w:szCs w:val="22"/>
        </w:rPr>
        <w:t xml:space="preserve"> that there were a number of high scores with a high of 50% of innings in 1948/49. This was followed by a rapid </w:t>
      </w:r>
    </w:p>
    <w:p w:rsidR="005062D9" w:rsidRDefault="005062D9" w:rsidP="005062D9">
      <w:pPr>
        <w:rPr>
          <w:snapToGrid w:val="0"/>
          <w:sz w:val="22"/>
          <w:szCs w:val="22"/>
        </w:rPr>
      </w:pPr>
      <w:proofErr w:type="gramStart"/>
      <w:r>
        <w:rPr>
          <w:snapToGrid w:val="0"/>
          <w:sz w:val="22"/>
          <w:szCs w:val="22"/>
        </w:rPr>
        <w:t>drop</w:t>
      </w:r>
      <w:proofErr w:type="gramEnd"/>
      <w:r>
        <w:rPr>
          <w:snapToGrid w:val="0"/>
          <w:sz w:val="22"/>
          <w:szCs w:val="22"/>
        </w:rPr>
        <w:t xml:space="preserve"> to the low of 6% in 1962/63. </w:t>
      </w:r>
      <w:r w:rsidRPr="004F00A3">
        <w:rPr>
          <w:snapToGrid w:val="0"/>
          <w:sz w:val="22"/>
          <w:szCs w:val="22"/>
        </w:rPr>
        <w:t xml:space="preserve">The six year period from 1976/77, when there was a limit of </w:t>
      </w:r>
      <w:r>
        <w:rPr>
          <w:snapToGrid w:val="0"/>
          <w:sz w:val="22"/>
          <w:szCs w:val="22"/>
        </w:rPr>
        <w:t xml:space="preserve">basically 600 balls </w:t>
      </w:r>
      <w:r w:rsidRPr="004F00A3">
        <w:rPr>
          <w:snapToGrid w:val="0"/>
          <w:sz w:val="22"/>
          <w:szCs w:val="22"/>
        </w:rPr>
        <w:t xml:space="preserve">allowed </w:t>
      </w:r>
    </w:p>
    <w:p w:rsidR="005062D9" w:rsidRDefault="005062D9" w:rsidP="005062D9">
      <w:pPr>
        <w:rPr>
          <w:snapToGrid w:val="0"/>
          <w:sz w:val="22"/>
          <w:szCs w:val="22"/>
        </w:rPr>
      </w:pPr>
      <w:proofErr w:type="gramStart"/>
      <w:r w:rsidRPr="004F00A3">
        <w:rPr>
          <w:snapToGrid w:val="0"/>
          <w:sz w:val="22"/>
          <w:szCs w:val="22"/>
        </w:rPr>
        <w:t>to</w:t>
      </w:r>
      <w:proofErr w:type="gramEnd"/>
      <w:r w:rsidRPr="004F00A3">
        <w:rPr>
          <w:snapToGrid w:val="0"/>
          <w:sz w:val="22"/>
          <w:szCs w:val="22"/>
        </w:rPr>
        <w:t xml:space="preserve"> be bowled in the</w:t>
      </w:r>
      <w:r>
        <w:rPr>
          <w:snapToGrid w:val="0"/>
          <w:sz w:val="22"/>
          <w:szCs w:val="22"/>
        </w:rPr>
        <w:t xml:space="preserve"> first innings, saw the percentage fall below 10%. Since that time scores over 300 have risen and over </w:t>
      </w:r>
    </w:p>
    <w:p w:rsidR="005062D9" w:rsidRDefault="005062D9" w:rsidP="005062D9">
      <w:pPr>
        <w:rPr>
          <w:snapToGrid w:val="0"/>
          <w:sz w:val="22"/>
          <w:szCs w:val="22"/>
        </w:rPr>
      </w:pPr>
      <w:proofErr w:type="gramStart"/>
      <w:r>
        <w:rPr>
          <w:snapToGrid w:val="0"/>
          <w:sz w:val="22"/>
          <w:szCs w:val="22"/>
        </w:rPr>
        <w:t>the</w:t>
      </w:r>
      <w:proofErr w:type="gramEnd"/>
      <w:r>
        <w:rPr>
          <w:snapToGrid w:val="0"/>
          <w:sz w:val="22"/>
          <w:szCs w:val="22"/>
        </w:rPr>
        <w:t xml:space="preserve"> last twelve years, nine seasons have seen 40% or more innings reach that figure. The 2017/18 season drop to 30% </w:t>
      </w:r>
    </w:p>
    <w:p w:rsidR="005062D9" w:rsidRDefault="005062D9" w:rsidP="005062D9">
      <w:pPr>
        <w:rPr>
          <w:snapToGrid w:val="0"/>
          <w:sz w:val="22"/>
          <w:szCs w:val="22"/>
        </w:rPr>
      </w:pPr>
      <w:proofErr w:type="gramStart"/>
      <w:r>
        <w:rPr>
          <w:snapToGrid w:val="0"/>
          <w:sz w:val="22"/>
          <w:szCs w:val="22"/>
        </w:rPr>
        <w:t>follows</w:t>
      </w:r>
      <w:proofErr w:type="gramEnd"/>
      <w:r>
        <w:rPr>
          <w:snapToGrid w:val="0"/>
          <w:sz w:val="22"/>
          <w:szCs w:val="22"/>
        </w:rPr>
        <w:t xml:space="preserve"> the trend for that year.</w:t>
      </w:r>
    </w:p>
    <w:p w:rsidR="005062D9" w:rsidRPr="004D1F39" w:rsidRDefault="005062D9" w:rsidP="005062D9">
      <w:pPr>
        <w:rPr>
          <w:snapToGrid w:val="0"/>
          <w:sz w:val="22"/>
          <w:szCs w:val="22"/>
        </w:rPr>
      </w:pPr>
    </w:p>
    <w:p w:rsidR="005062D9" w:rsidRDefault="005062D9" w:rsidP="005062D9">
      <w:pPr>
        <w:rPr>
          <w:b/>
          <w:snapToGrid w:val="0"/>
          <w:sz w:val="24"/>
          <w:szCs w:val="24"/>
        </w:rPr>
      </w:pPr>
      <w:proofErr w:type="gramStart"/>
      <w:r>
        <w:rPr>
          <w:b/>
          <w:snapToGrid w:val="0"/>
          <w:sz w:val="24"/>
          <w:szCs w:val="24"/>
        </w:rPr>
        <w:t>Graph 7.</w:t>
      </w:r>
      <w:proofErr w:type="gramEnd"/>
    </w:p>
    <w:p w:rsidR="005062D9" w:rsidRDefault="005062D9" w:rsidP="005062D9">
      <w:pPr>
        <w:rPr>
          <w:b/>
          <w:snapToGrid w:val="0"/>
          <w:sz w:val="24"/>
          <w:szCs w:val="24"/>
        </w:rPr>
      </w:pPr>
      <w:r>
        <w:rPr>
          <w:b/>
          <w:noProof/>
          <w:sz w:val="24"/>
          <w:szCs w:val="24"/>
          <w:lang w:val="en-NZ" w:eastAsia="en-NZ"/>
        </w:rPr>
        <w:drawing>
          <wp:inline distT="0" distB="0" distL="0" distR="0">
            <wp:extent cx="6572250" cy="2457450"/>
            <wp:effectExtent l="19050" t="0" r="0" b="0"/>
            <wp:docPr id="8"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2" cstate="print"/>
                    <a:srcRect b="-60"/>
                    <a:stretch>
                      <a:fillRect/>
                    </a:stretch>
                  </pic:blipFill>
                  <pic:spPr bwMode="auto">
                    <a:xfrm>
                      <a:off x="0" y="0"/>
                      <a:ext cx="6572250" cy="245745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4F00A3">
        <w:rPr>
          <w:snapToGrid w:val="0"/>
          <w:sz w:val="22"/>
          <w:szCs w:val="22"/>
        </w:rPr>
        <w:t xml:space="preserve">This graph shows </w:t>
      </w:r>
      <w:r>
        <w:rPr>
          <w:snapToGrid w:val="0"/>
          <w:sz w:val="22"/>
          <w:szCs w:val="22"/>
        </w:rPr>
        <w:t xml:space="preserve">that </w:t>
      </w:r>
      <w:r w:rsidRPr="004F00A3">
        <w:rPr>
          <w:snapToGrid w:val="0"/>
          <w:sz w:val="22"/>
          <w:szCs w:val="22"/>
        </w:rPr>
        <w:t xml:space="preserve">initially there were </w:t>
      </w:r>
      <w:r>
        <w:rPr>
          <w:snapToGrid w:val="0"/>
          <w:sz w:val="22"/>
          <w:szCs w:val="22"/>
        </w:rPr>
        <w:t xml:space="preserve">very </w:t>
      </w:r>
      <w:r w:rsidRPr="004F00A3">
        <w:rPr>
          <w:snapToGrid w:val="0"/>
          <w:sz w:val="22"/>
          <w:szCs w:val="22"/>
        </w:rPr>
        <w:t xml:space="preserve">few scores over 400 until the 1925/26 season when the percentage reached </w:t>
      </w:r>
    </w:p>
    <w:p w:rsidR="005062D9" w:rsidRDefault="005062D9" w:rsidP="005062D9">
      <w:pPr>
        <w:rPr>
          <w:snapToGrid w:val="0"/>
          <w:sz w:val="22"/>
          <w:szCs w:val="22"/>
        </w:rPr>
      </w:pPr>
      <w:r w:rsidRPr="004F00A3">
        <w:rPr>
          <w:snapToGrid w:val="0"/>
          <w:sz w:val="22"/>
          <w:szCs w:val="22"/>
        </w:rPr>
        <w:t xml:space="preserve">28 and remained high until the 1936/37 season. From then on the percentage dropped considerably through the 60’s, 70’s </w:t>
      </w:r>
    </w:p>
    <w:p w:rsidR="005062D9" w:rsidRDefault="005062D9" w:rsidP="005062D9">
      <w:pPr>
        <w:rPr>
          <w:snapToGrid w:val="0"/>
          <w:sz w:val="22"/>
          <w:szCs w:val="22"/>
        </w:rPr>
      </w:pPr>
      <w:proofErr w:type="gramStart"/>
      <w:r w:rsidRPr="004F00A3">
        <w:rPr>
          <w:snapToGrid w:val="0"/>
          <w:sz w:val="22"/>
          <w:szCs w:val="22"/>
        </w:rPr>
        <w:t>and</w:t>
      </w:r>
      <w:proofErr w:type="gramEnd"/>
      <w:r w:rsidRPr="004F00A3">
        <w:rPr>
          <w:snapToGrid w:val="0"/>
          <w:sz w:val="22"/>
          <w:szCs w:val="22"/>
        </w:rPr>
        <w:t xml:space="preserve"> 80’s and it was not until 1994/95 that the percentage of 15% was reached. However in general the move to four day </w:t>
      </w:r>
    </w:p>
    <w:p w:rsidR="005062D9" w:rsidRDefault="005062D9" w:rsidP="005062D9">
      <w:pPr>
        <w:rPr>
          <w:snapToGrid w:val="0"/>
          <w:sz w:val="22"/>
          <w:szCs w:val="22"/>
        </w:rPr>
      </w:pPr>
      <w:proofErr w:type="gramStart"/>
      <w:r w:rsidRPr="004F00A3">
        <w:rPr>
          <w:snapToGrid w:val="0"/>
          <w:sz w:val="22"/>
          <w:szCs w:val="22"/>
        </w:rPr>
        <w:t>cricket</w:t>
      </w:r>
      <w:proofErr w:type="gramEnd"/>
      <w:r w:rsidRPr="004F00A3">
        <w:rPr>
          <w:snapToGrid w:val="0"/>
          <w:sz w:val="22"/>
          <w:szCs w:val="22"/>
        </w:rPr>
        <w:t xml:space="preserve"> has seen the rate rise, more particularly after the 2005/06 season and it reached a high of 24% in 2009/10. Of interest </w:t>
      </w:r>
    </w:p>
    <w:p w:rsidR="005062D9" w:rsidRPr="004F00A3" w:rsidRDefault="005062D9" w:rsidP="005062D9">
      <w:pPr>
        <w:rPr>
          <w:snapToGrid w:val="0"/>
          <w:sz w:val="22"/>
          <w:szCs w:val="22"/>
        </w:rPr>
      </w:pPr>
      <w:proofErr w:type="gramStart"/>
      <w:r w:rsidRPr="004F00A3">
        <w:rPr>
          <w:snapToGrid w:val="0"/>
          <w:sz w:val="22"/>
          <w:szCs w:val="22"/>
        </w:rPr>
        <w:lastRenderedPageBreak/>
        <w:t>to</w:t>
      </w:r>
      <w:proofErr w:type="gramEnd"/>
      <w:r w:rsidRPr="004F00A3">
        <w:rPr>
          <w:snapToGrid w:val="0"/>
          <w:sz w:val="22"/>
          <w:szCs w:val="22"/>
        </w:rPr>
        <w:t xml:space="preserve"> note that the high number of scores over 300 in 2013/14 did not translate to a higher number of scores over 400, only 16%.</w:t>
      </w: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p>
    <w:p w:rsidR="005062D9" w:rsidRDefault="005062D9" w:rsidP="005062D9">
      <w:pPr>
        <w:rPr>
          <w:b/>
          <w:snapToGrid w:val="0"/>
          <w:sz w:val="22"/>
          <w:szCs w:val="22"/>
        </w:rPr>
      </w:pPr>
      <w:r w:rsidRPr="00CD347E">
        <w:rPr>
          <w:b/>
          <w:snapToGrid w:val="0"/>
          <w:sz w:val="22"/>
          <w:szCs w:val="22"/>
        </w:rPr>
        <w:t>Graph 8</w:t>
      </w:r>
    </w:p>
    <w:p w:rsidR="005062D9" w:rsidRDefault="005062D9" w:rsidP="005062D9">
      <w:pPr>
        <w:rPr>
          <w:b/>
          <w:snapToGrid w:val="0"/>
          <w:sz w:val="22"/>
          <w:szCs w:val="22"/>
        </w:rPr>
      </w:pPr>
      <w:r>
        <w:rPr>
          <w:b/>
          <w:noProof/>
          <w:sz w:val="22"/>
          <w:szCs w:val="22"/>
          <w:lang w:val="en-NZ" w:eastAsia="en-NZ"/>
        </w:rPr>
        <w:drawing>
          <wp:inline distT="0" distB="0" distL="0" distR="0">
            <wp:extent cx="6496050" cy="2749550"/>
            <wp:effectExtent l="19050" t="0" r="0" b="0"/>
            <wp:docPr id="9" name="Chart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6"/>
                    <pic:cNvPicPr>
                      <a:picLocks noChangeArrowheads="1"/>
                    </pic:cNvPicPr>
                  </pic:nvPicPr>
                  <pic:blipFill>
                    <a:blip r:embed="rId13" cstate="print"/>
                    <a:srcRect b="-26"/>
                    <a:stretch>
                      <a:fillRect/>
                    </a:stretch>
                  </pic:blipFill>
                  <pic:spPr bwMode="auto">
                    <a:xfrm>
                      <a:off x="0" y="0"/>
                      <a:ext cx="6496050" cy="274955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Pr>
          <w:snapToGrid w:val="0"/>
          <w:sz w:val="22"/>
          <w:szCs w:val="22"/>
        </w:rPr>
        <w:t>This graph shows the percentage of team scores under 100. In the period from 1907/08 until 1972/73, 61 seasons, there</w:t>
      </w:r>
    </w:p>
    <w:p w:rsidR="005062D9" w:rsidRDefault="005062D9" w:rsidP="005062D9">
      <w:pPr>
        <w:rPr>
          <w:snapToGrid w:val="0"/>
          <w:sz w:val="22"/>
          <w:szCs w:val="22"/>
        </w:rPr>
      </w:pPr>
      <w:proofErr w:type="gramStart"/>
      <w:r>
        <w:rPr>
          <w:snapToGrid w:val="0"/>
          <w:sz w:val="22"/>
          <w:szCs w:val="22"/>
        </w:rPr>
        <w:t>was</w:t>
      </w:r>
      <w:proofErr w:type="gramEnd"/>
      <w:r>
        <w:rPr>
          <w:snapToGrid w:val="0"/>
          <w:sz w:val="22"/>
          <w:szCs w:val="22"/>
        </w:rPr>
        <w:t xml:space="preserve"> a marked variation from the high of 20% in 1908/09 to 28 seasons when no low scores were registered. Since that </w:t>
      </w:r>
    </w:p>
    <w:p w:rsidR="005062D9" w:rsidRDefault="005062D9" w:rsidP="005062D9">
      <w:pPr>
        <w:rPr>
          <w:snapToGrid w:val="0"/>
          <w:sz w:val="22"/>
          <w:szCs w:val="22"/>
        </w:rPr>
      </w:pPr>
      <w:proofErr w:type="gramStart"/>
      <w:r>
        <w:rPr>
          <w:snapToGrid w:val="0"/>
          <w:sz w:val="22"/>
          <w:szCs w:val="22"/>
        </w:rPr>
        <w:t>time</w:t>
      </w:r>
      <w:proofErr w:type="gramEnd"/>
      <w:r>
        <w:rPr>
          <w:snapToGrid w:val="0"/>
          <w:sz w:val="22"/>
          <w:szCs w:val="22"/>
        </w:rPr>
        <w:t xml:space="preserve"> the trend has remained on a downward line with an average of just over one score under 100 each season over the </w:t>
      </w:r>
    </w:p>
    <w:p w:rsidR="005062D9" w:rsidRDefault="005062D9" w:rsidP="005062D9">
      <w:pPr>
        <w:rPr>
          <w:snapToGrid w:val="0"/>
          <w:sz w:val="22"/>
          <w:szCs w:val="22"/>
        </w:rPr>
      </w:pPr>
      <w:proofErr w:type="gramStart"/>
      <w:r>
        <w:rPr>
          <w:snapToGrid w:val="0"/>
          <w:sz w:val="22"/>
          <w:szCs w:val="22"/>
        </w:rPr>
        <w:t>last</w:t>
      </w:r>
      <w:proofErr w:type="gramEnd"/>
      <w:r>
        <w:rPr>
          <w:snapToGrid w:val="0"/>
          <w:sz w:val="22"/>
          <w:szCs w:val="22"/>
        </w:rPr>
        <w:t xml:space="preserve"> 27 years. The one anomaly was in 2001/02 when five scores were registered under 100, 4.63%.</w:t>
      </w:r>
    </w:p>
    <w:p w:rsidR="005062D9" w:rsidRDefault="005062D9" w:rsidP="005062D9">
      <w:pPr>
        <w:rPr>
          <w:b/>
          <w:snapToGrid w:val="0"/>
          <w:sz w:val="22"/>
          <w:szCs w:val="22"/>
        </w:rPr>
      </w:pPr>
    </w:p>
    <w:p w:rsidR="005062D9" w:rsidRDefault="005062D9" w:rsidP="005062D9">
      <w:pPr>
        <w:rPr>
          <w:b/>
          <w:snapToGrid w:val="0"/>
          <w:sz w:val="22"/>
          <w:szCs w:val="22"/>
        </w:rPr>
      </w:pPr>
      <w:r w:rsidRPr="00CD347E">
        <w:rPr>
          <w:b/>
          <w:snapToGrid w:val="0"/>
          <w:sz w:val="22"/>
          <w:szCs w:val="22"/>
        </w:rPr>
        <w:t>Graph 9</w:t>
      </w:r>
    </w:p>
    <w:p w:rsidR="005062D9" w:rsidRDefault="005062D9" w:rsidP="005062D9">
      <w:pPr>
        <w:rPr>
          <w:b/>
          <w:snapToGrid w:val="0"/>
          <w:sz w:val="22"/>
          <w:szCs w:val="22"/>
        </w:rPr>
      </w:pPr>
      <w:r>
        <w:rPr>
          <w:b/>
          <w:noProof/>
          <w:sz w:val="22"/>
          <w:szCs w:val="22"/>
          <w:lang w:val="en-NZ" w:eastAsia="en-NZ"/>
        </w:rPr>
        <w:lastRenderedPageBreak/>
        <w:drawing>
          <wp:inline distT="0" distB="0" distL="0" distR="0">
            <wp:extent cx="6369050" cy="2546350"/>
            <wp:effectExtent l="19050" t="0" r="0" b="0"/>
            <wp:docPr id="10" name="Char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14" cstate="print"/>
                    <a:srcRect b="-113"/>
                    <a:stretch>
                      <a:fillRect/>
                    </a:stretch>
                  </pic:blipFill>
                  <pic:spPr bwMode="auto">
                    <a:xfrm>
                      <a:off x="0" y="0"/>
                      <a:ext cx="6369050" cy="2546350"/>
                    </a:xfrm>
                    <a:prstGeom prst="rect">
                      <a:avLst/>
                    </a:prstGeom>
                    <a:noFill/>
                    <a:ln w="9525">
                      <a:noFill/>
                      <a:miter lim="800000"/>
                      <a:headEnd/>
                      <a:tailEnd/>
                    </a:ln>
                  </pic:spPr>
                </pic:pic>
              </a:graphicData>
            </a:graphic>
          </wp:inline>
        </w:drawing>
      </w:r>
    </w:p>
    <w:p w:rsidR="005062D9" w:rsidRPr="00933B75" w:rsidRDefault="005062D9" w:rsidP="005062D9">
      <w:pPr>
        <w:rPr>
          <w:b/>
          <w:snapToGrid w:val="0"/>
          <w:sz w:val="22"/>
          <w:szCs w:val="22"/>
        </w:rPr>
      </w:pPr>
      <w:r w:rsidRPr="003054E2">
        <w:rPr>
          <w:snapToGrid w:val="0"/>
          <w:sz w:val="22"/>
          <w:szCs w:val="22"/>
        </w:rPr>
        <w:t>This graph shows</w:t>
      </w:r>
      <w:r w:rsidRPr="0083492B">
        <w:rPr>
          <w:snapToGrid w:val="0"/>
          <w:sz w:val="22"/>
          <w:szCs w:val="22"/>
        </w:rPr>
        <w:t xml:space="preserve"> the number of declarations as a percentage of innings. </w:t>
      </w:r>
      <w:r>
        <w:rPr>
          <w:snapToGrid w:val="0"/>
          <w:sz w:val="22"/>
          <w:szCs w:val="22"/>
        </w:rPr>
        <w:t>In the first twenty years declarations were not needed</w:t>
      </w:r>
    </w:p>
    <w:p w:rsidR="005062D9" w:rsidRDefault="005062D9" w:rsidP="005062D9">
      <w:pPr>
        <w:rPr>
          <w:snapToGrid w:val="0"/>
          <w:sz w:val="22"/>
          <w:szCs w:val="22"/>
        </w:rPr>
      </w:pPr>
      <w:proofErr w:type="gramStart"/>
      <w:r>
        <w:rPr>
          <w:snapToGrid w:val="0"/>
          <w:sz w:val="22"/>
          <w:szCs w:val="22"/>
        </w:rPr>
        <w:t>as</w:t>
      </w:r>
      <w:proofErr w:type="gramEnd"/>
      <w:r>
        <w:rPr>
          <w:snapToGrid w:val="0"/>
          <w:sz w:val="22"/>
          <w:szCs w:val="22"/>
        </w:rPr>
        <w:t xml:space="preserve"> most matches were timeless and most finished within three days. </w:t>
      </w:r>
      <w:r w:rsidRPr="0083492B">
        <w:rPr>
          <w:snapToGrid w:val="0"/>
          <w:sz w:val="22"/>
          <w:szCs w:val="22"/>
        </w:rPr>
        <w:t xml:space="preserve">From the 1945/46 season there was generally little change </w:t>
      </w:r>
    </w:p>
    <w:p w:rsidR="005062D9" w:rsidRPr="003054E2" w:rsidRDefault="005062D9" w:rsidP="005062D9">
      <w:pPr>
        <w:rPr>
          <w:snapToGrid w:val="0"/>
          <w:sz w:val="22"/>
          <w:szCs w:val="22"/>
        </w:rPr>
      </w:pPr>
      <w:proofErr w:type="gramStart"/>
      <w:r w:rsidRPr="003054E2">
        <w:rPr>
          <w:snapToGrid w:val="0"/>
          <w:sz w:val="22"/>
          <w:szCs w:val="22"/>
        </w:rPr>
        <w:t>until</w:t>
      </w:r>
      <w:proofErr w:type="gramEnd"/>
      <w:r w:rsidRPr="003054E2">
        <w:rPr>
          <w:snapToGrid w:val="0"/>
          <w:sz w:val="22"/>
          <w:szCs w:val="22"/>
        </w:rPr>
        <w:t xml:space="preserve"> 1964/65 when a gradual increase in the number of declarations began. The six year period from 1976/77 saw a limitation </w:t>
      </w:r>
    </w:p>
    <w:p w:rsidR="005062D9" w:rsidRDefault="005062D9" w:rsidP="005062D9">
      <w:pPr>
        <w:rPr>
          <w:snapToGrid w:val="0"/>
          <w:sz w:val="22"/>
          <w:szCs w:val="22"/>
        </w:rPr>
      </w:pPr>
      <w:proofErr w:type="gramStart"/>
      <w:r>
        <w:rPr>
          <w:snapToGrid w:val="0"/>
          <w:sz w:val="22"/>
          <w:szCs w:val="22"/>
        </w:rPr>
        <w:t>of</w:t>
      </w:r>
      <w:proofErr w:type="gramEnd"/>
      <w:r>
        <w:rPr>
          <w:snapToGrid w:val="0"/>
          <w:sz w:val="22"/>
          <w:szCs w:val="22"/>
        </w:rPr>
        <w:t xml:space="preserve"> </w:t>
      </w:r>
      <w:r w:rsidRPr="003054E2">
        <w:rPr>
          <w:snapToGrid w:val="0"/>
          <w:sz w:val="22"/>
          <w:szCs w:val="22"/>
        </w:rPr>
        <w:t>overs on the first innings to gain bonus points and this had</w:t>
      </w:r>
      <w:r>
        <w:rPr>
          <w:snapToGrid w:val="0"/>
          <w:sz w:val="22"/>
          <w:szCs w:val="22"/>
        </w:rPr>
        <w:t xml:space="preserve"> an effect on when declarations were made. </w:t>
      </w:r>
    </w:p>
    <w:p w:rsidR="005062D9" w:rsidRPr="0083492B" w:rsidRDefault="005062D9" w:rsidP="005062D9">
      <w:pPr>
        <w:rPr>
          <w:snapToGrid w:val="0"/>
          <w:sz w:val="22"/>
          <w:szCs w:val="22"/>
        </w:rPr>
      </w:pPr>
      <w:r>
        <w:rPr>
          <w:snapToGrid w:val="0"/>
          <w:sz w:val="22"/>
          <w:szCs w:val="22"/>
        </w:rPr>
        <w:t xml:space="preserve">        From the </w:t>
      </w:r>
      <w:r w:rsidRPr="0083492B">
        <w:rPr>
          <w:snapToGrid w:val="0"/>
          <w:sz w:val="22"/>
          <w:szCs w:val="22"/>
        </w:rPr>
        <w:t>1991/92</w:t>
      </w:r>
      <w:r>
        <w:rPr>
          <w:snapToGrid w:val="0"/>
          <w:sz w:val="22"/>
          <w:szCs w:val="22"/>
        </w:rPr>
        <w:t xml:space="preserve"> season there was a </w:t>
      </w:r>
      <w:r w:rsidRPr="0083492B">
        <w:rPr>
          <w:snapToGrid w:val="0"/>
          <w:sz w:val="22"/>
          <w:szCs w:val="22"/>
        </w:rPr>
        <w:t>reduction</w:t>
      </w:r>
      <w:r>
        <w:rPr>
          <w:snapToGrid w:val="0"/>
          <w:sz w:val="22"/>
          <w:szCs w:val="22"/>
        </w:rPr>
        <w:t xml:space="preserve"> in declarations</w:t>
      </w:r>
      <w:r w:rsidRPr="0083492B">
        <w:rPr>
          <w:snapToGrid w:val="0"/>
          <w:sz w:val="22"/>
          <w:szCs w:val="22"/>
        </w:rPr>
        <w:t xml:space="preserve">, particularly with the advent of four day cricket. </w:t>
      </w:r>
    </w:p>
    <w:p w:rsidR="005062D9" w:rsidRDefault="005062D9" w:rsidP="005062D9">
      <w:pPr>
        <w:rPr>
          <w:snapToGrid w:val="0"/>
          <w:sz w:val="22"/>
          <w:szCs w:val="22"/>
        </w:rPr>
      </w:pPr>
      <w:smartTag w:uri="urn:schemas-microsoft-com:office:smarttags" w:element="PersonName">
        <w:r w:rsidRPr="0083492B">
          <w:rPr>
            <w:snapToGrid w:val="0"/>
            <w:sz w:val="22"/>
            <w:szCs w:val="22"/>
          </w:rPr>
          <w:t>The</w:t>
        </w:r>
      </w:smartTag>
      <w:r>
        <w:rPr>
          <w:snapToGrid w:val="0"/>
          <w:sz w:val="22"/>
          <w:szCs w:val="22"/>
        </w:rPr>
        <w:t xml:space="preserve"> last 13</w:t>
      </w:r>
      <w:r w:rsidRPr="0083492B">
        <w:rPr>
          <w:snapToGrid w:val="0"/>
          <w:sz w:val="22"/>
          <w:szCs w:val="22"/>
        </w:rPr>
        <w:t xml:space="preserve"> years of four d</w:t>
      </w:r>
      <w:r>
        <w:rPr>
          <w:snapToGrid w:val="0"/>
          <w:sz w:val="22"/>
          <w:szCs w:val="22"/>
        </w:rPr>
        <w:t>ay cricket shows an average of 20</w:t>
      </w:r>
      <w:r w:rsidRPr="0083492B">
        <w:rPr>
          <w:snapToGrid w:val="0"/>
          <w:sz w:val="22"/>
          <w:szCs w:val="22"/>
        </w:rPr>
        <w:t xml:space="preserve">% of innings having a declaration compared to 31% for </w:t>
      </w:r>
      <w:r>
        <w:rPr>
          <w:snapToGrid w:val="0"/>
          <w:sz w:val="22"/>
          <w:szCs w:val="22"/>
        </w:rPr>
        <w:t xml:space="preserve">the last </w:t>
      </w:r>
    </w:p>
    <w:p w:rsidR="005062D9" w:rsidRPr="0083492B" w:rsidRDefault="005062D9" w:rsidP="005062D9">
      <w:pPr>
        <w:rPr>
          <w:snapToGrid w:val="0"/>
          <w:sz w:val="22"/>
          <w:szCs w:val="22"/>
        </w:rPr>
      </w:pPr>
      <w:r>
        <w:rPr>
          <w:snapToGrid w:val="0"/>
          <w:sz w:val="22"/>
          <w:szCs w:val="22"/>
        </w:rPr>
        <w:t>13 years of three</w:t>
      </w:r>
      <w:r w:rsidRPr="0083492B">
        <w:rPr>
          <w:snapToGrid w:val="0"/>
          <w:sz w:val="22"/>
          <w:szCs w:val="22"/>
        </w:rPr>
        <w:t xml:space="preserve"> day cricket. </w:t>
      </w:r>
      <w:proofErr w:type="spellStart"/>
      <w:proofErr w:type="gramStart"/>
      <w:r>
        <w:rPr>
          <w:snapToGrid w:val="0"/>
          <w:sz w:val="22"/>
          <w:szCs w:val="22"/>
        </w:rPr>
        <w:t>ie</w:t>
      </w:r>
      <w:proofErr w:type="spellEnd"/>
      <w:proofErr w:type="gramEnd"/>
      <w:r>
        <w:rPr>
          <w:snapToGrid w:val="0"/>
          <w:sz w:val="22"/>
          <w:szCs w:val="22"/>
        </w:rPr>
        <w:t xml:space="preserve"> 358 declarations to 258 declarations. </w:t>
      </w:r>
    </w:p>
    <w:p w:rsidR="005062D9" w:rsidRDefault="005062D9" w:rsidP="005062D9">
      <w:pPr>
        <w:rPr>
          <w:snapToGrid w:val="0"/>
          <w:sz w:val="22"/>
          <w:szCs w:val="22"/>
        </w:rPr>
      </w:pPr>
      <w:r w:rsidRPr="0083492B">
        <w:rPr>
          <w:snapToGrid w:val="0"/>
          <w:sz w:val="22"/>
          <w:szCs w:val="22"/>
        </w:rPr>
        <w:t xml:space="preserve">  </w:t>
      </w:r>
      <w:r>
        <w:rPr>
          <w:snapToGrid w:val="0"/>
          <w:sz w:val="22"/>
          <w:szCs w:val="22"/>
        </w:rPr>
        <w:t xml:space="preserve">     Over the four</w:t>
      </w:r>
      <w:r w:rsidRPr="0083492B">
        <w:rPr>
          <w:snapToGrid w:val="0"/>
          <w:sz w:val="22"/>
          <w:szCs w:val="22"/>
        </w:rPr>
        <w:t xml:space="preserve"> </w:t>
      </w:r>
      <w:r>
        <w:rPr>
          <w:snapToGrid w:val="0"/>
          <w:sz w:val="22"/>
          <w:szCs w:val="22"/>
        </w:rPr>
        <w:t xml:space="preserve">of the past five </w:t>
      </w:r>
      <w:r w:rsidRPr="0083492B">
        <w:rPr>
          <w:snapToGrid w:val="0"/>
          <w:sz w:val="22"/>
          <w:szCs w:val="22"/>
        </w:rPr>
        <w:t xml:space="preserve">seasons the percentage </w:t>
      </w:r>
      <w:r>
        <w:rPr>
          <w:snapToGrid w:val="0"/>
          <w:sz w:val="22"/>
          <w:szCs w:val="22"/>
        </w:rPr>
        <w:t xml:space="preserve">has stabilized around 21% of innings but the trend shows over the </w:t>
      </w:r>
    </w:p>
    <w:p w:rsidR="005062D9" w:rsidRPr="00E14AE4" w:rsidRDefault="005062D9" w:rsidP="005062D9">
      <w:pPr>
        <w:rPr>
          <w:snapToGrid w:val="0"/>
          <w:sz w:val="22"/>
          <w:szCs w:val="22"/>
        </w:rPr>
      </w:pPr>
      <w:proofErr w:type="gramStart"/>
      <w:r>
        <w:rPr>
          <w:snapToGrid w:val="0"/>
          <w:sz w:val="22"/>
          <w:szCs w:val="22"/>
        </w:rPr>
        <w:t>period</w:t>
      </w:r>
      <w:proofErr w:type="gramEnd"/>
      <w:r>
        <w:rPr>
          <w:snapToGrid w:val="0"/>
          <w:sz w:val="22"/>
          <w:szCs w:val="22"/>
        </w:rPr>
        <w:t xml:space="preserve"> of four day cricket a slight increase aligned with the greater number of innings over 400 a contributing factor</w:t>
      </w: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r>
        <w:rPr>
          <w:b/>
          <w:snapToGrid w:val="0"/>
          <w:sz w:val="24"/>
          <w:szCs w:val="24"/>
        </w:rPr>
        <w:t>Graph 10</w:t>
      </w:r>
    </w:p>
    <w:p w:rsidR="005062D9" w:rsidRDefault="005062D9" w:rsidP="005062D9">
      <w:pPr>
        <w:rPr>
          <w:b/>
          <w:snapToGrid w:val="0"/>
          <w:sz w:val="24"/>
          <w:szCs w:val="24"/>
        </w:rPr>
      </w:pPr>
      <w:r>
        <w:rPr>
          <w:b/>
          <w:noProof/>
          <w:sz w:val="24"/>
          <w:szCs w:val="24"/>
          <w:lang w:val="en-NZ" w:eastAsia="en-NZ"/>
        </w:rPr>
        <w:lastRenderedPageBreak/>
        <w:drawing>
          <wp:inline distT="0" distB="0" distL="0" distR="0">
            <wp:extent cx="7029450" cy="2584450"/>
            <wp:effectExtent l="19050" t="0" r="0" b="0"/>
            <wp:docPr id="11"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5" cstate="print"/>
                    <a:srcRect/>
                    <a:stretch>
                      <a:fillRect/>
                    </a:stretch>
                  </pic:blipFill>
                  <pic:spPr bwMode="auto">
                    <a:xfrm>
                      <a:off x="0" y="0"/>
                      <a:ext cx="7029450" cy="258445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DC3B63">
        <w:rPr>
          <w:snapToGrid w:val="0"/>
          <w:sz w:val="24"/>
          <w:szCs w:val="24"/>
        </w:rPr>
        <w:t>This graph compares</w:t>
      </w:r>
      <w:r w:rsidRPr="00105FC5">
        <w:rPr>
          <w:snapToGrid w:val="0"/>
          <w:sz w:val="22"/>
          <w:szCs w:val="22"/>
        </w:rPr>
        <w:t xml:space="preserve"> team scores in excess of 300 and less than 100 as a percentage of total</w:t>
      </w:r>
      <w:r>
        <w:rPr>
          <w:snapToGrid w:val="0"/>
          <w:sz w:val="22"/>
          <w:szCs w:val="22"/>
        </w:rPr>
        <w:t xml:space="preserve"> innings. In the early years the percentage gap between the two remained constantly below 10% with the worst season i</w:t>
      </w:r>
      <w:r w:rsidRPr="00105FC5">
        <w:rPr>
          <w:snapToGrid w:val="0"/>
          <w:sz w:val="22"/>
          <w:szCs w:val="22"/>
        </w:rPr>
        <w:t xml:space="preserve">n 1962/63 where there were identical </w:t>
      </w:r>
    </w:p>
    <w:p w:rsidR="005062D9" w:rsidRDefault="005062D9" w:rsidP="005062D9">
      <w:pPr>
        <w:rPr>
          <w:snapToGrid w:val="0"/>
          <w:sz w:val="22"/>
          <w:szCs w:val="22"/>
        </w:rPr>
      </w:pPr>
      <w:proofErr w:type="gramStart"/>
      <w:r w:rsidRPr="00105FC5">
        <w:rPr>
          <w:snapToGrid w:val="0"/>
          <w:sz w:val="22"/>
          <w:szCs w:val="22"/>
        </w:rPr>
        <w:t>scores</w:t>
      </w:r>
      <w:proofErr w:type="gramEnd"/>
      <w:r w:rsidRPr="00105FC5">
        <w:rPr>
          <w:snapToGrid w:val="0"/>
          <w:sz w:val="22"/>
          <w:szCs w:val="22"/>
        </w:rPr>
        <w:t xml:space="preserve">, only three </w:t>
      </w:r>
      <w:r>
        <w:rPr>
          <w:snapToGrid w:val="0"/>
          <w:sz w:val="22"/>
          <w:szCs w:val="22"/>
        </w:rPr>
        <w:t xml:space="preserve">scores </w:t>
      </w:r>
      <w:r w:rsidRPr="00105FC5">
        <w:rPr>
          <w:snapToGrid w:val="0"/>
          <w:sz w:val="22"/>
          <w:szCs w:val="22"/>
        </w:rPr>
        <w:t xml:space="preserve">over 300 and three under 100. </w:t>
      </w:r>
      <w:r>
        <w:rPr>
          <w:snapToGrid w:val="0"/>
          <w:sz w:val="22"/>
          <w:szCs w:val="22"/>
        </w:rPr>
        <w:t>It was not until the introduction four day cricket that the gap widen appreciably. The greatest difference</w:t>
      </w:r>
      <w:r w:rsidRPr="00105FC5">
        <w:rPr>
          <w:snapToGrid w:val="0"/>
          <w:sz w:val="22"/>
          <w:szCs w:val="22"/>
        </w:rPr>
        <w:t xml:space="preserve"> </w:t>
      </w:r>
      <w:r>
        <w:rPr>
          <w:snapToGrid w:val="0"/>
          <w:sz w:val="22"/>
          <w:szCs w:val="22"/>
        </w:rPr>
        <w:t xml:space="preserve">came in the 2013/14 season at 47% with 50 scores over 30 and only one score under </w:t>
      </w:r>
    </w:p>
    <w:p w:rsidR="005062D9" w:rsidRPr="00105FC5" w:rsidRDefault="005062D9" w:rsidP="005062D9">
      <w:pPr>
        <w:rPr>
          <w:snapToGrid w:val="0"/>
          <w:sz w:val="22"/>
          <w:szCs w:val="22"/>
        </w:rPr>
      </w:pPr>
      <w:r>
        <w:rPr>
          <w:snapToGrid w:val="0"/>
          <w:sz w:val="22"/>
          <w:szCs w:val="22"/>
        </w:rPr>
        <w:t>100. The 2018/19 season reversed the trend with only 32 scores over 300 and a high of four scores under 100.</w:t>
      </w:r>
    </w:p>
    <w:p w:rsidR="005062D9" w:rsidRPr="003C35FB" w:rsidRDefault="005062D9" w:rsidP="005062D9">
      <w:pPr>
        <w:rPr>
          <w:snapToGrid w:val="0"/>
          <w:sz w:val="22"/>
          <w:szCs w:val="22"/>
        </w:rPr>
      </w:pPr>
      <w:r w:rsidRPr="00105FC5">
        <w:rPr>
          <w:snapToGrid w:val="0"/>
          <w:sz w:val="22"/>
          <w:szCs w:val="22"/>
        </w:rPr>
        <w:t xml:space="preserve">  </w:t>
      </w:r>
    </w:p>
    <w:p w:rsidR="005062D9" w:rsidRDefault="005062D9" w:rsidP="005062D9">
      <w:pPr>
        <w:rPr>
          <w:b/>
          <w:snapToGrid w:val="0"/>
          <w:sz w:val="24"/>
          <w:szCs w:val="24"/>
        </w:rPr>
      </w:pPr>
      <w:proofErr w:type="gramStart"/>
      <w:r>
        <w:rPr>
          <w:b/>
          <w:snapToGrid w:val="0"/>
          <w:sz w:val="24"/>
          <w:szCs w:val="24"/>
        </w:rPr>
        <w:t xml:space="preserve">Graph </w:t>
      </w:r>
      <w:r w:rsidRPr="00844A5C">
        <w:rPr>
          <w:b/>
          <w:snapToGrid w:val="0"/>
          <w:sz w:val="24"/>
          <w:szCs w:val="24"/>
        </w:rPr>
        <w:t>11.</w:t>
      </w:r>
      <w:proofErr w:type="gramEnd"/>
    </w:p>
    <w:p w:rsidR="005062D9" w:rsidRDefault="005062D9" w:rsidP="005062D9">
      <w:pPr>
        <w:rPr>
          <w:b/>
          <w:snapToGrid w:val="0"/>
          <w:sz w:val="24"/>
          <w:szCs w:val="24"/>
        </w:rPr>
      </w:pPr>
      <w:r>
        <w:rPr>
          <w:b/>
          <w:noProof/>
          <w:sz w:val="24"/>
          <w:szCs w:val="24"/>
          <w:lang w:val="en-NZ" w:eastAsia="en-NZ"/>
        </w:rPr>
        <w:drawing>
          <wp:inline distT="0" distB="0" distL="0" distR="0">
            <wp:extent cx="6616700" cy="2743200"/>
            <wp:effectExtent l="19050" t="0" r="0" b="0"/>
            <wp:docPr id="12" name="Char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9"/>
                    <pic:cNvPicPr>
                      <a:picLocks noChangeArrowheads="1"/>
                    </pic:cNvPicPr>
                  </pic:nvPicPr>
                  <pic:blipFill>
                    <a:blip r:embed="rId16" cstate="print"/>
                    <a:srcRect/>
                    <a:stretch>
                      <a:fillRect/>
                    </a:stretch>
                  </pic:blipFill>
                  <pic:spPr bwMode="auto">
                    <a:xfrm>
                      <a:off x="0" y="0"/>
                      <a:ext cx="6616700" cy="274320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8F251D">
        <w:rPr>
          <w:noProof/>
          <w:sz w:val="22"/>
          <w:szCs w:val="22"/>
          <w:lang w:val="en-NZ" w:eastAsia="en-NZ"/>
        </w:rPr>
        <w:t xml:space="preserve">This graph </w:t>
      </w:r>
      <w:r w:rsidRPr="008F251D">
        <w:rPr>
          <w:snapToGrid w:val="0"/>
          <w:sz w:val="22"/>
          <w:szCs w:val="22"/>
        </w:rPr>
        <w:t>looks at the</w:t>
      </w:r>
      <w:r w:rsidRPr="00734BA3">
        <w:rPr>
          <w:snapToGrid w:val="0"/>
          <w:sz w:val="22"/>
          <w:szCs w:val="22"/>
        </w:rPr>
        <w:t xml:space="preserve"> relationship between outrights achieved and team scores over 300. </w:t>
      </w:r>
      <w:r>
        <w:rPr>
          <w:snapToGrid w:val="0"/>
          <w:sz w:val="22"/>
          <w:szCs w:val="22"/>
        </w:rPr>
        <w:t>Outright decisions are in upper line.</w:t>
      </w:r>
    </w:p>
    <w:p w:rsidR="005062D9" w:rsidRDefault="005062D9" w:rsidP="005062D9">
      <w:pPr>
        <w:rPr>
          <w:snapToGrid w:val="0"/>
          <w:sz w:val="22"/>
          <w:szCs w:val="22"/>
        </w:rPr>
      </w:pPr>
      <w:r>
        <w:rPr>
          <w:snapToGrid w:val="0"/>
          <w:sz w:val="22"/>
          <w:szCs w:val="22"/>
        </w:rPr>
        <w:t xml:space="preserve">Not surprisingly the closer the two lines </w:t>
      </w:r>
      <w:r w:rsidRPr="00ED6AC5">
        <w:rPr>
          <w:snapToGrid w:val="0"/>
          <w:sz w:val="22"/>
          <w:szCs w:val="22"/>
        </w:rPr>
        <w:t>merge</w:t>
      </w:r>
      <w:r w:rsidRPr="00ED6AC5">
        <w:rPr>
          <w:snapToGrid w:val="0"/>
          <w:sz w:val="24"/>
          <w:szCs w:val="24"/>
        </w:rPr>
        <w:t xml:space="preserve"> it </w:t>
      </w:r>
      <w:r w:rsidRPr="00ED6AC5">
        <w:rPr>
          <w:snapToGrid w:val="0"/>
          <w:sz w:val="22"/>
          <w:szCs w:val="22"/>
        </w:rPr>
        <w:t>indicates</w:t>
      </w:r>
      <w:r>
        <w:rPr>
          <w:snapToGrid w:val="0"/>
          <w:sz w:val="22"/>
          <w:szCs w:val="22"/>
        </w:rPr>
        <w:t xml:space="preserve"> that more frequent scores over 300 reduce</w:t>
      </w:r>
      <w:r w:rsidRPr="00734BA3">
        <w:rPr>
          <w:snapToGrid w:val="0"/>
          <w:sz w:val="22"/>
          <w:szCs w:val="22"/>
        </w:rPr>
        <w:t xml:space="preserve"> the number of</w:t>
      </w:r>
      <w:r w:rsidRPr="00734BA3">
        <w:rPr>
          <w:b/>
          <w:noProof/>
          <w:sz w:val="22"/>
          <w:szCs w:val="22"/>
          <w:lang w:val="en-NZ" w:eastAsia="en-NZ"/>
        </w:rPr>
        <w:t xml:space="preserve"> </w:t>
      </w:r>
      <w:r w:rsidRPr="00734BA3">
        <w:rPr>
          <w:snapToGrid w:val="0"/>
          <w:sz w:val="22"/>
          <w:szCs w:val="22"/>
        </w:rPr>
        <w:t xml:space="preserve">outright </w:t>
      </w:r>
    </w:p>
    <w:p w:rsidR="005062D9" w:rsidRDefault="005062D9" w:rsidP="005062D9">
      <w:pPr>
        <w:rPr>
          <w:snapToGrid w:val="0"/>
          <w:sz w:val="22"/>
          <w:szCs w:val="22"/>
        </w:rPr>
      </w:pPr>
      <w:proofErr w:type="gramStart"/>
      <w:r w:rsidRPr="00734BA3">
        <w:rPr>
          <w:snapToGrid w:val="0"/>
          <w:sz w:val="22"/>
          <w:szCs w:val="22"/>
        </w:rPr>
        <w:t>results</w:t>
      </w:r>
      <w:proofErr w:type="gramEnd"/>
      <w:r w:rsidRPr="00734BA3">
        <w:rPr>
          <w:snapToGrid w:val="0"/>
          <w:sz w:val="22"/>
          <w:szCs w:val="22"/>
        </w:rPr>
        <w:t>. The 1961/2 season shows the largest difference with outrights occurring in 87% of games and scores over 300 low at 14%</w:t>
      </w:r>
      <w:r>
        <w:rPr>
          <w:snapToGrid w:val="0"/>
          <w:sz w:val="22"/>
          <w:szCs w:val="22"/>
        </w:rPr>
        <w:t xml:space="preserve">. </w:t>
      </w:r>
      <w:r w:rsidRPr="00734BA3">
        <w:rPr>
          <w:snapToGrid w:val="0"/>
          <w:sz w:val="22"/>
          <w:szCs w:val="22"/>
        </w:rPr>
        <w:t xml:space="preserve">However from 2003/04 there is a noticeable change with the increase in 300 plus scores reducing the number of results. </w:t>
      </w:r>
    </w:p>
    <w:p w:rsidR="005062D9" w:rsidRDefault="005062D9" w:rsidP="005062D9">
      <w:pPr>
        <w:rPr>
          <w:snapToGrid w:val="0"/>
          <w:sz w:val="22"/>
          <w:szCs w:val="22"/>
        </w:rPr>
      </w:pPr>
      <w:r w:rsidRPr="00734BA3">
        <w:rPr>
          <w:snapToGrid w:val="0"/>
          <w:sz w:val="22"/>
          <w:szCs w:val="22"/>
        </w:rPr>
        <w:t>The 2013/14 season saw a low differ</w:t>
      </w:r>
      <w:r>
        <w:rPr>
          <w:snapToGrid w:val="0"/>
          <w:sz w:val="22"/>
          <w:szCs w:val="22"/>
        </w:rPr>
        <w:t xml:space="preserve">ence at 6%. 53 % of matches </w:t>
      </w:r>
      <w:r w:rsidRPr="00734BA3">
        <w:rPr>
          <w:snapToGrid w:val="0"/>
          <w:sz w:val="22"/>
          <w:szCs w:val="22"/>
        </w:rPr>
        <w:t>had an outright decision whi</w:t>
      </w:r>
      <w:r>
        <w:rPr>
          <w:snapToGrid w:val="0"/>
          <w:sz w:val="22"/>
          <w:szCs w:val="22"/>
        </w:rPr>
        <w:t>lst scores over 300 were at 47</w:t>
      </w:r>
      <w:r w:rsidRPr="00734BA3">
        <w:rPr>
          <w:snapToGrid w:val="0"/>
          <w:sz w:val="22"/>
          <w:szCs w:val="22"/>
        </w:rPr>
        <w:t>%.</w:t>
      </w: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roofErr w:type="gramStart"/>
      <w:r>
        <w:rPr>
          <w:b/>
          <w:snapToGrid w:val="0"/>
          <w:sz w:val="24"/>
          <w:szCs w:val="24"/>
        </w:rPr>
        <w:t>Graph 12.</w:t>
      </w:r>
      <w:proofErr w:type="gramEnd"/>
    </w:p>
    <w:p w:rsidR="005062D9" w:rsidRDefault="005062D9" w:rsidP="005062D9">
      <w:pPr>
        <w:rPr>
          <w:b/>
          <w:snapToGrid w:val="0"/>
          <w:sz w:val="24"/>
          <w:szCs w:val="24"/>
        </w:rPr>
      </w:pPr>
      <w:r>
        <w:rPr>
          <w:b/>
          <w:noProof/>
          <w:sz w:val="24"/>
          <w:szCs w:val="24"/>
          <w:lang w:val="en-NZ" w:eastAsia="en-NZ"/>
        </w:rPr>
        <w:drawing>
          <wp:inline distT="0" distB="0" distL="0" distR="0">
            <wp:extent cx="6280150" cy="2755900"/>
            <wp:effectExtent l="19050" t="0" r="6350" b="0"/>
            <wp:docPr id="13" name="Char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0"/>
                    <pic:cNvPicPr>
                      <a:picLocks noChangeArrowheads="1"/>
                    </pic:cNvPicPr>
                  </pic:nvPicPr>
                  <pic:blipFill>
                    <a:blip r:embed="rId17" cstate="print"/>
                    <a:srcRect/>
                    <a:stretch>
                      <a:fillRect/>
                    </a:stretch>
                  </pic:blipFill>
                  <pic:spPr bwMode="auto">
                    <a:xfrm>
                      <a:off x="0" y="0"/>
                      <a:ext cx="6280150" cy="275590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5C483D">
        <w:rPr>
          <w:snapToGrid w:val="0"/>
          <w:sz w:val="24"/>
          <w:szCs w:val="24"/>
        </w:rPr>
        <w:t xml:space="preserve">This graph </w:t>
      </w:r>
      <w:r w:rsidRPr="005C483D">
        <w:rPr>
          <w:snapToGrid w:val="0"/>
          <w:sz w:val="22"/>
          <w:szCs w:val="22"/>
        </w:rPr>
        <w:t xml:space="preserve">looks at the relationship between outrights achieved and team scores over 400. </w:t>
      </w:r>
      <w:r>
        <w:rPr>
          <w:snapToGrid w:val="0"/>
          <w:sz w:val="22"/>
          <w:szCs w:val="22"/>
        </w:rPr>
        <w:t>Compared with graph 11, n</w:t>
      </w:r>
      <w:r w:rsidRPr="005C483D">
        <w:rPr>
          <w:snapToGrid w:val="0"/>
          <w:sz w:val="22"/>
          <w:szCs w:val="22"/>
        </w:rPr>
        <w:t xml:space="preserve">ot </w:t>
      </w:r>
    </w:p>
    <w:p w:rsidR="005062D9" w:rsidRDefault="005062D9" w:rsidP="005062D9">
      <w:pPr>
        <w:rPr>
          <w:snapToGrid w:val="0"/>
          <w:sz w:val="22"/>
          <w:szCs w:val="22"/>
        </w:rPr>
      </w:pPr>
      <w:proofErr w:type="gramStart"/>
      <w:r>
        <w:rPr>
          <w:snapToGrid w:val="0"/>
          <w:sz w:val="22"/>
          <w:szCs w:val="22"/>
        </w:rPr>
        <w:t>s</w:t>
      </w:r>
      <w:r w:rsidRPr="005C483D">
        <w:rPr>
          <w:snapToGrid w:val="0"/>
          <w:sz w:val="22"/>
          <w:szCs w:val="22"/>
        </w:rPr>
        <w:t>urprisingly</w:t>
      </w:r>
      <w:proofErr w:type="gramEnd"/>
      <w:r>
        <w:rPr>
          <w:snapToGrid w:val="0"/>
          <w:sz w:val="22"/>
          <w:szCs w:val="22"/>
        </w:rPr>
        <w:t>,</w:t>
      </w:r>
      <w:r w:rsidRPr="005C483D">
        <w:rPr>
          <w:snapToGrid w:val="0"/>
          <w:sz w:val="22"/>
          <w:szCs w:val="22"/>
        </w:rPr>
        <w:t xml:space="preserve"> the </w:t>
      </w:r>
      <w:r>
        <w:rPr>
          <w:snapToGrid w:val="0"/>
          <w:sz w:val="22"/>
          <w:szCs w:val="22"/>
        </w:rPr>
        <w:t xml:space="preserve">greater number of </w:t>
      </w:r>
      <w:r w:rsidRPr="005C483D">
        <w:rPr>
          <w:snapToGrid w:val="0"/>
          <w:sz w:val="22"/>
          <w:szCs w:val="22"/>
        </w:rPr>
        <w:t xml:space="preserve">scores over 400 </w:t>
      </w:r>
      <w:r>
        <w:rPr>
          <w:snapToGrid w:val="0"/>
          <w:sz w:val="22"/>
          <w:szCs w:val="22"/>
        </w:rPr>
        <w:t xml:space="preserve">reduces the </w:t>
      </w:r>
      <w:r w:rsidRPr="005C483D">
        <w:rPr>
          <w:snapToGrid w:val="0"/>
          <w:sz w:val="22"/>
          <w:szCs w:val="22"/>
        </w:rPr>
        <w:t xml:space="preserve">number of outrights results. The 1955/56 season shows the largest difference with outrights occurring in 90% of games and scores over 400 low at 3%.  The 1997/98 season also had a high </w:t>
      </w:r>
    </w:p>
    <w:p w:rsidR="005062D9" w:rsidRDefault="005062D9" w:rsidP="005062D9">
      <w:pPr>
        <w:rPr>
          <w:snapToGrid w:val="0"/>
          <w:sz w:val="22"/>
          <w:szCs w:val="22"/>
        </w:rPr>
      </w:pPr>
      <w:proofErr w:type="gramStart"/>
      <w:r w:rsidRPr="005C483D">
        <w:rPr>
          <w:snapToGrid w:val="0"/>
          <w:sz w:val="22"/>
          <w:szCs w:val="22"/>
        </w:rPr>
        <w:t>with</w:t>
      </w:r>
      <w:proofErr w:type="gramEnd"/>
      <w:r w:rsidRPr="005C483D">
        <w:rPr>
          <w:snapToGrid w:val="0"/>
          <w:sz w:val="22"/>
          <w:szCs w:val="22"/>
        </w:rPr>
        <w:t xml:space="preserve"> 93% of matches resulting in an outright decision whilst scores over 400 were at 11%. The 1969/70 season was unusual </w:t>
      </w:r>
    </w:p>
    <w:p w:rsidR="005062D9" w:rsidRPr="00951D42" w:rsidRDefault="005062D9" w:rsidP="005062D9">
      <w:pPr>
        <w:rPr>
          <w:snapToGrid w:val="0"/>
          <w:sz w:val="22"/>
          <w:szCs w:val="22"/>
        </w:rPr>
      </w:pPr>
      <w:proofErr w:type="gramStart"/>
      <w:r w:rsidRPr="005C483D">
        <w:rPr>
          <w:snapToGrid w:val="0"/>
          <w:sz w:val="22"/>
          <w:szCs w:val="22"/>
        </w:rPr>
        <w:t>in</w:t>
      </w:r>
      <w:proofErr w:type="gramEnd"/>
      <w:r w:rsidRPr="005C483D">
        <w:rPr>
          <w:snapToGrid w:val="0"/>
          <w:sz w:val="22"/>
          <w:szCs w:val="22"/>
        </w:rPr>
        <w:t xml:space="preserve"> that only 20% of matches had a decision and</w:t>
      </w:r>
      <w:r w:rsidRPr="00BF393A">
        <w:rPr>
          <w:snapToGrid w:val="0"/>
          <w:sz w:val="22"/>
          <w:szCs w:val="22"/>
        </w:rPr>
        <w:t xml:space="preserve"> there were no scores over 400.</w:t>
      </w: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roofErr w:type="gramStart"/>
      <w:r>
        <w:rPr>
          <w:b/>
          <w:snapToGrid w:val="0"/>
          <w:sz w:val="24"/>
          <w:szCs w:val="24"/>
        </w:rPr>
        <w:t>Graph 13.</w:t>
      </w:r>
      <w:proofErr w:type="gramEnd"/>
    </w:p>
    <w:p w:rsidR="005062D9" w:rsidRDefault="005062D9" w:rsidP="005062D9">
      <w:pPr>
        <w:rPr>
          <w:b/>
          <w:snapToGrid w:val="0"/>
          <w:sz w:val="24"/>
          <w:szCs w:val="24"/>
        </w:rPr>
      </w:pPr>
      <w:r>
        <w:rPr>
          <w:b/>
          <w:noProof/>
          <w:sz w:val="24"/>
          <w:szCs w:val="24"/>
          <w:lang w:val="en-NZ" w:eastAsia="en-NZ"/>
        </w:rPr>
        <w:lastRenderedPageBreak/>
        <w:drawing>
          <wp:inline distT="0" distB="0" distL="0" distR="0">
            <wp:extent cx="6965950" cy="2597150"/>
            <wp:effectExtent l="19050" t="0" r="6350" b="0"/>
            <wp:docPr id="27" name="Chart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6"/>
                    <pic:cNvPicPr>
                      <a:picLocks noChangeArrowheads="1"/>
                    </pic:cNvPicPr>
                  </pic:nvPicPr>
                  <pic:blipFill>
                    <a:blip r:embed="rId18" cstate="print"/>
                    <a:srcRect/>
                    <a:stretch>
                      <a:fillRect/>
                    </a:stretch>
                  </pic:blipFill>
                  <pic:spPr bwMode="auto">
                    <a:xfrm>
                      <a:off x="0" y="0"/>
                      <a:ext cx="6965950" cy="2597150"/>
                    </a:xfrm>
                    <a:prstGeom prst="rect">
                      <a:avLst/>
                    </a:prstGeom>
                    <a:noFill/>
                    <a:ln w="9525">
                      <a:noFill/>
                      <a:miter lim="800000"/>
                      <a:headEnd/>
                      <a:tailEnd/>
                    </a:ln>
                  </pic:spPr>
                </pic:pic>
              </a:graphicData>
            </a:graphic>
          </wp:inline>
        </w:drawing>
      </w:r>
    </w:p>
    <w:p w:rsidR="005062D9" w:rsidRPr="00947EBF" w:rsidRDefault="005062D9" w:rsidP="005062D9">
      <w:pPr>
        <w:rPr>
          <w:b/>
          <w:snapToGrid w:val="0"/>
          <w:sz w:val="24"/>
          <w:szCs w:val="24"/>
        </w:rPr>
      </w:pPr>
      <w:r w:rsidRPr="00951D42">
        <w:rPr>
          <w:snapToGrid w:val="0"/>
          <w:sz w:val="22"/>
          <w:szCs w:val="22"/>
        </w:rPr>
        <w:t>This graph compares</w:t>
      </w:r>
      <w:r w:rsidRPr="00942666">
        <w:rPr>
          <w:snapToGrid w:val="0"/>
          <w:sz w:val="22"/>
          <w:szCs w:val="22"/>
        </w:rPr>
        <w:t xml:space="preserve"> the effect of declarations on achieving outright decisions. In the early period very few declarations were required </w:t>
      </w:r>
      <w:r>
        <w:rPr>
          <w:snapToGrid w:val="0"/>
          <w:sz w:val="22"/>
          <w:szCs w:val="22"/>
        </w:rPr>
        <w:t>to achieve outright decisions. However this</w:t>
      </w:r>
      <w:r w:rsidRPr="00942666">
        <w:rPr>
          <w:snapToGrid w:val="0"/>
          <w:sz w:val="22"/>
          <w:szCs w:val="22"/>
        </w:rPr>
        <w:t xml:space="preserve"> </w:t>
      </w:r>
      <w:r>
        <w:rPr>
          <w:snapToGrid w:val="0"/>
          <w:sz w:val="22"/>
          <w:szCs w:val="22"/>
        </w:rPr>
        <w:t xml:space="preserve">totally </w:t>
      </w:r>
      <w:r w:rsidRPr="00942666">
        <w:rPr>
          <w:snapToGrid w:val="0"/>
          <w:sz w:val="22"/>
          <w:szCs w:val="22"/>
        </w:rPr>
        <w:t xml:space="preserve">changed during the period between 1970 and 1992 when the high </w:t>
      </w:r>
    </w:p>
    <w:p w:rsidR="005062D9" w:rsidRDefault="005062D9" w:rsidP="005062D9">
      <w:pPr>
        <w:rPr>
          <w:snapToGrid w:val="0"/>
          <w:sz w:val="22"/>
          <w:szCs w:val="22"/>
        </w:rPr>
      </w:pPr>
      <w:proofErr w:type="gramStart"/>
      <w:r w:rsidRPr="00942666">
        <w:rPr>
          <w:snapToGrid w:val="0"/>
          <w:sz w:val="22"/>
          <w:szCs w:val="22"/>
        </w:rPr>
        <w:t>number</w:t>
      </w:r>
      <w:proofErr w:type="gramEnd"/>
      <w:r w:rsidRPr="00942666">
        <w:rPr>
          <w:snapToGrid w:val="0"/>
          <w:sz w:val="22"/>
          <w:szCs w:val="22"/>
        </w:rPr>
        <w:t xml:space="preserve"> of declarations produced fewer results</w:t>
      </w:r>
      <w:r>
        <w:rPr>
          <w:snapToGrid w:val="0"/>
          <w:sz w:val="22"/>
          <w:szCs w:val="22"/>
        </w:rPr>
        <w:t xml:space="preserve">, the standout season being 1969/70 when there were only three outrights in 15 matches and 10 declarations in 50 innings. </w:t>
      </w:r>
      <w:proofErr w:type="spellStart"/>
      <w:proofErr w:type="gramStart"/>
      <w:r>
        <w:rPr>
          <w:snapToGrid w:val="0"/>
          <w:sz w:val="22"/>
          <w:szCs w:val="22"/>
        </w:rPr>
        <w:t>ie</w:t>
      </w:r>
      <w:proofErr w:type="spellEnd"/>
      <w:proofErr w:type="gramEnd"/>
      <w:r>
        <w:rPr>
          <w:snapToGrid w:val="0"/>
          <w:sz w:val="22"/>
          <w:szCs w:val="22"/>
        </w:rPr>
        <w:t xml:space="preserve">. </w:t>
      </w:r>
      <w:proofErr w:type="gramStart"/>
      <w:r>
        <w:rPr>
          <w:snapToGrid w:val="0"/>
          <w:sz w:val="22"/>
          <w:szCs w:val="22"/>
        </w:rPr>
        <w:t>20% of results and 18% of declarations.</w:t>
      </w:r>
      <w:proofErr w:type="gramEnd"/>
      <w:r>
        <w:rPr>
          <w:snapToGrid w:val="0"/>
          <w:sz w:val="22"/>
          <w:szCs w:val="22"/>
        </w:rPr>
        <w:t xml:space="preserve"> </w:t>
      </w:r>
      <w:smartTag w:uri="urn:schemas-microsoft-com:office:smarttags" w:element="PersonName">
        <w:r w:rsidRPr="00942666">
          <w:rPr>
            <w:snapToGrid w:val="0"/>
            <w:sz w:val="22"/>
            <w:szCs w:val="22"/>
          </w:rPr>
          <w:t>The</w:t>
        </w:r>
      </w:smartTag>
      <w:r w:rsidRPr="00942666">
        <w:rPr>
          <w:snapToGrid w:val="0"/>
          <w:sz w:val="22"/>
          <w:szCs w:val="22"/>
        </w:rPr>
        <w:t xml:space="preserve"> second period of four day matches </w:t>
      </w:r>
    </w:p>
    <w:p w:rsidR="005062D9" w:rsidRDefault="005062D9" w:rsidP="005062D9">
      <w:pPr>
        <w:rPr>
          <w:snapToGrid w:val="0"/>
          <w:sz w:val="22"/>
          <w:szCs w:val="22"/>
        </w:rPr>
      </w:pPr>
      <w:proofErr w:type="gramStart"/>
      <w:r w:rsidRPr="00942666">
        <w:rPr>
          <w:snapToGrid w:val="0"/>
          <w:sz w:val="22"/>
          <w:szCs w:val="22"/>
        </w:rPr>
        <w:t>s</w:t>
      </w:r>
      <w:r>
        <w:rPr>
          <w:snapToGrid w:val="0"/>
          <w:sz w:val="22"/>
          <w:szCs w:val="22"/>
        </w:rPr>
        <w:t>aw</w:t>
      </w:r>
      <w:proofErr w:type="gramEnd"/>
      <w:r w:rsidRPr="00942666">
        <w:rPr>
          <w:snapToGrid w:val="0"/>
          <w:sz w:val="22"/>
          <w:szCs w:val="22"/>
        </w:rPr>
        <w:t xml:space="preserve"> the number of results increase with a reduced number of declarations. </w:t>
      </w:r>
      <w:r>
        <w:rPr>
          <w:snapToGrid w:val="0"/>
          <w:sz w:val="22"/>
          <w:szCs w:val="22"/>
        </w:rPr>
        <w:t>In 1999/00 81% of outrights and 7% of declarations produced one of the largest differences followed by t</w:t>
      </w:r>
      <w:r w:rsidRPr="00942666">
        <w:rPr>
          <w:snapToGrid w:val="0"/>
          <w:sz w:val="22"/>
          <w:szCs w:val="22"/>
        </w:rPr>
        <w:t xml:space="preserve">he 2004/05 season </w:t>
      </w:r>
      <w:r>
        <w:rPr>
          <w:snapToGrid w:val="0"/>
          <w:sz w:val="22"/>
          <w:szCs w:val="22"/>
        </w:rPr>
        <w:t>which had a difference of 66%. Since then the ratio has</w:t>
      </w:r>
    </w:p>
    <w:p w:rsidR="005062D9" w:rsidRPr="00966FF1" w:rsidRDefault="005062D9" w:rsidP="005062D9">
      <w:pPr>
        <w:rPr>
          <w:snapToGrid w:val="0"/>
          <w:sz w:val="22"/>
          <w:szCs w:val="22"/>
        </w:rPr>
      </w:pPr>
      <w:proofErr w:type="gramStart"/>
      <w:r>
        <w:rPr>
          <w:snapToGrid w:val="0"/>
          <w:sz w:val="22"/>
          <w:szCs w:val="22"/>
        </w:rPr>
        <w:t>been</w:t>
      </w:r>
      <w:proofErr w:type="gramEnd"/>
      <w:r>
        <w:rPr>
          <w:snapToGrid w:val="0"/>
          <w:sz w:val="22"/>
          <w:szCs w:val="22"/>
        </w:rPr>
        <w:t xml:space="preserve"> static averaging around the 50% mark.</w:t>
      </w: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roofErr w:type="gramStart"/>
      <w:r>
        <w:rPr>
          <w:b/>
          <w:snapToGrid w:val="0"/>
          <w:sz w:val="24"/>
          <w:szCs w:val="24"/>
        </w:rPr>
        <w:t>Graph 14.</w:t>
      </w:r>
      <w:proofErr w:type="gramEnd"/>
    </w:p>
    <w:p w:rsidR="005062D9" w:rsidRDefault="005062D9" w:rsidP="005062D9">
      <w:pPr>
        <w:rPr>
          <w:b/>
          <w:snapToGrid w:val="0"/>
          <w:sz w:val="24"/>
          <w:szCs w:val="24"/>
        </w:rPr>
      </w:pPr>
      <w:r>
        <w:rPr>
          <w:b/>
          <w:noProof/>
          <w:sz w:val="24"/>
          <w:szCs w:val="24"/>
          <w:lang w:val="en-NZ" w:eastAsia="en-NZ"/>
        </w:rPr>
        <w:drawing>
          <wp:inline distT="0" distB="0" distL="0" distR="0">
            <wp:extent cx="6826250" cy="2870200"/>
            <wp:effectExtent l="19050" t="0" r="0" b="0"/>
            <wp:docPr id="28" name="Char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8"/>
                    <pic:cNvPicPr>
                      <a:picLocks noChangeArrowheads="1"/>
                    </pic:cNvPicPr>
                  </pic:nvPicPr>
                  <pic:blipFill>
                    <a:blip r:embed="rId19" cstate="print"/>
                    <a:srcRect b="-69"/>
                    <a:stretch>
                      <a:fillRect/>
                    </a:stretch>
                  </pic:blipFill>
                  <pic:spPr bwMode="auto">
                    <a:xfrm>
                      <a:off x="0" y="0"/>
                      <a:ext cx="6826250" cy="2870200"/>
                    </a:xfrm>
                    <a:prstGeom prst="rect">
                      <a:avLst/>
                    </a:prstGeom>
                    <a:noFill/>
                    <a:ln w="9525">
                      <a:noFill/>
                      <a:miter lim="800000"/>
                      <a:headEnd/>
                      <a:tailEnd/>
                    </a:ln>
                  </pic:spPr>
                </pic:pic>
              </a:graphicData>
            </a:graphic>
          </wp:inline>
        </w:drawing>
      </w:r>
    </w:p>
    <w:p w:rsidR="005062D9" w:rsidRPr="00553917" w:rsidRDefault="005062D9" w:rsidP="005062D9">
      <w:pPr>
        <w:rPr>
          <w:b/>
          <w:snapToGrid w:val="0"/>
          <w:sz w:val="22"/>
          <w:szCs w:val="22"/>
        </w:rPr>
      </w:pPr>
      <w:r w:rsidRPr="008F251D">
        <w:rPr>
          <w:snapToGrid w:val="0"/>
          <w:sz w:val="22"/>
          <w:szCs w:val="22"/>
        </w:rPr>
        <w:t>This graph</w:t>
      </w:r>
      <w:r>
        <w:rPr>
          <w:b/>
          <w:snapToGrid w:val="0"/>
          <w:sz w:val="22"/>
          <w:szCs w:val="22"/>
        </w:rPr>
        <w:t xml:space="preserve"> </w:t>
      </w:r>
      <w:r>
        <w:rPr>
          <w:snapToGrid w:val="0"/>
          <w:sz w:val="22"/>
          <w:szCs w:val="22"/>
        </w:rPr>
        <w:t xml:space="preserve">shows how there was a </w:t>
      </w:r>
      <w:r w:rsidRPr="00444E6F">
        <w:rPr>
          <w:snapToGrid w:val="0"/>
          <w:sz w:val="22"/>
          <w:szCs w:val="22"/>
        </w:rPr>
        <w:t xml:space="preserve">reduction in runs scored and balls bowled after the introduction of 4 day cricket </w:t>
      </w:r>
    </w:p>
    <w:p w:rsidR="005062D9" w:rsidRDefault="005062D9" w:rsidP="005062D9">
      <w:pPr>
        <w:rPr>
          <w:snapToGrid w:val="0"/>
          <w:sz w:val="22"/>
          <w:szCs w:val="22"/>
        </w:rPr>
      </w:pPr>
      <w:proofErr w:type="gramStart"/>
      <w:r w:rsidRPr="00444E6F">
        <w:rPr>
          <w:snapToGrid w:val="0"/>
          <w:sz w:val="22"/>
          <w:szCs w:val="22"/>
        </w:rPr>
        <w:t>in</w:t>
      </w:r>
      <w:proofErr w:type="gramEnd"/>
      <w:r w:rsidRPr="00444E6F">
        <w:rPr>
          <w:snapToGrid w:val="0"/>
          <w:sz w:val="22"/>
          <w:szCs w:val="22"/>
        </w:rPr>
        <w:t xml:space="preserve"> 1992/93 and it was </w:t>
      </w:r>
      <w:r>
        <w:rPr>
          <w:snapToGrid w:val="0"/>
          <w:sz w:val="22"/>
          <w:szCs w:val="22"/>
        </w:rPr>
        <w:t>only with the introduction of two rounds of four</w:t>
      </w:r>
      <w:r w:rsidRPr="00444E6F">
        <w:rPr>
          <w:snapToGrid w:val="0"/>
          <w:sz w:val="22"/>
          <w:szCs w:val="22"/>
        </w:rPr>
        <w:t xml:space="preserve"> day cricket in 2000/01 that increased the </w:t>
      </w:r>
    </w:p>
    <w:p w:rsidR="005062D9" w:rsidRDefault="005062D9" w:rsidP="005062D9">
      <w:pPr>
        <w:rPr>
          <w:snapToGrid w:val="0"/>
          <w:sz w:val="22"/>
          <w:szCs w:val="22"/>
        </w:rPr>
      </w:pPr>
      <w:proofErr w:type="gramStart"/>
      <w:r w:rsidRPr="00444E6F">
        <w:rPr>
          <w:snapToGrid w:val="0"/>
          <w:sz w:val="22"/>
          <w:szCs w:val="22"/>
        </w:rPr>
        <w:lastRenderedPageBreak/>
        <w:t>opportunity</w:t>
      </w:r>
      <w:proofErr w:type="gramEnd"/>
      <w:r w:rsidRPr="00444E6F">
        <w:rPr>
          <w:snapToGrid w:val="0"/>
          <w:sz w:val="22"/>
          <w:szCs w:val="22"/>
        </w:rPr>
        <w:t xml:space="preserve"> for more first class cricket. </w:t>
      </w:r>
      <w:smartTag w:uri="urn:schemas-microsoft-com:office:smarttags" w:element="PersonName">
        <w:r w:rsidRPr="00444E6F">
          <w:rPr>
            <w:snapToGrid w:val="0"/>
            <w:sz w:val="22"/>
            <w:szCs w:val="22"/>
          </w:rPr>
          <w:t>The</w:t>
        </w:r>
      </w:smartTag>
      <w:r>
        <w:rPr>
          <w:snapToGrid w:val="0"/>
          <w:sz w:val="22"/>
          <w:szCs w:val="22"/>
        </w:rPr>
        <w:t xml:space="preserve"> reduction to eight</w:t>
      </w:r>
      <w:r w:rsidRPr="00444E6F">
        <w:rPr>
          <w:snapToGrid w:val="0"/>
          <w:sz w:val="22"/>
          <w:szCs w:val="22"/>
        </w:rPr>
        <w:t xml:space="preserve"> rounds of </w:t>
      </w:r>
      <w:r>
        <w:rPr>
          <w:snapToGrid w:val="0"/>
          <w:sz w:val="22"/>
          <w:szCs w:val="22"/>
        </w:rPr>
        <w:t xml:space="preserve">four day </w:t>
      </w:r>
      <w:r w:rsidRPr="00444E6F">
        <w:rPr>
          <w:snapToGrid w:val="0"/>
          <w:sz w:val="22"/>
          <w:szCs w:val="22"/>
        </w:rPr>
        <w:t xml:space="preserve">cricket from 2003/04 to 2007/08 </w:t>
      </w:r>
    </w:p>
    <w:p w:rsidR="005062D9" w:rsidRDefault="005062D9" w:rsidP="005062D9">
      <w:pPr>
        <w:rPr>
          <w:snapToGrid w:val="0"/>
          <w:sz w:val="22"/>
          <w:szCs w:val="22"/>
        </w:rPr>
      </w:pPr>
      <w:proofErr w:type="gramStart"/>
      <w:r>
        <w:rPr>
          <w:snapToGrid w:val="0"/>
          <w:sz w:val="22"/>
          <w:szCs w:val="22"/>
        </w:rPr>
        <w:t>saw</w:t>
      </w:r>
      <w:proofErr w:type="gramEnd"/>
      <w:r>
        <w:rPr>
          <w:snapToGrid w:val="0"/>
          <w:sz w:val="22"/>
          <w:szCs w:val="22"/>
        </w:rPr>
        <w:t xml:space="preserve"> </w:t>
      </w:r>
      <w:r w:rsidRPr="00444E6F">
        <w:rPr>
          <w:snapToGrid w:val="0"/>
          <w:sz w:val="22"/>
          <w:szCs w:val="22"/>
        </w:rPr>
        <w:t>the total numb</w:t>
      </w:r>
      <w:r>
        <w:rPr>
          <w:snapToGrid w:val="0"/>
          <w:sz w:val="22"/>
          <w:szCs w:val="22"/>
        </w:rPr>
        <w:t>ers align</w:t>
      </w:r>
      <w:r w:rsidRPr="00444E6F">
        <w:rPr>
          <w:snapToGrid w:val="0"/>
          <w:sz w:val="22"/>
          <w:szCs w:val="22"/>
        </w:rPr>
        <w:t xml:space="preserve"> to that of </w:t>
      </w:r>
      <w:r>
        <w:rPr>
          <w:snapToGrid w:val="0"/>
          <w:sz w:val="22"/>
          <w:szCs w:val="22"/>
        </w:rPr>
        <w:t>the</w:t>
      </w:r>
      <w:r w:rsidRPr="00444E6F">
        <w:rPr>
          <w:snapToGrid w:val="0"/>
          <w:sz w:val="22"/>
          <w:szCs w:val="22"/>
        </w:rPr>
        <w:t xml:space="preserve"> last period of three </w:t>
      </w:r>
      <w:r>
        <w:rPr>
          <w:snapToGrid w:val="0"/>
          <w:sz w:val="22"/>
          <w:szCs w:val="22"/>
        </w:rPr>
        <w:t>day cricket. The trend over the 103 seasons shows that</w:t>
      </w:r>
    </w:p>
    <w:p w:rsidR="005062D9" w:rsidRDefault="005062D9" w:rsidP="005062D9">
      <w:pPr>
        <w:rPr>
          <w:snapToGrid w:val="0"/>
          <w:sz w:val="22"/>
          <w:szCs w:val="22"/>
        </w:rPr>
      </w:pPr>
      <w:proofErr w:type="gramStart"/>
      <w:r>
        <w:rPr>
          <w:snapToGrid w:val="0"/>
          <w:sz w:val="22"/>
          <w:szCs w:val="22"/>
        </w:rPr>
        <w:t>there</w:t>
      </w:r>
      <w:proofErr w:type="gramEnd"/>
      <w:r>
        <w:rPr>
          <w:snapToGrid w:val="0"/>
          <w:sz w:val="22"/>
          <w:szCs w:val="22"/>
        </w:rPr>
        <w:t xml:space="preserve"> has been an increase in the runs to balls ratio from very little difference to the largest in 2009/10 when there </w:t>
      </w:r>
    </w:p>
    <w:p w:rsidR="005062D9" w:rsidRDefault="005062D9" w:rsidP="005062D9">
      <w:pPr>
        <w:rPr>
          <w:snapToGrid w:val="0"/>
          <w:sz w:val="22"/>
          <w:szCs w:val="22"/>
        </w:rPr>
      </w:pPr>
      <w:proofErr w:type="gramStart"/>
      <w:r>
        <w:rPr>
          <w:snapToGrid w:val="0"/>
          <w:sz w:val="22"/>
          <w:szCs w:val="22"/>
        </w:rPr>
        <w:t>were</w:t>
      </w:r>
      <w:proofErr w:type="gramEnd"/>
      <w:r>
        <w:rPr>
          <w:snapToGrid w:val="0"/>
          <w:sz w:val="22"/>
          <w:szCs w:val="22"/>
        </w:rPr>
        <w:t xml:space="preserve"> 58,570 balls bowled to 33,016 runs scored.</w:t>
      </w:r>
    </w:p>
    <w:p w:rsidR="005062D9" w:rsidRDefault="005062D9" w:rsidP="005062D9">
      <w:pPr>
        <w:rPr>
          <w:snapToGrid w:val="0"/>
          <w:sz w:val="22"/>
          <w:szCs w:val="22"/>
        </w:rPr>
      </w:pPr>
    </w:p>
    <w:p w:rsidR="005062D9" w:rsidRDefault="005062D9" w:rsidP="005062D9">
      <w:pPr>
        <w:rPr>
          <w:b/>
          <w:snapToGrid w:val="0"/>
          <w:sz w:val="24"/>
          <w:szCs w:val="24"/>
        </w:rPr>
      </w:pPr>
    </w:p>
    <w:p w:rsidR="005062D9" w:rsidRDefault="005062D9" w:rsidP="005062D9">
      <w:pPr>
        <w:rPr>
          <w:b/>
          <w:snapToGrid w:val="0"/>
          <w:sz w:val="24"/>
          <w:szCs w:val="24"/>
        </w:rPr>
      </w:pPr>
      <w:r w:rsidRPr="000B7271">
        <w:rPr>
          <w:b/>
          <w:snapToGrid w:val="0"/>
          <w:sz w:val="24"/>
          <w:szCs w:val="24"/>
        </w:rPr>
        <w:t>Graph 15</w:t>
      </w:r>
    </w:p>
    <w:p w:rsidR="005062D9" w:rsidRDefault="005062D9" w:rsidP="005062D9">
      <w:pPr>
        <w:rPr>
          <w:b/>
          <w:snapToGrid w:val="0"/>
          <w:sz w:val="24"/>
          <w:szCs w:val="24"/>
        </w:rPr>
      </w:pPr>
      <w:r>
        <w:rPr>
          <w:b/>
          <w:noProof/>
          <w:sz w:val="24"/>
          <w:szCs w:val="24"/>
          <w:lang w:val="en-NZ" w:eastAsia="en-NZ"/>
        </w:rPr>
        <w:drawing>
          <wp:inline distT="0" distB="0" distL="0" distR="0">
            <wp:extent cx="6007100" cy="2724150"/>
            <wp:effectExtent l="19050" t="0" r="0" b="0"/>
            <wp:docPr id="29"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20" cstate="print"/>
                    <a:srcRect/>
                    <a:stretch>
                      <a:fillRect/>
                    </a:stretch>
                  </pic:blipFill>
                  <pic:spPr bwMode="auto">
                    <a:xfrm>
                      <a:off x="0" y="0"/>
                      <a:ext cx="6007100" cy="272415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967482">
        <w:rPr>
          <w:snapToGrid w:val="0"/>
          <w:sz w:val="22"/>
          <w:szCs w:val="22"/>
        </w:rPr>
        <w:t>This graph shows the relationship between maiden overs bowled to all overs bowled.</w:t>
      </w:r>
      <w:r>
        <w:rPr>
          <w:snapToGrid w:val="0"/>
          <w:sz w:val="22"/>
          <w:szCs w:val="22"/>
        </w:rPr>
        <w:t xml:space="preserve"> From 1919/20 maiden overs </w:t>
      </w:r>
    </w:p>
    <w:p w:rsidR="005062D9" w:rsidRDefault="005062D9" w:rsidP="005062D9">
      <w:pPr>
        <w:rPr>
          <w:snapToGrid w:val="0"/>
          <w:sz w:val="22"/>
          <w:szCs w:val="22"/>
        </w:rPr>
      </w:pPr>
      <w:proofErr w:type="gramStart"/>
      <w:r>
        <w:rPr>
          <w:snapToGrid w:val="0"/>
          <w:sz w:val="22"/>
          <w:szCs w:val="22"/>
        </w:rPr>
        <w:t>increased</w:t>
      </w:r>
      <w:proofErr w:type="gramEnd"/>
      <w:r>
        <w:rPr>
          <w:snapToGrid w:val="0"/>
          <w:sz w:val="22"/>
          <w:szCs w:val="22"/>
        </w:rPr>
        <w:t xml:space="preserve"> during both the eight ball and six ball overs period. The highest percentage of maiden overs came in the 1960/61 </w:t>
      </w:r>
    </w:p>
    <w:p w:rsidR="005062D9" w:rsidRDefault="005062D9" w:rsidP="005062D9">
      <w:pPr>
        <w:rPr>
          <w:snapToGrid w:val="0"/>
          <w:sz w:val="22"/>
          <w:szCs w:val="22"/>
        </w:rPr>
      </w:pPr>
      <w:proofErr w:type="gramStart"/>
      <w:r>
        <w:rPr>
          <w:snapToGrid w:val="0"/>
          <w:sz w:val="22"/>
          <w:szCs w:val="22"/>
        </w:rPr>
        <w:t>season</w:t>
      </w:r>
      <w:proofErr w:type="gramEnd"/>
      <w:r>
        <w:rPr>
          <w:snapToGrid w:val="0"/>
          <w:sz w:val="22"/>
          <w:szCs w:val="22"/>
        </w:rPr>
        <w:t xml:space="preserve"> when 37% of the overs bowled were maidens. Over the later period of six ball overs m</w:t>
      </w:r>
      <w:r w:rsidRPr="00967482">
        <w:rPr>
          <w:snapToGrid w:val="0"/>
          <w:sz w:val="22"/>
          <w:szCs w:val="22"/>
        </w:rPr>
        <w:t>aiden overs have d</w:t>
      </w:r>
      <w:r>
        <w:rPr>
          <w:snapToGrid w:val="0"/>
          <w:sz w:val="22"/>
          <w:szCs w:val="22"/>
        </w:rPr>
        <w:t xml:space="preserve">eclined </w:t>
      </w:r>
    </w:p>
    <w:p w:rsidR="005062D9" w:rsidRDefault="005062D9" w:rsidP="005062D9">
      <w:pPr>
        <w:rPr>
          <w:snapToGrid w:val="0"/>
          <w:sz w:val="22"/>
          <w:szCs w:val="22"/>
        </w:rPr>
      </w:pPr>
      <w:proofErr w:type="gramStart"/>
      <w:r>
        <w:rPr>
          <w:snapToGrid w:val="0"/>
          <w:sz w:val="22"/>
          <w:szCs w:val="22"/>
        </w:rPr>
        <w:t>and</w:t>
      </w:r>
      <w:proofErr w:type="gramEnd"/>
      <w:r>
        <w:rPr>
          <w:snapToGrid w:val="0"/>
          <w:sz w:val="22"/>
          <w:szCs w:val="22"/>
        </w:rPr>
        <w:t xml:space="preserve"> more particularly with the introduction of four day cricket matches in 1991/92. The lowest percentage during the four day </w:t>
      </w:r>
    </w:p>
    <w:p w:rsidR="005062D9" w:rsidRDefault="005062D9" w:rsidP="005062D9">
      <w:pPr>
        <w:rPr>
          <w:snapToGrid w:val="0"/>
          <w:sz w:val="22"/>
          <w:szCs w:val="22"/>
        </w:rPr>
      </w:pPr>
      <w:proofErr w:type="gramStart"/>
      <w:r>
        <w:rPr>
          <w:snapToGrid w:val="0"/>
          <w:sz w:val="22"/>
          <w:szCs w:val="22"/>
        </w:rPr>
        <w:t>cricket</w:t>
      </w:r>
      <w:proofErr w:type="gramEnd"/>
      <w:r>
        <w:rPr>
          <w:snapToGrid w:val="0"/>
          <w:sz w:val="22"/>
          <w:szCs w:val="22"/>
        </w:rPr>
        <w:t xml:space="preserve"> period came in 2015/16 when 19.5% of overs were maidens.</w:t>
      </w:r>
    </w:p>
    <w:p w:rsidR="005062D9" w:rsidRPr="000B7271" w:rsidRDefault="005062D9" w:rsidP="005062D9">
      <w:pPr>
        <w:rPr>
          <w:snapToGrid w:val="0"/>
          <w:sz w:val="22"/>
          <w:szCs w:val="22"/>
        </w:rPr>
      </w:pPr>
    </w:p>
    <w:p w:rsidR="005062D9" w:rsidRDefault="005062D9" w:rsidP="005062D9">
      <w:pPr>
        <w:tabs>
          <w:tab w:val="left" w:pos="10218"/>
        </w:tabs>
        <w:rPr>
          <w:b/>
          <w:snapToGrid w:val="0"/>
          <w:sz w:val="24"/>
          <w:szCs w:val="24"/>
        </w:rPr>
      </w:pPr>
    </w:p>
    <w:p w:rsidR="005062D9" w:rsidRDefault="005062D9" w:rsidP="005062D9">
      <w:pPr>
        <w:tabs>
          <w:tab w:val="left" w:pos="10218"/>
        </w:tabs>
        <w:rPr>
          <w:b/>
          <w:snapToGrid w:val="0"/>
          <w:sz w:val="24"/>
          <w:szCs w:val="24"/>
        </w:rPr>
      </w:pPr>
    </w:p>
    <w:p w:rsidR="005062D9" w:rsidRDefault="005062D9" w:rsidP="005062D9">
      <w:pPr>
        <w:tabs>
          <w:tab w:val="left" w:pos="10218"/>
        </w:tabs>
        <w:rPr>
          <w:b/>
          <w:snapToGrid w:val="0"/>
          <w:sz w:val="24"/>
          <w:szCs w:val="24"/>
        </w:rPr>
      </w:pPr>
    </w:p>
    <w:p w:rsidR="005062D9" w:rsidRDefault="005062D9" w:rsidP="005062D9">
      <w:pPr>
        <w:tabs>
          <w:tab w:val="left" w:pos="10218"/>
        </w:tabs>
        <w:rPr>
          <w:b/>
          <w:snapToGrid w:val="0"/>
          <w:sz w:val="24"/>
          <w:szCs w:val="24"/>
        </w:rPr>
      </w:pPr>
    </w:p>
    <w:p w:rsidR="005062D9" w:rsidRDefault="005062D9" w:rsidP="005062D9">
      <w:pPr>
        <w:tabs>
          <w:tab w:val="left" w:pos="10218"/>
        </w:tabs>
        <w:rPr>
          <w:b/>
          <w:snapToGrid w:val="0"/>
          <w:sz w:val="24"/>
          <w:szCs w:val="24"/>
        </w:rPr>
      </w:pPr>
    </w:p>
    <w:p w:rsidR="005062D9" w:rsidRDefault="005062D9" w:rsidP="005062D9">
      <w:pPr>
        <w:tabs>
          <w:tab w:val="left" w:pos="10218"/>
        </w:tabs>
        <w:rPr>
          <w:b/>
          <w:snapToGrid w:val="0"/>
          <w:sz w:val="24"/>
          <w:szCs w:val="24"/>
        </w:rPr>
      </w:pPr>
    </w:p>
    <w:p w:rsidR="005062D9" w:rsidRDefault="005062D9" w:rsidP="005062D9">
      <w:pPr>
        <w:tabs>
          <w:tab w:val="left" w:pos="10218"/>
        </w:tabs>
        <w:rPr>
          <w:b/>
          <w:snapToGrid w:val="0"/>
          <w:sz w:val="24"/>
          <w:szCs w:val="24"/>
        </w:rPr>
      </w:pPr>
      <w:proofErr w:type="gramStart"/>
      <w:r w:rsidRPr="00AD3BD4">
        <w:rPr>
          <w:b/>
          <w:snapToGrid w:val="0"/>
          <w:sz w:val="24"/>
          <w:szCs w:val="24"/>
        </w:rPr>
        <w:t xml:space="preserve">Graph </w:t>
      </w:r>
      <w:r>
        <w:rPr>
          <w:b/>
          <w:snapToGrid w:val="0"/>
          <w:sz w:val="24"/>
          <w:szCs w:val="24"/>
        </w:rPr>
        <w:t>16</w:t>
      </w:r>
      <w:r w:rsidRPr="00AD3BD4">
        <w:rPr>
          <w:b/>
          <w:snapToGrid w:val="0"/>
          <w:sz w:val="24"/>
          <w:szCs w:val="24"/>
        </w:rPr>
        <w:t>.</w:t>
      </w:r>
      <w:proofErr w:type="gramEnd"/>
    </w:p>
    <w:p w:rsidR="005062D9" w:rsidRDefault="005062D9" w:rsidP="005062D9">
      <w:pPr>
        <w:tabs>
          <w:tab w:val="left" w:pos="10218"/>
        </w:tabs>
        <w:rPr>
          <w:b/>
          <w:snapToGrid w:val="0"/>
          <w:sz w:val="24"/>
          <w:szCs w:val="24"/>
        </w:rPr>
      </w:pPr>
      <w:r>
        <w:rPr>
          <w:b/>
          <w:noProof/>
          <w:sz w:val="24"/>
          <w:szCs w:val="24"/>
          <w:lang w:val="en-NZ" w:eastAsia="en-NZ"/>
        </w:rPr>
        <w:lastRenderedPageBreak/>
        <w:drawing>
          <wp:inline distT="0" distB="0" distL="0" distR="0">
            <wp:extent cx="5975350" cy="2698750"/>
            <wp:effectExtent l="19050" t="0" r="6350" b="0"/>
            <wp:docPr id="30"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21" cstate="print"/>
                    <a:srcRect/>
                    <a:stretch>
                      <a:fillRect/>
                    </a:stretch>
                  </pic:blipFill>
                  <pic:spPr bwMode="auto">
                    <a:xfrm>
                      <a:off x="0" y="0"/>
                      <a:ext cx="5975350" cy="2698750"/>
                    </a:xfrm>
                    <a:prstGeom prst="rect">
                      <a:avLst/>
                    </a:prstGeom>
                    <a:noFill/>
                    <a:ln w="9525">
                      <a:noFill/>
                      <a:miter lim="800000"/>
                      <a:headEnd/>
                      <a:tailEnd/>
                    </a:ln>
                  </pic:spPr>
                </pic:pic>
              </a:graphicData>
            </a:graphic>
          </wp:inline>
        </w:drawing>
      </w:r>
    </w:p>
    <w:p w:rsidR="005062D9" w:rsidRDefault="005062D9" w:rsidP="005062D9">
      <w:pPr>
        <w:pStyle w:val="NormalWeb"/>
        <w:shd w:val="clear" w:color="auto" w:fill="FFFFFF"/>
        <w:spacing w:before="0" w:beforeAutospacing="0" w:after="0" w:afterAutospacing="0"/>
        <w:rPr>
          <w:color w:val="222222"/>
          <w:sz w:val="22"/>
          <w:szCs w:val="22"/>
        </w:rPr>
      </w:pPr>
      <w:r>
        <w:rPr>
          <w:color w:val="222222"/>
          <w:sz w:val="22"/>
          <w:szCs w:val="22"/>
        </w:rPr>
        <w:t xml:space="preserve">This graph shows the percentage of lbw dismissals from 1919/20. </w:t>
      </w:r>
      <w:r w:rsidRPr="00656344">
        <w:rPr>
          <w:color w:val="222222"/>
          <w:sz w:val="22"/>
          <w:szCs w:val="22"/>
        </w:rPr>
        <w:t>The lbw decision is the most controversial d</w:t>
      </w:r>
      <w:r>
        <w:rPr>
          <w:color w:val="222222"/>
          <w:sz w:val="22"/>
          <w:szCs w:val="22"/>
        </w:rPr>
        <w:t>ecision</w:t>
      </w:r>
      <w:r w:rsidRPr="00656344">
        <w:rPr>
          <w:color w:val="222222"/>
          <w:sz w:val="22"/>
          <w:szCs w:val="22"/>
        </w:rPr>
        <w:t xml:space="preserve"> </w:t>
      </w:r>
    </w:p>
    <w:p w:rsidR="005062D9" w:rsidRDefault="005062D9" w:rsidP="005062D9">
      <w:pPr>
        <w:pStyle w:val="NormalWeb"/>
        <w:shd w:val="clear" w:color="auto" w:fill="FFFFFF"/>
        <w:spacing w:before="0" w:beforeAutospacing="0" w:after="0" w:afterAutospacing="0"/>
        <w:rPr>
          <w:color w:val="222222"/>
          <w:sz w:val="22"/>
          <w:szCs w:val="22"/>
        </w:rPr>
      </w:pPr>
      <w:proofErr w:type="gramStart"/>
      <w:r w:rsidRPr="00656344">
        <w:rPr>
          <w:color w:val="222222"/>
          <w:sz w:val="22"/>
          <w:szCs w:val="22"/>
        </w:rPr>
        <w:t>in</w:t>
      </w:r>
      <w:proofErr w:type="gramEnd"/>
      <w:r w:rsidRPr="00656344">
        <w:rPr>
          <w:color w:val="222222"/>
          <w:sz w:val="22"/>
          <w:szCs w:val="22"/>
        </w:rPr>
        <w:t xml:space="preserve"> cricket, first appearing in  laws of 1774. The initial law was formed when batsmen began using their pads to protect </w:t>
      </w:r>
    </w:p>
    <w:p w:rsidR="005062D9" w:rsidRDefault="005062D9" w:rsidP="005062D9">
      <w:pPr>
        <w:pStyle w:val="NormalWeb"/>
        <w:shd w:val="clear" w:color="auto" w:fill="FFFFFF"/>
        <w:spacing w:before="0" w:beforeAutospacing="0" w:after="0" w:afterAutospacing="0"/>
        <w:rPr>
          <w:color w:val="222222"/>
          <w:sz w:val="22"/>
          <w:szCs w:val="22"/>
        </w:rPr>
      </w:pPr>
      <w:proofErr w:type="gramStart"/>
      <w:r w:rsidRPr="00656344">
        <w:rPr>
          <w:color w:val="222222"/>
          <w:sz w:val="22"/>
          <w:szCs w:val="22"/>
        </w:rPr>
        <w:t>the</w:t>
      </w:r>
      <w:proofErr w:type="gramEnd"/>
      <w:r w:rsidRPr="00656344">
        <w:rPr>
          <w:color w:val="222222"/>
          <w:sz w:val="22"/>
          <w:szCs w:val="22"/>
        </w:rPr>
        <w:t xml:space="preserve"> stumps and it specifically noted that the legs were involved and the ball had to be pitched in line with the wickets. </w:t>
      </w:r>
    </w:p>
    <w:p w:rsidR="005062D9" w:rsidRDefault="005062D9" w:rsidP="005062D9">
      <w:pPr>
        <w:pStyle w:val="NormalWeb"/>
        <w:shd w:val="clear" w:color="auto" w:fill="FFFFFF"/>
        <w:spacing w:before="0" w:beforeAutospacing="0" w:after="0" w:afterAutospacing="0"/>
        <w:rPr>
          <w:color w:val="222222"/>
          <w:sz w:val="22"/>
          <w:szCs w:val="22"/>
        </w:rPr>
      </w:pPr>
      <w:r w:rsidRPr="00656344">
        <w:rPr>
          <w:color w:val="222222"/>
          <w:sz w:val="22"/>
          <w:szCs w:val="22"/>
        </w:rPr>
        <w:t xml:space="preserve">Later the law was changed to mean any part of the body. </w:t>
      </w:r>
    </w:p>
    <w:p w:rsidR="005062D9" w:rsidRDefault="005062D9" w:rsidP="005062D9">
      <w:pPr>
        <w:pStyle w:val="NormalWeb"/>
        <w:shd w:val="clear" w:color="auto" w:fill="FFFFFF"/>
        <w:spacing w:before="0" w:beforeAutospacing="0" w:after="0" w:afterAutospacing="0"/>
        <w:ind w:firstLine="720"/>
        <w:rPr>
          <w:color w:val="222222"/>
          <w:sz w:val="22"/>
          <w:szCs w:val="22"/>
        </w:rPr>
      </w:pPr>
      <w:r w:rsidRPr="00656344">
        <w:rPr>
          <w:color w:val="222222"/>
          <w:sz w:val="22"/>
          <w:szCs w:val="22"/>
        </w:rPr>
        <w:t>In 1937, in a response to an increasing amount of pad play, the law was ch</w:t>
      </w:r>
      <w:r>
        <w:rPr>
          <w:color w:val="222222"/>
          <w:sz w:val="22"/>
          <w:szCs w:val="22"/>
        </w:rPr>
        <w:t xml:space="preserve">anged to enable a batsman to be </w:t>
      </w:r>
      <w:r w:rsidRPr="00656344">
        <w:rPr>
          <w:color w:val="222222"/>
          <w:sz w:val="22"/>
          <w:szCs w:val="22"/>
        </w:rPr>
        <w:t xml:space="preserve">dismissed </w:t>
      </w:r>
    </w:p>
    <w:p w:rsidR="005062D9" w:rsidRDefault="005062D9" w:rsidP="005062D9">
      <w:pPr>
        <w:pStyle w:val="NormalWeb"/>
        <w:shd w:val="clear" w:color="auto" w:fill="FFFFFF"/>
        <w:spacing w:before="0" w:beforeAutospacing="0" w:after="0" w:afterAutospacing="0"/>
        <w:rPr>
          <w:color w:val="222222"/>
          <w:sz w:val="22"/>
          <w:szCs w:val="22"/>
        </w:rPr>
      </w:pPr>
      <w:proofErr w:type="gramStart"/>
      <w:r w:rsidRPr="00656344">
        <w:rPr>
          <w:color w:val="222222"/>
          <w:sz w:val="22"/>
          <w:szCs w:val="22"/>
        </w:rPr>
        <w:t>even</w:t>
      </w:r>
      <w:proofErr w:type="gramEnd"/>
      <w:r w:rsidRPr="00656344">
        <w:rPr>
          <w:color w:val="222222"/>
          <w:sz w:val="22"/>
          <w:szCs w:val="22"/>
        </w:rPr>
        <w:t xml:space="preserve"> if the ball landed outside the line of the off stump but still hit the ba</w:t>
      </w:r>
      <w:r>
        <w:rPr>
          <w:color w:val="222222"/>
          <w:sz w:val="22"/>
          <w:szCs w:val="22"/>
        </w:rPr>
        <w:t xml:space="preserve">tsman in line with the wickets. </w:t>
      </w:r>
      <w:r w:rsidRPr="00656344">
        <w:rPr>
          <w:color w:val="222222"/>
          <w:sz w:val="22"/>
          <w:szCs w:val="22"/>
        </w:rPr>
        <w:t>In 1972 a</w:t>
      </w:r>
      <w:r>
        <w:rPr>
          <w:color w:val="222222"/>
          <w:sz w:val="22"/>
          <w:szCs w:val="22"/>
        </w:rPr>
        <w:t>nother change</w:t>
      </w:r>
    </w:p>
    <w:p w:rsidR="005062D9" w:rsidRDefault="005062D9" w:rsidP="005062D9">
      <w:pPr>
        <w:pStyle w:val="NormalWeb"/>
        <w:shd w:val="clear" w:color="auto" w:fill="FFFFFF"/>
        <w:spacing w:before="0" w:beforeAutospacing="0" w:after="0" w:afterAutospacing="0"/>
        <w:rPr>
          <w:color w:val="222222"/>
          <w:sz w:val="22"/>
          <w:szCs w:val="22"/>
        </w:rPr>
      </w:pPr>
      <w:proofErr w:type="gramStart"/>
      <w:r w:rsidRPr="00656344">
        <w:rPr>
          <w:color w:val="222222"/>
          <w:sz w:val="22"/>
          <w:szCs w:val="22"/>
        </w:rPr>
        <w:t>was</w:t>
      </w:r>
      <w:proofErr w:type="gramEnd"/>
      <w:r w:rsidRPr="00656344">
        <w:rPr>
          <w:color w:val="222222"/>
          <w:sz w:val="22"/>
          <w:szCs w:val="22"/>
        </w:rPr>
        <w:t xml:space="preserve"> made to allow a decision for dismissal if the batsman did not make a genuine attempt to hit the </w:t>
      </w:r>
      <w:r>
        <w:rPr>
          <w:color w:val="222222"/>
          <w:sz w:val="22"/>
          <w:szCs w:val="22"/>
        </w:rPr>
        <w:t>ball and no longer was</w:t>
      </w:r>
    </w:p>
    <w:p w:rsidR="005062D9" w:rsidRPr="00656344" w:rsidRDefault="005062D9" w:rsidP="005062D9">
      <w:pPr>
        <w:pStyle w:val="NormalWeb"/>
        <w:shd w:val="clear" w:color="auto" w:fill="FFFFFF"/>
        <w:spacing w:before="0" w:beforeAutospacing="0" w:after="0" w:afterAutospacing="0"/>
        <w:rPr>
          <w:color w:val="222222"/>
          <w:sz w:val="22"/>
          <w:szCs w:val="22"/>
        </w:rPr>
      </w:pPr>
      <w:proofErr w:type="gramStart"/>
      <w:r w:rsidRPr="00656344">
        <w:rPr>
          <w:color w:val="222222"/>
          <w:sz w:val="22"/>
          <w:szCs w:val="22"/>
        </w:rPr>
        <w:t>the</w:t>
      </w:r>
      <w:proofErr w:type="gramEnd"/>
      <w:r w:rsidRPr="00656344">
        <w:rPr>
          <w:color w:val="222222"/>
          <w:sz w:val="22"/>
          <w:szCs w:val="22"/>
        </w:rPr>
        <w:t xml:space="preserve"> impact required to be  in line with the stumps. It was added to the Laws of Cricket in 1980.</w:t>
      </w:r>
    </w:p>
    <w:p w:rsidR="005062D9" w:rsidRDefault="005062D9" w:rsidP="005062D9">
      <w:pPr>
        <w:rPr>
          <w:color w:val="222222"/>
          <w:sz w:val="22"/>
          <w:szCs w:val="22"/>
          <w:shd w:val="clear" w:color="auto" w:fill="FFFFFF"/>
        </w:rPr>
      </w:pPr>
      <w:r w:rsidRPr="00656344">
        <w:rPr>
          <w:color w:val="222222"/>
          <w:sz w:val="22"/>
          <w:szCs w:val="22"/>
          <w:shd w:val="clear" w:color="auto" w:fill="FFFFFF"/>
        </w:rPr>
        <w:t xml:space="preserve">The percentage of </w:t>
      </w:r>
      <w:proofErr w:type="spellStart"/>
      <w:r w:rsidRPr="00656344">
        <w:rPr>
          <w:color w:val="222222"/>
          <w:sz w:val="22"/>
          <w:szCs w:val="22"/>
          <w:shd w:val="clear" w:color="auto" w:fill="FFFFFF"/>
        </w:rPr>
        <w:t>lbws</w:t>
      </w:r>
      <w:proofErr w:type="spellEnd"/>
      <w:r w:rsidRPr="00656344">
        <w:rPr>
          <w:color w:val="222222"/>
          <w:sz w:val="22"/>
          <w:szCs w:val="22"/>
          <w:shd w:val="clear" w:color="auto" w:fill="FFFFFF"/>
        </w:rPr>
        <w:t xml:space="preserve"> sharply increased and a study in 2011 showed that in </w:t>
      </w:r>
      <w:r w:rsidRPr="00656344">
        <w:rPr>
          <w:sz w:val="22"/>
          <w:szCs w:val="22"/>
          <w:shd w:val="clear" w:color="auto" w:fill="FFFFFF"/>
        </w:rPr>
        <w:t>English </w:t>
      </w:r>
      <w:hyperlink r:id="rId22" w:tooltip="County Championship" w:history="1">
        <w:r w:rsidRPr="00656344">
          <w:rPr>
            <w:rStyle w:val="Hyperlink"/>
            <w:sz w:val="22"/>
            <w:szCs w:val="22"/>
            <w:shd w:val="clear" w:color="auto" w:fill="FFFFFF"/>
          </w:rPr>
          <w:t>county cricket</w:t>
        </w:r>
      </w:hyperlink>
      <w:r w:rsidRPr="00656344">
        <w:rPr>
          <w:sz w:val="22"/>
          <w:szCs w:val="22"/>
          <w:shd w:val="clear" w:color="auto" w:fill="FFFFFF"/>
        </w:rPr>
        <w:t>, the</w:t>
      </w:r>
      <w:r w:rsidRPr="00656344">
        <w:rPr>
          <w:color w:val="222222"/>
          <w:sz w:val="22"/>
          <w:szCs w:val="22"/>
          <w:shd w:val="clear" w:color="auto" w:fill="FFFFFF"/>
        </w:rPr>
        <w:t xml:space="preserve"> proportion of wickets </w:t>
      </w:r>
    </w:p>
    <w:p w:rsidR="005062D9" w:rsidRDefault="005062D9" w:rsidP="005062D9">
      <w:pPr>
        <w:rPr>
          <w:color w:val="222222"/>
          <w:sz w:val="22"/>
          <w:szCs w:val="22"/>
          <w:shd w:val="clear" w:color="auto" w:fill="FFFFFF"/>
        </w:rPr>
      </w:pPr>
      <w:proofErr w:type="gramStart"/>
      <w:r w:rsidRPr="00656344">
        <w:rPr>
          <w:color w:val="222222"/>
          <w:sz w:val="22"/>
          <w:szCs w:val="22"/>
          <w:shd w:val="clear" w:color="auto" w:fill="FFFFFF"/>
        </w:rPr>
        <w:t>in</w:t>
      </w:r>
      <w:proofErr w:type="gramEnd"/>
      <w:r w:rsidRPr="00656344">
        <w:rPr>
          <w:color w:val="222222"/>
          <w:sz w:val="22"/>
          <w:szCs w:val="22"/>
          <w:shd w:val="clear" w:color="auto" w:fill="FFFFFF"/>
        </w:rPr>
        <w:t xml:space="preserve"> the 1920s was around 11%  and this rose to 14% in the 1930s. It had almost reached 19% </w:t>
      </w:r>
      <w:r>
        <w:rPr>
          <w:color w:val="222222"/>
          <w:sz w:val="22"/>
          <w:szCs w:val="22"/>
          <w:shd w:val="clear" w:color="auto" w:fill="FFFFFF"/>
        </w:rPr>
        <w:t xml:space="preserve">by </w:t>
      </w:r>
      <w:r w:rsidRPr="00656344">
        <w:rPr>
          <w:color w:val="222222"/>
          <w:sz w:val="22"/>
          <w:szCs w:val="22"/>
          <w:shd w:val="clear" w:color="auto" w:fill="FFFFFF"/>
        </w:rPr>
        <w:t>2010.</w:t>
      </w:r>
      <w:r>
        <w:rPr>
          <w:color w:val="222222"/>
          <w:sz w:val="22"/>
          <w:szCs w:val="22"/>
          <w:shd w:val="clear" w:color="auto" w:fill="FFFFFF"/>
        </w:rPr>
        <w:t xml:space="preserve"> </w:t>
      </w:r>
    </w:p>
    <w:p w:rsidR="005062D9" w:rsidRDefault="005062D9" w:rsidP="005062D9">
      <w:pPr>
        <w:rPr>
          <w:color w:val="222222"/>
          <w:sz w:val="22"/>
          <w:szCs w:val="22"/>
          <w:shd w:val="clear" w:color="auto" w:fill="FFFFFF"/>
        </w:rPr>
      </w:pPr>
      <w:r>
        <w:rPr>
          <w:color w:val="222222"/>
          <w:sz w:val="22"/>
          <w:szCs w:val="22"/>
          <w:shd w:val="clear" w:color="auto" w:fill="FFFFFF"/>
        </w:rPr>
        <w:tab/>
        <w:t>In New Zealand the trend has been very similar with the percentage around 10% in the early years before the frequency increases around the 1978/79 season reaching a high of 23% in 2001/02. Since then the average of the last 16 seasons has been</w:t>
      </w:r>
    </w:p>
    <w:p w:rsidR="005062D9" w:rsidRDefault="005062D9" w:rsidP="005062D9">
      <w:pPr>
        <w:rPr>
          <w:color w:val="222222"/>
          <w:sz w:val="22"/>
          <w:szCs w:val="22"/>
          <w:shd w:val="clear" w:color="auto" w:fill="FFFFFF"/>
        </w:rPr>
      </w:pPr>
      <w:proofErr w:type="gramStart"/>
      <w:r>
        <w:rPr>
          <w:color w:val="222222"/>
          <w:sz w:val="22"/>
          <w:szCs w:val="22"/>
          <w:shd w:val="clear" w:color="auto" w:fill="FFFFFF"/>
        </w:rPr>
        <w:t>around</w:t>
      </w:r>
      <w:proofErr w:type="gramEnd"/>
      <w:r>
        <w:rPr>
          <w:color w:val="222222"/>
          <w:sz w:val="22"/>
          <w:szCs w:val="22"/>
          <w:shd w:val="clear" w:color="auto" w:fill="FFFFFF"/>
        </w:rPr>
        <w:t xml:space="preserve"> the 17% figure.</w:t>
      </w:r>
    </w:p>
    <w:p w:rsidR="005062D9" w:rsidRDefault="005062D9" w:rsidP="005062D9">
      <w:pPr>
        <w:rPr>
          <w:color w:val="222222"/>
          <w:sz w:val="22"/>
          <w:szCs w:val="22"/>
          <w:shd w:val="clear" w:color="auto" w:fill="FFFFFF"/>
        </w:rPr>
      </w:pPr>
      <w:r>
        <w:rPr>
          <w:color w:val="222222"/>
          <w:sz w:val="22"/>
          <w:szCs w:val="22"/>
          <w:shd w:val="clear" w:color="auto" w:fill="FFFFFF"/>
        </w:rPr>
        <w:t xml:space="preserve"> </w:t>
      </w:r>
    </w:p>
    <w:p w:rsidR="005062D9" w:rsidRDefault="005062D9" w:rsidP="005062D9">
      <w:pPr>
        <w:rPr>
          <w:b/>
          <w:snapToGrid w:val="0"/>
          <w:sz w:val="24"/>
          <w:szCs w:val="24"/>
        </w:rPr>
      </w:pPr>
      <w:r>
        <w:rPr>
          <w:b/>
          <w:snapToGrid w:val="0"/>
          <w:sz w:val="24"/>
          <w:szCs w:val="24"/>
        </w:rPr>
        <w:t>Graph 17</w:t>
      </w:r>
    </w:p>
    <w:p w:rsidR="005062D9" w:rsidRDefault="005062D9" w:rsidP="005062D9">
      <w:pPr>
        <w:rPr>
          <w:b/>
          <w:snapToGrid w:val="0"/>
          <w:sz w:val="24"/>
          <w:szCs w:val="24"/>
        </w:rPr>
      </w:pPr>
      <w:r>
        <w:rPr>
          <w:b/>
          <w:noProof/>
          <w:sz w:val="24"/>
          <w:szCs w:val="24"/>
          <w:lang w:val="en-NZ" w:eastAsia="en-NZ"/>
        </w:rPr>
        <w:lastRenderedPageBreak/>
        <w:drawing>
          <wp:inline distT="0" distB="0" distL="0" distR="0">
            <wp:extent cx="6108700" cy="2794000"/>
            <wp:effectExtent l="19050" t="0" r="6350" b="0"/>
            <wp:docPr id="31"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23" cstate="print"/>
                    <a:srcRect/>
                    <a:stretch>
                      <a:fillRect/>
                    </a:stretch>
                  </pic:blipFill>
                  <pic:spPr bwMode="auto">
                    <a:xfrm>
                      <a:off x="0" y="0"/>
                      <a:ext cx="6108700" cy="279400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5F5835">
        <w:rPr>
          <w:snapToGrid w:val="0"/>
          <w:sz w:val="22"/>
          <w:szCs w:val="22"/>
        </w:rPr>
        <w:t>This graph shows t</w:t>
      </w:r>
      <w:r>
        <w:rPr>
          <w:snapToGrid w:val="0"/>
          <w:sz w:val="22"/>
          <w:szCs w:val="22"/>
        </w:rPr>
        <w:t xml:space="preserve">he percentage of run out dismissals and quite clearly shows a significant decline from the high of </w:t>
      </w:r>
    </w:p>
    <w:p w:rsidR="005062D9" w:rsidRDefault="005062D9" w:rsidP="005062D9">
      <w:pPr>
        <w:rPr>
          <w:snapToGrid w:val="0"/>
          <w:sz w:val="22"/>
          <w:szCs w:val="22"/>
        </w:rPr>
      </w:pPr>
      <w:r>
        <w:rPr>
          <w:snapToGrid w:val="0"/>
          <w:sz w:val="22"/>
          <w:szCs w:val="22"/>
        </w:rPr>
        <w:t xml:space="preserve">7.8% in 1922/23 to the low of 1.41% in 2013/14, </w:t>
      </w:r>
      <w:proofErr w:type="spellStart"/>
      <w:r>
        <w:rPr>
          <w:snapToGrid w:val="0"/>
          <w:sz w:val="22"/>
          <w:szCs w:val="22"/>
        </w:rPr>
        <w:t>ie</w:t>
      </w:r>
      <w:proofErr w:type="spellEnd"/>
      <w:r>
        <w:rPr>
          <w:snapToGrid w:val="0"/>
          <w:sz w:val="22"/>
          <w:szCs w:val="22"/>
        </w:rPr>
        <w:t xml:space="preserve"> 12 out of 851wickets to fall. The drop over the last seven years</w:t>
      </w:r>
    </w:p>
    <w:p w:rsidR="005062D9" w:rsidRPr="005F5835" w:rsidRDefault="005062D9" w:rsidP="005062D9">
      <w:pPr>
        <w:rPr>
          <w:snapToGrid w:val="0"/>
          <w:sz w:val="22"/>
          <w:szCs w:val="22"/>
        </w:rPr>
      </w:pPr>
      <w:proofErr w:type="gramStart"/>
      <w:r>
        <w:rPr>
          <w:snapToGrid w:val="0"/>
          <w:sz w:val="22"/>
          <w:szCs w:val="22"/>
        </w:rPr>
        <w:t>is</w:t>
      </w:r>
      <w:proofErr w:type="gramEnd"/>
      <w:r>
        <w:rPr>
          <w:snapToGrid w:val="0"/>
          <w:sz w:val="22"/>
          <w:szCs w:val="22"/>
        </w:rPr>
        <w:t xml:space="preserve"> particularly noticeable with the percentage well below the 2% mark in the period.</w:t>
      </w: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p>
    <w:p w:rsidR="005062D9" w:rsidRDefault="005062D9" w:rsidP="005062D9">
      <w:pPr>
        <w:rPr>
          <w:b/>
          <w:snapToGrid w:val="0"/>
          <w:sz w:val="24"/>
          <w:szCs w:val="24"/>
        </w:rPr>
      </w:pPr>
      <w:r>
        <w:rPr>
          <w:b/>
          <w:snapToGrid w:val="0"/>
          <w:sz w:val="24"/>
          <w:szCs w:val="24"/>
        </w:rPr>
        <w:t>Graph 18</w:t>
      </w:r>
    </w:p>
    <w:p w:rsidR="005062D9" w:rsidRDefault="005062D9" w:rsidP="005062D9">
      <w:pPr>
        <w:rPr>
          <w:b/>
          <w:snapToGrid w:val="0"/>
          <w:sz w:val="24"/>
          <w:szCs w:val="24"/>
        </w:rPr>
      </w:pPr>
      <w:r>
        <w:rPr>
          <w:b/>
          <w:noProof/>
          <w:sz w:val="24"/>
          <w:szCs w:val="24"/>
          <w:lang w:val="en-NZ" w:eastAsia="en-NZ"/>
        </w:rPr>
        <w:drawing>
          <wp:inline distT="0" distB="0" distL="0" distR="0">
            <wp:extent cx="6146800" cy="2717800"/>
            <wp:effectExtent l="19050" t="0" r="6350" b="0"/>
            <wp:docPr id="32"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24" cstate="print"/>
                    <a:srcRect b="-23"/>
                    <a:stretch>
                      <a:fillRect/>
                    </a:stretch>
                  </pic:blipFill>
                  <pic:spPr bwMode="auto">
                    <a:xfrm>
                      <a:off x="0" y="0"/>
                      <a:ext cx="6146800" cy="2717800"/>
                    </a:xfrm>
                    <a:prstGeom prst="rect">
                      <a:avLst/>
                    </a:prstGeom>
                    <a:noFill/>
                    <a:ln w="9525">
                      <a:noFill/>
                      <a:miter lim="800000"/>
                      <a:headEnd/>
                      <a:tailEnd/>
                    </a:ln>
                  </pic:spPr>
                </pic:pic>
              </a:graphicData>
            </a:graphic>
          </wp:inline>
        </w:drawing>
      </w:r>
    </w:p>
    <w:p w:rsidR="005062D9" w:rsidRDefault="005062D9" w:rsidP="005062D9">
      <w:pPr>
        <w:rPr>
          <w:snapToGrid w:val="0"/>
          <w:sz w:val="22"/>
          <w:szCs w:val="22"/>
        </w:rPr>
      </w:pPr>
      <w:r w:rsidRPr="0080004D">
        <w:rPr>
          <w:snapToGrid w:val="0"/>
          <w:sz w:val="22"/>
          <w:szCs w:val="22"/>
        </w:rPr>
        <w:t>This graph shows the percentage of wickets taken by spin bowlers over the period of four day cricket.</w:t>
      </w:r>
    </w:p>
    <w:p w:rsidR="005062D9" w:rsidRDefault="005062D9" w:rsidP="005062D9">
      <w:pPr>
        <w:rPr>
          <w:snapToGrid w:val="0"/>
          <w:sz w:val="22"/>
          <w:szCs w:val="22"/>
        </w:rPr>
      </w:pPr>
      <w:r>
        <w:rPr>
          <w:snapToGrid w:val="0"/>
          <w:sz w:val="22"/>
          <w:szCs w:val="22"/>
        </w:rPr>
        <w:t xml:space="preserve">There was a high of 68% in 1993/94 when only three bowlers took more than 20 wickets, two were spin bowlers </w:t>
      </w:r>
    </w:p>
    <w:p w:rsidR="005062D9" w:rsidRDefault="005062D9" w:rsidP="005062D9">
      <w:pPr>
        <w:rPr>
          <w:snapToGrid w:val="0"/>
          <w:sz w:val="22"/>
          <w:szCs w:val="22"/>
        </w:rPr>
      </w:pPr>
      <w:r>
        <w:rPr>
          <w:snapToGrid w:val="0"/>
          <w:sz w:val="22"/>
          <w:szCs w:val="22"/>
        </w:rPr>
        <w:t xml:space="preserve">Priest and Goodson and the only medium pace bowler </w:t>
      </w:r>
      <w:proofErr w:type="gramStart"/>
      <w:r>
        <w:rPr>
          <w:snapToGrid w:val="0"/>
          <w:sz w:val="22"/>
          <w:szCs w:val="22"/>
        </w:rPr>
        <w:t>was</w:t>
      </w:r>
      <w:proofErr w:type="gramEnd"/>
      <w:r>
        <w:rPr>
          <w:snapToGrid w:val="0"/>
          <w:sz w:val="22"/>
          <w:szCs w:val="22"/>
        </w:rPr>
        <w:t xml:space="preserve"> Chris Flanagan. There was a decline of use and success </w:t>
      </w:r>
    </w:p>
    <w:p w:rsidR="005062D9" w:rsidRDefault="005062D9" w:rsidP="005062D9">
      <w:pPr>
        <w:rPr>
          <w:snapToGrid w:val="0"/>
          <w:sz w:val="22"/>
          <w:szCs w:val="22"/>
        </w:rPr>
      </w:pPr>
      <w:proofErr w:type="gramStart"/>
      <w:r>
        <w:rPr>
          <w:snapToGrid w:val="0"/>
          <w:sz w:val="22"/>
          <w:szCs w:val="22"/>
        </w:rPr>
        <w:t>of</w:t>
      </w:r>
      <w:proofErr w:type="gramEnd"/>
      <w:r>
        <w:rPr>
          <w:snapToGrid w:val="0"/>
          <w:sz w:val="22"/>
          <w:szCs w:val="22"/>
        </w:rPr>
        <w:t xml:space="preserve"> spin bowlers until the 2009/10 season but since then there has become a greater awareness of their value and </w:t>
      </w:r>
    </w:p>
    <w:p w:rsidR="005062D9" w:rsidRPr="002D51D4" w:rsidRDefault="005062D9" w:rsidP="005062D9">
      <w:pPr>
        <w:rPr>
          <w:snapToGrid w:val="0"/>
          <w:sz w:val="22"/>
          <w:szCs w:val="22"/>
        </w:rPr>
      </w:pPr>
      <w:proofErr w:type="gramStart"/>
      <w:r>
        <w:rPr>
          <w:snapToGrid w:val="0"/>
          <w:sz w:val="22"/>
          <w:szCs w:val="22"/>
        </w:rPr>
        <w:t>over</w:t>
      </w:r>
      <w:proofErr w:type="gramEnd"/>
      <w:r>
        <w:rPr>
          <w:snapToGrid w:val="0"/>
          <w:sz w:val="22"/>
          <w:szCs w:val="22"/>
        </w:rPr>
        <w:t xml:space="preserve"> the last nine seasons the average has hover around the 25% mark.</w:t>
      </w:r>
    </w:p>
    <w:p w:rsidR="005062D9" w:rsidRDefault="005062D9" w:rsidP="005062D9">
      <w:pPr>
        <w:rPr>
          <w:rFonts w:ascii="Arial" w:hAnsi="Arial" w:cs="Arial"/>
          <w:b/>
          <w:snapToGrid w:val="0"/>
          <w:sz w:val="28"/>
          <w:szCs w:val="28"/>
        </w:rPr>
      </w:pPr>
    </w:p>
    <w:p w:rsidR="005062D9" w:rsidRPr="00464CE6" w:rsidRDefault="005062D9" w:rsidP="005062D9">
      <w:pPr>
        <w:rPr>
          <w:b/>
          <w:snapToGrid w:val="0"/>
          <w:sz w:val="24"/>
          <w:szCs w:val="24"/>
        </w:rPr>
      </w:pPr>
      <w:r w:rsidRPr="00E3378B">
        <w:rPr>
          <w:rFonts w:ascii="Arial" w:hAnsi="Arial" w:cs="Arial"/>
          <w:b/>
          <w:snapToGrid w:val="0"/>
          <w:sz w:val="28"/>
          <w:szCs w:val="28"/>
        </w:rPr>
        <w:lastRenderedPageBreak/>
        <w:t>First Class, One Day and 20.20 Matches Played</w:t>
      </w:r>
    </w:p>
    <w:tbl>
      <w:tblPr>
        <w:tblW w:w="8071" w:type="dxa"/>
        <w:tblInd w:w="98" w:type="dxa"/>
        <w:tblLook w:val="04A0"/>
      </w:tblPr>
      <w:tblGrid>
        <w:gridCol w:w="861"/>
        <w:gridCol w:w="1460"/>
        <w:gridCol w:w="1200"/>
        <w:gridCol w:w="439"/>
        <w:gridCol w:w="992"/>
        <w:gridCol w:w="1276"/>
        <w:gridCol w:w="850"/>
        <w:gridCol w:w="993"/>
      </w:tblGrid>
      <w:tr w:rsidR="005062D9" w:rsidRPr="00050F7F" w:rsidTr="00C1282C">
        <w:trPr>
          <w:trHeight w:val="310"/>
        </w:trPr>
        <w:tc>
          <w:tcPr>
            <w:tcW w:w="861" w:type="dxa"/>
            <w:tcBorders>
              <w:top w:val="nil"/>
              <w:left w:val="nil"/>
              <w:right w:val="nil"/>
            </w:tcBorders>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r>
              <w:rPr>
                <w:b/>
                <w:snapToGrid w:val="0"/>
                <w:sz w:val="24"/>
                <w:szCs w:val="24"/>
              </w:rPr>
              <w:t xml:space="preserve">        </w:t>
            </w:r>
          </w:p>
        </w:tc>
        <w:tc>
          <w:tcPr>
            <w:tcW w:w="1460" w:type="dxa"/>
            <w:tcBorders>
              <w:top w:val="nil"/>
              <w:left w:val="nil"/>
              <w:right w:val="nil"/>
            </w:tcBorders>
            <w:shd w:val="clear" w:color="auto" w:fill="auto"/>
            <w:noWrap/>
            <w:vAlign w:val="bottom"/>
            <w:hideMark/>
          </w:tcPr>
          <w:p w:rsidR="005062D9" w:rsidRPr="00050F7F" w:rsidRDefault="005062D9" w:rsidP="00C1282C">
            <w:pPr>
              <w:rPr>
                <w:rFonts w:ascii="Arial" w:hAnsi="Arial" w:cs="Arial"/>
                <w:b/>
                <w:bCs/>
                <w:color w:val="000000"/>
                <w:sz w:val="24"/>
                <w:szCs w:val="24"/>
                <w:lang w:val="en-NZ" w:eastAsia="en-NZ"/>
              </w:rPr>
            </w:pPr>
            <w:r w:rsidRPr="00050F7F">
              <w:rPr>
                <w:rFonts w:ascii="Arial" w:hAnsi="Arial" w:cs="Arial"/>
                <w:b/>
                <w:bCs/>
                <w:color w:val="000000"/>
                <w:sz w:val="24"/>
                <w:szCs w:val="24"/>
                <w:lang w:val="en-NZ" w:eastAsia="en-NZ"/>
              </w:rPr>
              <w:t>Matches</w:t>
            </w:r>
          </w:p>
        </w:tc>
        <w:tc>
          <w:tcPr>
            <w:tcW w:w="1200" w:type="dxa"/>
            <w:tcBorders>
              <w:top w:val="nil"/>
              <w:left w:val="nil"/>
              <w:right w:val="nil"/>
            </w:tcBorders>
            <w:shd w:val="clear" w:color="auto" w:fill="auto"/>
            <w:noWrap/>
            <w:vAlign w:val="bottom"/>
            <w:hideMark/>
          </w:tcPr>
          <w:p w:rsidR="005062D9" w:rsidRPr="00050F7F" w:rsidRDefault="005062D9" w:rsidP="00C1282C">
            <w:pPr>
              <w:jc w:val="center"/>
              <w:rPr>
                <w:rFonts w:ascii="Arial" w:hAnsi="Arial" w:cs="Arial"/>
                <w:b/>
                <w:bCs/>
                <w:color w:val="000000"/>
                <w:sz w:val="24"/>
                <w:szCs w:val="24"/>
                <w:lang w:val="en-NZ" w:eastAsia="en-NZ"/>
              </w:rPr>
            </w:pPr>
          </w:p>
        </w:tc>
        <w:tc>
          <w:tcPr>
            <w:tcW w:w="439" w:type="dxa"/>
            <w:tcBorders>
              <w:top w:val="nil"/>
              <w:left w:val="nil"/>
              <w:right w:val="nil"/>
            </w:tcBorders>
            <w:shd w:val="clear" w:color="auto" w:fill="auto"/>
            <w:noWrap/>
            <w:vAlign w:val="bottom"/>
            <w:hideMark/>
          </w:tcPr>
          <w:p w:rsidR="005062D9" w:rsidRPr="00050F7F" w:rsidRDefault="005062D9" w:rsidP="00C1282C">
            <w:pPr>
              <w:jc w:val="center"/>
              <w:rPr>
                <w:rFonts w:ascii="Arial" w:hAnsi="Arial" w:cs="Arial"/>
                <w:b/>
                <w:bCs/>
                <w:color w:val="000000"/>
                <w:sz w:val="24"/>
                <w:szCs w:val="24"/>
                <w:lang w:val="en-NZ" w:eastAsia="en-NZ"/>
              </w:rPr>
            </w:pPr>
          </w:p>
        </w:tc>
        <w:tc>
          <w:tcPr>
            <w:tcW w:w="992" w:type="dxa"/>
            <w:tcBorders>
              <w:top w:val="nil"/>
              <w:left w:val="nil"/>
              <w:right w:val="nil"/>
            </w:tcBorders>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1276" w:type="dxa"/>
            <w:tcBorders>
              <w:top w:val="nil"/>
              <w:left w:val="nil"/>
              <w:right w:val="nil"/>
            </w:tcBorders>
            <w:shd w:val="clear" w:color="auto" w:fill="auto"/>
            <w:noWrap/>
            <w:vAlign w:val="bottom"/>
            <w:hideMark/>
          </w:tcPr>
          <w:p w:rsidR="005062D9" w:rsidRPr="00050F7F" w:rsidRDefault="005062D9" w:rsidP="00C1282C">
            <w:pPr>
              <w:jc w:val="center"/>
              <w:rPr>
                <w:rFonts w:ascii="Arial" w:hAnsi="Arial" w:cs="Arial"/>
                <w:b/>
                <w:bCs/>
                <w:color w:val="000000"/>
                <w:sz w:val="24"/>
                <w:szCs w:val="24"/>
                <w:lang w:val="en-NZ" w:eastAsia="en-NZ"/>
              </w:rPr>
            </w:pPr>
            <w:r w:rsidRPr="00050F7F">
              <w:rPr>
                <w:rFonts w:ascii="Arial" w:hAnsi="Arial" w:cs="Arial"/>
                <w:b/>
                <w:bCs/>
                <w:color w:val="000000"/>
                <w:sz w:val="24"/>
                <w:szCs w:val="24"/>
                <w:lang w:val="en-NZ" w:eastAsia="en-NZ"/>
              </w:rPr>
              <w:t>Days</w:t>
            </w:r>
          </w:p>
        </w:tc>
        <w:tc>
          <w:tcPr>
            <w:tcW w:w="850" w:type="dxa"/>
            <w:tcBorders>
              <w:top w:val="nil"/>
              <w:left w:val="nil"/>
              <w:right w:val="nil"/>
            </w:tcBorders>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tcBorders>
              <w:top w:val="nil"/>
              <w:left w:val="nil"/>
              <w:right w:val="nil"/>
            </w:tcBorders>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1460" w:type="dxa"/>
            <w:shd w:val="clear" w:color="auto" w:fill="auto"/>
            <w:noWrap/>
            <w:vAlign w:val="bottom"/>
            <w:hideMark/>
          </w:tcPr>
          <w:p w:rsidR="005062D9" w:rsidRPr="00050F7F" w:rsidRDefault="005062D9" w:rsidP="00C1282C">
            <w:pPr>
              <w:jc w:val="center"/>
              <w:rPr>
                <w:rFonts w:ascii="Arial" w:hAnsi="Arial" w:cs="Arial"/>
                <w:b/>
                <w:bCs/>
                <w:color w:val="000000"/>
                <w:lang w:val="en-NZ" w:eastAsia="en-NZ"/>
              </w:rPr>
            </w:pPr>
            <w:r w:rsidRPr="00050F7F">
              <w:rPr>
                <w:rFonts w:ascii="Arial" w:hAnsi="Arial" w:cs="Arial"/>
                <w:b/>
                <w:bCs/>
                <w:color w:val="000000"/>
                <w:lang w:eastAsia="en-NZ"/>
              </w:rPr>
              <w:t>FC</w:t>
            </w:r>
          </w:p>
        </w:tc>
        <w:tc>
          <w:tcPr>
            <w:tcW w:w="1200" w:type="dxa"/>
            <w:shd w:val="clear" w:color="auto" w:fill="auto"/>
            <w:noWrap/>
            <w:vAlign w:val="bottom"/>
            <w:hideMark/>
          </w:tcPr>
          <w:p w:rsidR="005062D9" w:rsidRPr="00050F7F" w:rsidRDefault="005062D9" w:rsidP="00C1282C">
            <w:pPr>
              <w:jc w:val="center"/>
              <w:rPr>
                <w:rFonts w:ascii="Arial" w:hAnsi="Arial" w:cs="Arial"/>
                <w:b/>
                <w:bCs/>
                <w:color w:val="000000"/>
                <w:lang w:val="en-NZ" w:eastAsia="en-NZ"/>
              </w:rPr>
            </w:pPr>
            <w:r w:rsidRPr="00050F7F">
              <w:rPr>
                <w:rFonts w:ascii="Arial" w:hAnsi="Arial" w:cs="Arial"/>
                <w:b/>
                <w:bCs/>
                <w:color w:val="000000"/>
                <w:lang w:eastAsia="en-NZ"/>
              </w:rPr>
              <w:t>Min Overs</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b/>
                <w:bCs/>
                <w:color w:val="000000"/>
                <w:lang w:val="en-NZ" w:eastAsia="en-NZ"/>
              </w:rPr>
            </w:pPr>
            <w:r w:rsidRPr="00050F7F">
              <w:rPr>
                <w:rFonts w:ascii="Arial" w:hAnsi="Arial" w:cs="Arial"/>
                <w:b/>
                <w:bCs/>
                <w:color w:val="000000"/>
                <w:lang w:eastAsia="en-NZ"/>
              </w:rPr>
              <w:t>FC</w:t>
            </w:r>
          </w:p>
        </w:tc>
        <w:tc>
          <w:tcPr>
            <w:tcW w:w="1276" w:type="dxa"/>
            <w:shd w:val="clear" w:color="auto" w:fill="auto"/>
            <w:noWrap/>
            <w:vAlign w:val="bottom"/>
            <w:hideMark/>
          </w:tcPr>
          <w:p w:rsidR="005062D9" w:rsidRPr="00050F7F" w:rsidRDefault="005062D9" w:rsidP="00C1282C">
            <w:pPr>
              <w:jc w:val="center"/>
              <w:rPr>
                <w:rFonts w:ascii="Arial" w:hAnsi="Arial" w:cs="Arial"/>
                <w:b/>
                <w:bCs/>
                <w:color w:val="000000"/>
                <w:lang w:val="en-NZ" w:eastAsia="en-NZ"/>
              </w:rPr>
            </w:pPr>
            <w:r w:rsidRPr="00050F7F">
              <w:rPr>
                <w:rFonts w:ascii="Arial" w:hAnsi="Arial" w:cs="Arial"/>
                <w:b/>
                <w:bCs/>
                <w:color w:val="000000"/>
                <w:lang w:eastAsia="en-NZ"/>
              </w:rPr>
              <w:t>50 Over</w:t>
            </w:r>
          </w:p>
        </w:tc>
        <w:tc>
          <w:tcPr>
            <w:tcW w:w="850" w:type="dxa"/>
            <w:shd w:val="clear" w:color="auto" w:fill="auto"/>
            <w:noWrap/>
            <w:vAlign w:val="bottom"/>
            <w:hideMark/>
          </w:tcPr>
          <w:p w:rsidR="005062D9" w:rsidRPr="00050F7F" w:rsidRDefault="005062D9" w:rsidP="00C1282C">
            <w:pPr>
              <w:jc w:val="center"/>
              <w:rPr>
                <w:rFonts w:ascii="Arial" w:hAnsi="Arial" w:cs="Arial"/>
                <w:b/>
                <w:bCs/>
                <w:color w:val="000000"/>
                <w:lang w:val="en-NZ" w:eastAsia="en-NZ"/>
              </w:rPr>
            </w:pPr>
            <w:r w:rsidRPr="00050F7F">
              <w:rPr>
                <w:rFonts w:ascii="Arial" w:hAnsi="Arial" w:cs="Arial"/>
                <w:b/>
                <w:bCs/>
                <w:color w:val="000000"/>
                <w:lang w:eastAsia="en-NZ"/>
              </w:rPr>
              <w:t>20.20</w:t>
            </w:r>
          </w:p>
        </w:tc>
        <w:tc>
          <w:tcPr>
            <w:tcW w:w="993" w:type="dxa"/>
            <w:shd w:val="clear" w:color="auto" w:fill="auto"/>
            <w:noWrap/>
            <w:vAlign w:val="bottom"/>
            <w:hideMark/>
          </w:tcPr>
          <w:p w:rsidR="005062D9" w:rsidRPr="00050F7F" w:rsidRDefault="005062D9" w:rsidP="00C1282C">
            <w:pPr>
              <w:jc w:val="center"/>
              <w:rPr>
                <w:rFonts w:ascii="Arial" w:hAnsi="Arial" w:cs="Arial"/>
                <w:b/>
                <w:bCs/>
                <w:color w:val="000000"/>
                <w:lang w:val="en-NZ" w:eastAsia="en-NZ"/>
              </w:rPr>
            </w:pPr>
            <w:r w:rsidRPr="00050F7F">
              <w:rPr>
                <w:rFonts w:ascii="Arial" w:hAnsi="Arial" w:cs="Arial"/>
                <w:b/>
                <w:bCs/>
                <w:color w:val="000000"/>
                <w:lang w:eastAsia="en-NZ"/>
              </w:rPr>
              <w:t>Total</w:t>
            </w: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1988/89</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24</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8,568</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72</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15</w:t>
            </w:r>
          </w:p>
        </w:tc>
        <w:tc>
          <w:tcPr>
            <w:tcW w:w="850"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87</w:t>
            </w: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1989/90</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10,710</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18</w:t>
            </w:r>
          </w:p>
        </w:tc>
        <w:tc>
          <w:tcPr>
            <w:tcW w:w="850"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108</w:t>
            </w: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1990/91</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10,710</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18</w:t>
            </w:r>
          </w:p>
        </w:tc>
        <w:tc>
          <w:tcPr>
            <w:tcW w:w="850"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108</w:t>
            </w: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1991/92</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10,080</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18</w:t>
            </w:r>
          </w:p>
        </w:tc>
        <w:tc>
          <w:tcPr>
            <w:tcW w:w="850"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108</w:t>
            </w: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1992/93</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9,520</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85</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18</w:t>
            </w:r>
          </w:p>
        </w:tc>
        <w:tc>
          <w:tcPr>
            <w:tcW w:w="850"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103</w:t>
            </w:r>
          </w:p>
        </w:tc>
      </w:tr>
      <w:tr w:rsidR="005062D9" w:rsidRPr="00050F7F" w:rsidTr="00C1282C">
        <w:trPr>
          <w:trHeight w:val="29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1993/94</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18</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8,064</w:t>
            </w:r>
          </w:p>
        </w:tc>
        <w:tc>
          <w:tcPr>
            <w:tcW w:w="439"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72</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Calibri" w:hAnsi="Calibri"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106</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1994/95</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22</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9,856</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88</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122</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1995/96</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16</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7,168</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64</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1996/97</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11,200</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134</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1997/98</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16</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7,168</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64</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1998/99</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16</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6,500</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65</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99</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1999/00</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16</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6,500</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65</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99</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2000/01</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12,000</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34</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154</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2001/02</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12,000</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152</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2002/03</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12,000</w:t>
            </w:r>
          </w:p>
        </w:tc>
        <w:tc>
          <w:tcPr>
            <w:tcW w:w="439"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rPr>
                <w:rFonts w:ascii="Arial" w:hAnsi="Arial" w:cs="Arial"/>
                <w:color w:val="000000"/>
                <w:sz w:val="22"/>
                <w:szCs w:val="22"/>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152</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2003/04</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10,000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101</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133</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2004/05</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10,050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101</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133</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2005/06</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10,050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101</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7</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140</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2006/07</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10,050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101</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16</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149</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2007/08</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10,500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101</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32</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16</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eastAsia="en-NZ"/>
              </w:rPr>
              <w:t>149</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val="en-NZ" w:eastAsia="en-NZ"/>
              </w:rPr>
              <w:t>2008/09</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25</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10,500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101</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32</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25</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158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2009/10</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12,000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31</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178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2010/11</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12,000</w:t>
            </w:r>
          </w:p>
        </w:tc>
        <w:tc>
          <w:tcPr>
            <w:tcW w:w="439"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31</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178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2011/12</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11,640</w:t>
            </w:r>
          </w:p>
        </w:tc>
        <w:tc>
          <w:tcPr>
            <w:tcW w:w="439"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31</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178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2012/13</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11,640</w:t>
            </w:r>
          </w:p>
        </w:tc>
        <w:tc>
          <w:tcPr>
            <w:tcW w:w="439"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32</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178</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2013/14</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11,640</w:t>
            </w:r>
          </w:p>
        </w:tc>
        <w:tc>
          <w:tcPr>
            <w:tcW w:w="439"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32</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179</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eastAsia="en-NZ"/>
              </w:rPr>
              <w:t>2014/15</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11,640</w:t>
            </w:r>
          </w:p>
        </w:tc>
        <w:tc>
          <w:tcPr>
            <w:tcW w:w="439"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33</w:t>
            </w:r>
          </w:p>
        </w:tc>
        <w:tc>
          <w:tcPr>
            <w:tcW w:w="993" w:type="dxa"/>
            <w:shd w:val="clear" w:color="auto" w:fill="auto"/>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180</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snapToGrid w:val="0"/>
                <w:color w:val="000000"/>
                <w:sz w:val="16"/>
                <w:szCs w:val="16"/>
                <w:lang w:eastAsia="en-NZ"/>
              </w:rPr>
              <w:t>2015/16</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11,520</w:t>
            </w:r>
          </w:p>
        </w:tc>
        <w:tc>
          <w:tcPr>
            <w:tcW w:w="439"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27</w:t>
            </w:r>
          </w:p>
        </w:tc>
        <w:tc>
          <w:tcPr>
            <w:tcW w:w="85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33</w:t>
            </w:r>
          </w:p>
        </w:tc>
        <w:tc>
          <w:tcPr>
            <w:tcW w:w="993"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180</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sidRPr="00050F7F">
              <w:rPr>
                <w:rFonts w:ascii="Arial" w:hAnsi="Arial" w:cs="Arial"/>
                <w:color w:val="000000"/>
                <w:sz w:val="16"/>
                <w:szCs w:val="16"/>
                <w:lang w:val="en-NZ" w:eastAsia="en-NZ"/>
              </w:rPr>
              <w:t>2016/17</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30</w:t>
            </w:r>
          </w:p>
        </w:tc>
        <w:tc>
          <w:tcPr>
            <w:tcW w:w="120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763392">
              <w:rPr>
                <w:rFonts w:ascii="Arial" w:hAnsi="Arial" w:cs="Arial"/>
                <w:color w:val="000000"/>
                <w:sz w:val="16"/>
                <w:szCs w:val="16"/>
                <w:lang w:val="en-NZ" w:eastAsia="en-NZ"/>
              </w:rPr>
              <w:t>11,520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sidRPr="00050F7F">
              <w:rPr>
                <w:rFonts w:ascii="Arial" w:hAnsi="Arial" w:cs="Arial"/>
                <w:color w:val="000000"/>
                <w:sz w:val="16"/>
                <w:szCs w:val="16"/>
                <w:lang w:val="en-NZ" w:eastAsia="en-NZ"/>
              </w:rPr>
              <w:t>120</w:t>
            </w:r>
          </w:p>
        </w:tc>
        <w:tc>
          <w:tcPr>
            <w:tcW w:w="1276"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27     </w:t>
            </w:r>
          </w:p>
        </w:tc>
        <w:tc>
          <w:tcPr>
            <w:tcW w:w="850"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33           </w:t>
            </w:r>
          </w:p>
        </w:tc>
        <w:tc>
          <w:tcPr>
            <w:tcW w:w="993"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180</w:t>
            </w:r>
          </w:p>
        </w:tc>
      </w:tr>
      <w:tr w:rsidR="005062D9" w:rsidRPr="00050F7F" w:rsidTr="00C1282C">
        <w:trPr>
          <w:trHeight w:val="280"/>
        </w:trPr>
        <w:tc>
          <w:tcPr>
            <w:tcW w:w="861"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2017/18</w:t>
            </w:r>
          </w:p>
        </w:tc>
        <w:tc>
          <w:tcPr>
            <w:tcW w:w="1460"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30</w:t>
            </w:r>
          </w:p>
        </w:tc>
        <w:tc>
          <w:tcPr>
            <w:tcW w:w="1200" w:type="dxa"/>
            <w:shd w:val="clear" w:color="auto" w:fill="auto"/>
            <w:noWrap/>
            <w:vAlign w:val="bottom"/>
            <w:hideMark/>
          </w:tcPr>
          <w:p w:rsidR="005062D9" w:rsidRPr="00763392"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11,520</w:t>
            </w:r>
          </w:p>
        </w:tc>
        <w:tc>
          <w:tcPr>
            <w:tcW w:w="439" w:type="dxa"/>
            <w:shd w:val="clear" w:color="auto" w:fill="auto"/>
            <w:noWrap/>
            <w:vAlign w:val="bottom"/>
            <w:hideMark/>
          </w:tcPr>
          <w:p w:rsidR="005062D9" w:rsidRPr="00050F7F" w:rsidRDefault="005062D9" w:rsidP="00C1282C">
            <w:pPr>
              <w:rPr>
                <w:rFonts w:ascii="Arial" w:hAnsi="Arial" w:cs="Arial"/>
                <w:color w:val="000000"/>
                <w:sz w:val="16"/>
                <w:szCs w:val="16"/>
                <w:lang w:val="en-NZ" w:eastAsia="en-NZ"/>
              </w:rPr>
            </w:pPr>
          </w:p>
        </w:tc>
        <w:tc>
          <w:tcPr>
            <w:tcW w:w="992" w:type="dxa"/>
            <w:shd w:val="clear" w:color="auto" w:fill="auto"/>
            <w:noWrap/>
            <w:vAlign w:val="bottom"/>
            <w:hideMark/>
          </w:tcPr>
          <w:p w:rsidR="005062D9" w:rsidRPr="00050F7F"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120</w:t>
            </w:r>
          </w:p>
        </w:tc>
        <w:tc>
          <w:tcPr>
            <w:tcW w:w="1276" w:type="dxa"/>
            <w:shd w:val="clear" w:color="auto" w:fill="auto"/>
            <w:noWrap/>
            <w:vAlign w:val="bottom"/>
            <w:hideMark/>
          </w:tcPr>
          <w:p w:rsidR="005062D9"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27</w:t>
            </w:r>
          </w:p>
        </w:tc>
        <w:tc>
          <w:tcPr>
            <w:tcW w:w="850" w:type="dxa"/>
            <w:shd w:val="clear" w:color="auto" w:fill="auto"/>
            <w:noWrap/>
            <w:vAlign w:val="bottom"/>
            <w:hideMark/>
          </w:tcPr>
          <w:p w:rsidR="005062D9"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33</w:t>
            </w:r>
          </w:p>
        </w:tc>
        <w:tc>
          <w:tcPr>
            <w:tcW w:w="993" w:type="dxa"/>
            <w:shd w:val="clear" w:color="auto" w:fill="auto"/>
            <w:noWrap/>
            <w:vAlign w:val="bottom"/>
            <w:hideMark/>
          </w:tcPr>
          <w:p w:rsidR="005062D9"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180</w:t>
            </w:r>
          </w:p>
        </w:tc>
      </w:tr>
    </w:tbl>
    <w:p w:rsidR="005062D9" w:rsidRPr="004528E9" w:rsidRDefault="005062D9" w:rsidP="005062D9">
      <w:pPr>
        <w:rPr>
          <w:b/>
          <w:snapToGrid w:val="0"/>
          <w:sz w:val="24"/>
          <w:szCs w:val="24"/>
        </w:rPr>
      </w:pPr>
      <w:r>
        <w:rPr>
          <w:b/>
          <w:snapToGrid w:val="0"/>
          <w:sz w:val="24"/>
          <w:szCs w:val="24"/>
        </w:rPr>
        <w:t xml:space="preserve"> </w:t>
      </w:r>
      <w:r w:rsidRPr="00250C73">
        <w:rPr>
          <w:snapToGrid w:val="0"/>
          <w:sz w:val="22"/>
          <w:szCs w:val="22"/>
        </w:rPr>
        <w:t xml:space="preserve">The above table indicates the maximum and minimum numbers of days of cricket available since 1988/89 season. </w:t>
      </w:r>
    </w:p>
    <w:p w:rsidR="005062D9" w:rsidRDefault="005062D9" w:rsidP="005062D9">
      <w:pPr>
        <w:rPr>
          <w:snapToGrid w:val="0"/>
          <w:sz w:val="22"/>
        </w:rPr>
      </w:pPr>
    </w:p>
    <w:p w:rsidR="005062D9" w:rsidRDefault="005062D9" w:rsidP="005062D9">
      <w:pPr>
        <w:rPr>
          <w:snapToGrid w:val="0"/>
          <w:sz w:val="22"/>
        </w:rPr>
      </w:pPr>
    </w:p>
    <w:p w:rsidR="005062D9" w:rsidRPr="00376626" w:rsidRDefault="005062D9" w:rsidP="005062D9">
      <w:pPr>
        <w:rPr>
          <w:b/>
          <w:snapToGrid w:val="0"/>
          <w:sz w:val="28"/>
          <w:szCs w:val="28"/>
        </w:rPr>
      </w:pPr>
      <w:r w:rsidRPr="0080004D">
        <w:rPr>
          <w:b/>
          <w:snapToGrid w:val="0"/>
          <w:sz w:val="28"/>
          <w:szCs w:val="28"/>
          <w:highlight w:val="lightGray"/>
        </w:rPr>
        <w:t xml:space="preserve">20 Wickets or more taken in </w:t>
      </w:r>
      <w:proofErr w:type="gramStart"/>
      <w:r w:rsidRPr="0080004D">
        <w:rPr>
          <w:b/>
          <w:snapToGrid w:val="0"/>
          <w:sz w:val="28"/>
          <w:szCs w:val="28"/>
          <w:highlight w:val="lightGray"/>
        </w:rPr>
        <w:t>season</w:t>
      </w:r>
      <w:r>
        <w:rPr>
          <w:b/>
          <w:snapToGrid w:val="0"/>
          <w:sz w:val="28"/>
          <w:szCs w:val="28"/>
        </w:rPr>
        <w:t xml:space="preserve"> ????</w:t>
      </w:r>
      <w:proofErr w:type="gramEnd"/>
    </w:p>
    <w:tbl>
      <w:tblPr>
        <w:tblW w:w="0" w:type="auto"/>
        <w:tblInd w:w="98" w:type="dxa"/>
        <w:tblLook w:val="04A0"/>
      </w:tblPr>
      <w:tblGrid>
        <w:gridCol w:w="795"/>
        <w:gridCol w:w="1322"/>
        <w:gridCol w:w="222"/>
        <w:gridCol w:w="1444"/>
      </w:tblGrid>
      <w:tr w:rsidR="005062D9" w:rsidRPr="00376626" w:rsidTr="00C1282C">
        <w:trPr>
          <w:trHeight w:val="31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b/>
                <w:bCs/>
                <w:color w:val="000000"/>
                <w:lang w:val="en-NZ" w:eastAsia="en-NZ"/>
              </w:rPr>
            </w:pPr>
            <w:r w:rsidRPr="00376626">
              <w:rPr>
                <w:b/>
                <w:bCs/>
                <w:color w:val="000000"/>
                <w:lang w:val="en-NZ" w:eastAsia="en-NZ"/>
              </w:rPr>
              <w:t>Spin bowlers</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b/>
                <w:bCs/>
                <w:color w:val="000000"/>
                <w:lang w:val="en-NZ" w:eastAsia="en-NZ"/>
              </w:rPr>
            </w:pPr>
            <w:r>
              <w:rPr>
                <w:b/>
                <w:bCs/>
                <w:color w:val="000000"/>
                <w:lang w:val="en-NZ" w:eastAsia="en-NZ"/>
              </w:rPr>
              <w:t>Other</w:t>
            </w:r>
            <w:r w:rsidRPr="00376626">
              <w:rPr>
                <w:b/>
                <w:bCs/>
                <w:color w:val="000000"/>
                <w:lang w:val="en-NZ" w:eastAsia="en-NZ"/>
              </w:rPr>
              <w:t xml:space="preserve"> bowlers</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1992/93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13</w:t>
            </w:r>
            <w:r>
              <w:rPr>
                <w:rFonts w:ascii="Arial" w:hAnsi="Arial" w:cs="Arial"/>
                <w:color w:val="000000"/>
                <w:sz w:val="16"/>
                <w:szCs w:val="16"/>
                <w:lang w:eastAsia="en-NZ"/>
              </w:rPr>
              <w:t xml:space="preserve">      </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1993/94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6</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1995/96</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13</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1996/97</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6</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1997/98</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11</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1998/99</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6</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14</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1999/00</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9</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2000/01</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5</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9</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2001/02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15</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2002/03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21</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lastRenderedPageBreak/>
              <w:t>2003/04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15</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2004/05</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15</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2005/06</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11</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2006/07</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0</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8</w:t>
            </w:r>
          </w:p>
        </w:tc>
      </w:tr>
      <w:tr w:rsidR="005062D9" w:rsidRPr="00376626" w:rsidTr="00C1282C">
        <w:trPr>
          <w:trHeight w:val="29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eastAsia="en-NZ"/>
              </w:rPr>
              <w:t>2007/08</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0</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Calibri" w:hAnsi="Calibri" w:cs="Arial"/>
                <w:color w:val="000000"/>
                <w:sz w:val="22"/>
                <w:szCs w:val="22"/>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eastAsia="en-NZ"/>
              </w:rPr>
              <w:t>11</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2008/09</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color w:val="000000"/>
                <w:lang w:val="en-NZ" w:eastAsia="en-NZ"/>
              </w:rPr>
            </w:pPr>
            <w:r w:rsidRPr="00376626">
              <w:rPr>
                <w:color w:val="000000"/>
                <w:lang w:val="en-NZ" w:eastAsia="en-NZ"/>
              </w:rPr>
              <w:t xml:space="preserve"> </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11</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2009/10</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12</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2010/11</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15</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2011/12</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14</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2012/13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15</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2013/14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3</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16</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2014/15</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21</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2015/16</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5</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17</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sidRPr="00376626">
              <w:rPr>
                <w:rFonts w:ascii="Arial" w:hAnsi="Arial" w:cs="Arial"/>
                <w:color w:val="000000"/>
                <w:sz w:val="16"/>
                <w:szCs w:val="16"/>
                <w:lang w:val="en-NZ" w:eastAsia="en-NZ"/>
              </w:rPr>
              <w:t>2016/17</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sidRPr="00376626">
              <w:rPr>
                <w:rFonts w:ascii="Arial" w:hAnsi="Arial" w:cs="Arial"/>
                <w:color w:val="000000"/>
                <w:sz w:val="16"/>
                <w:szCs w:val="16"/>
                <w:lang w:val="en-NZ" w:eastAsia="en-NZ"/>
              </w:rPr>
              <w:t>14</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2017/18</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4</w:t>
            </w: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21</w:t>
            </w:r>
          </w:p>
        </w:tc>
      </w:tr>
      <w:tr w:rsidR="005062D9" w:rsidRPr="00376626" w:rsidTr="00C1282C">
        <w:trPr>
          <w:trHeight w:val="280"/>
        </w:trPr>
        <w:tc>
          <w:tcPr>
            <w:tcW w:w="0" w:type="auto"/>
            <w:tcBorders>
              <w:top w:val="nil"/>
              <w:left w:val="nil"/>
              <w:bottom w:val="nil"/>
              <w:right w:val="nil"/>
            </w:tcBorders>
            <w:shd w:val="clear" w:color="auto" w:fill="auto"/>
            <w:noWrap/>
            <w:vAlign w:val="bottom"/>
            <w:hideMark/>
          </w:tcPr>
          <w:p w:rsidR="005062D9" w:rsidRPr="00376626" w:rsidRDefault="005062D9" w:rsidP="00C1282C">
            <w:pP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376626" w:rsidRDefault="005062D9" w:rsidP="00C1282C">
            <w:pPr>
              <w:jc w:val="center"/>
              <w:rPr>
                <w:rFonts w:ascii="Arial" w:hAnsi="Arial" w:cs="Arial"/>
                <w:color w:val="000000"/>
                <w:sz w:val="16"/>
                <w:szCs w:val="16"/>
                <w:lang w:val="en-NZ" w:eastAsia="en-NZ"/>
              </w:rPr>
            </w:pPr>
          </w:p>
        </w:tc>
      </w:tr>
    </w:tbl>
    <w:p w:rsidR="005062D9" w:rsidRDefault="005062D9" w:rsidP="005062D9">
      <w:pPr>
        <w:rPr>
          <w:snapToGrid w:val="0"/>
          <w:sz w:val="22"/>
        </w:rPr>
      </w:pPr>
    </w:p>
    <w:p w:rsidR="005062D9" w:rsidRDefault="005062D9" w:rsidP="005062D9">
      <w:pPr>
        <w:rPr>
          <w:b/>
          <w:snapToGrid w:val="0"/>
          <w:sz w:val="28"/>
          <w:szCs w:val="28"/>
        </w:rPr>
      </w:pPr>
      <w:r w:rsidRPr="0014188C">
        <w:rPr>
          <w:b/>
          <w:snapToGrid w:val="0"/>
          <w:sz w:val="28"/>
          <w:szCs w:val="28"/>
        </w:rPr>
        <w:t>Comparison of bowlers taking 20 wickets or more in a season</w:t>
      </w:r>
    </w:p>
    <w:p w:rsidR="005062D9" w:rsidRPr="0013774E" w:rsidRDefault="005062D9" w:rsidP="005062D9">
      <w:pPr>
        <w:rPr>
          <w:snapToGrid w:val="0"/>
        </w:rPr>
      </w:pPr>
      <w:r w:rsidRPr="0013774E">
        <w:rPr>
          <w:b/>
          <w:snapToGrid w:val="0"/>
        </w:rPr>
        <w:t xml:space="preserve">1992/93    </w:t>
      </w:r>
      <w:r w:rsidRPr="0013774E">
        <w:rPr>
          <w:b/>
          <w:snapToGrid w:val="0"/>
        </w:rPr>
        <w:tab/>
        <w:t>eight 4 day matches + final</w:t>
      </w:r>
      <w:r w:rsidRPr="0013774E">
        <w:rPr>
          <w:b/>
          <w:snapToGrid w:val="0"/>
        </w:rPr>
        <w:tab/>
      </w:r>
      <w:r w:rsidRPr="0013774E">
        <w:rPr>
          <w:b/>
          <w:snapToGrid w:val="0"/>
        </w:rPr>
        <w:tab/>
      </w:r>
      <w:r w:rsidRPr="0013774E">
        <w:rPr>
          <w:b/>
          <w:snapToGrid w:val="0"/>
        </w:rPr>
        <w:tab/>
        <w:t>1993/94</w:t>
      </w:r>
      <w:r>
        <w:rPr>
          <w:b/>
          <w:snapToGrid w:val="0"/>
        </w:rPr>
        <w:tab/>
        <w:t>five</w:t>
      </w:r>
      <w:r w:rsidRPr="0013774E">
        <w:rPr>
          <w:b/>
          <w:snapToGrid w:val="0"/>
        </w:rPr>
        <w:t xml:space="preserve"> 4 day matches + </w:t>
      </w:r>
      <w:r>
        <w:rPr>
          <w:b/>
          <w:snapToGrid w:val="0"/>
        </w:rPr>
        <w:t xml:space="preserve">2 semi </w:t>
      </w:r>
      <w:r w:rsidRPr="0013774E">
        <w:rPr>
          <w:b/>
          <w:snapToGrid w:val="0"/>
        </w:rPr>
        <w:t>final</w:t>
      </w:r>
      <w:r>
        <w:rPr>
          <w:b/>
          <w:snapToGrid w:val="0"/>
        </w:rPr>
        <w:t xml:space="preserve"> + final</w:t>
      </w:r>
      <w:r w:rsidRPr="0013774E">
        <w:rPr>
          <w:b/>
          <w:snapToGrid w:val="0"/>
        </w:rPr>
        <w:tab/>
      </w:r>
      <w:r w:rsidRPr="0013774E">
        <w:rPr>
          <w:b/>
          <w:snapToGrid w:val="0"/>
        </w:rPr>
        <w:tab/>
      </w:r>
      <w:r w:rsidRPr="0013774E">
        <w:rPr>
          <w:b/>
          <w:snapToGrid w:val="0"/>
        </w:rPr>
        <w:tab/>
      </w:r>
    </w:p>
    <w:p w:rsidR="005062D9" w:rsidRPr="0013774E" w:rsidRDefault="005062D9" w:rsidP="005062D9">
      <w:pPr>
        <w:rPr>
          <w:snapToGrid w:val="0"/>
        </w:rPr>
      </w:pPr>
      <w:r>
        <w:rPr>
          <w:snapToGrid w:val="0"/>
        </w:rPr>
        <w:t>Spin bowlers</w:t>
      </w:r>
      <w:r>
        <w:rPr>
          <w:snapToGrid w:val="0"/>
        </w:rPr>
        <w:tab/>
        <w:t>2,970 balls     5</w:t>
      </w:r>
      <w:r w:rsidRPr="0013774E">
        <w:rPr>
          <w:snapToGrid w:val="0"/>
        </w:rPr>
        <w:t xml:space="preserve">4 </w:t>
      </w:r>
      <w:proofErr w:type="spellStart"/>
      <w:r w:rsidRPr="0013774E">
        <w:rPr>
          <w:snapToGrid w:val="0"/>
        </w:rPr>
        <w:t>w</w:t>
      </w:r>
      <w:r>
        <w:rPr>
          <w:snapToGrid w:val="0"/>
        </w:rPr>
        <w:t>kts</w:t>
      </w:r>
      <w:proofErr w:type="spellEnd"/>
      <w:r>
        <w:rPr>
          <w:snapToGrid w:val="0"/>
        </w:rPr>
        <w:t xml:space="preserve">    s/r 55</w:t>
      </w:r>
      <w:r>
        <w:rPr>
          <w:snapToGrid w:val="0"/>
        </w:rPr>
        <w:tab/>
      </w:r>
      <w:r>
        <w:rPr>
          <w:snapToGrid w:val="0"/>
        </w:rPr>
        <w:tab/>
      </w:r>
      <w:r>
        <w:rPr>
          <w:snapToGrid w:val="0"/>
        </w:rPr>
        <w:tab/>
        <w:t>Spin</w:t>
      </w:r>
      <w:r w:rsidRPr="0013774E">
        <w:rPr>
          <w:snapToGrid w:val="0"/>
        </w:rPr>
        <w:t xml:space="preserve"> bowlers       2</w:t>
      </w:r>
      <w:r>
        <w:rPr>
          <w:snapToGrid w:val="0"/>
        </w:rPr>
        <w:t>,</w:t>
      </w:r>
      <w:r w:rsidRPr="0013774E">
        <w:rPr>
          <w:snapToGrid w:val="0"/>
        </w:rPr>
        <w:t>826 balls         5</w:t>
      </w:r>
      <w:r>
        <w:rPr>
          <w:snapToGrid w:val="0"/>
        </w:rPr>
        <w:t xml:space="preserve">1 </w:t>
      </w:r>
      <w:proofErr w:type="spellStart"/>
      <w:proofErr w:type="gramStart"/>
      <w:r>
        <w:rPr>
          <w:snapToGrid w:val="0"/>
        </w:rPr>
        <w:t>wkts</w:t>
      </w:r>
      <w:proofErr w:type="spellEnd"/>
      <w:r>
        <w:rPr>
          <w:snapToGrid w:val="0"/>
        </w:rPr>
        <w:t xml:space="preserve">  s</w:t>
      </w:r>
      <w:proofErr w:type="gramEnd"/>
      <w:r>
        <w:rPr>
          <w:snapToGrid w:val="0"/>
        </w:rPr>
        <w:t>/r 55</w:t>
      </w:r>
      <w:r w:rsidRPr="0013774E">
        <w:rPr>
          <w:snapToGrid w:val="0"/>
        </w:rPr>
        <w:tab/>
      </w:r>
      <w:r w:rsidRPr="0013774E">
        <w:rPr>
          <w:snapToGrid w:val="0"/>
        </w:rPr>
        <w:tab/>
      </w:r>
      <w:r w:rsidRPr="0013774E">
        <w:rPr>
          <w:snapToGrid w:val="0"/>
        </w:rPr>
        <w:tab/>
      </w:r>
    </w:p>
    <w:p w:rsidR="005062D9" w:rsidRPr="0013774E" w:rsidRDefault="005062D9" w:rsidP="005062D9">
      <w:pPr>
        <w:rPr>
          <w:snapToGrid w:val="0"/>
        </w:rPr>
      </w:pPr>
      <w:r w:rsidRPr="0013774E">
        <w:rPr>
          <w:snapToGrid w:val="0"/>
        </w:rPr>
        <w:t>Other b</w:t>
      </w:r>
      <w:r>
        <w:rPr>
          <w:snapToGrid w:val="0"/>
        </w:rPr>
        <w:t>owlers</w:t>
      </w:r>
      <w:r>
        <w:rPr>
          <w:snapToGrid w:val="0"/>
        </w:rPr>
        <w:tab/>
        <w:t xml:space="preserve">12,062 </w:t>
      </w:r>
      <w:proofErr w:type="gramStart"/>
      <w:r>
        <w:rPr>
          <w:snapToGrid w:val="0"/>
        </w:rPr>
        <w:t>balls  259</w:t>
      </w:r>
      <w:proofErr w:type="gramEnd"/>
      <w:r w:rsidRPr="0013774E">
        <w:rPr>
          <w:snapToGrid w:val="0"/>
        </w:rPr>
        <w:t xml:space="preserve"> </w:t>
      </w:r>
      <w:proofErr w:type="spellStart"/>
      <w:r w:rsidRPr="0013774E">
        <w:rPr>
          <w:snapToGrid w:val="0"/>
        </w:rPr>
        <w:t>wkts</w:t>
      </w:r>
      <w:proofErr w:type="spellEnd"/>
      <w:r w:rsidRPr="0013774E">
        <w:rPr>
          <w:snapToGrid w:val="0"/>
        </w:rPr>
        <w:t xml:space="preserve">  </w:t>
      </w:r>
      <w:r>
        <w:rPr>
          <w:snapToGrid w:val="0"/>
        </w:rPr>
        <w:t xml:space="preserve"> s/r 46</w:t>
      </w:r>
      <w:r w:rsidRPr="0013774E">
        <w:rPr>
          <w:snapToGrid w:val="0"/>
        </w:rPr>
        <w:tab/>
      </w:r>
      <w:r w:rsidRPr="0013774E">
        <w:rPr>
          <w:snapToGrid w:val="0"/>
        </w:rPr>
        <w:tab/>
      </w:r>
      <w:r w:rsidRPr="0013774E">
        <w:rPr>
          <w:snapToGrid w:val="0"/>
        </w:rPr>
        <w:tab/>
        <w:t>Other bowlers</w:t>
      </w:r>
      <w:r w:rsidRPr="0013774E">
        <w:rPr>
          <w:snapToGrid w:val="0"/>
        </w:rPr>
        <w:tab/>
        <w:t>97</w:t>
      </w:r>
      <w:r>
        <w:rPr>
          <w:snapToGrid w:val="0"/>
        </w:rPr>
        <w:t>5</w:t>
      </w:r>
      <w:r w:rsidRPr="0013774E">
        <w:rPr>
          <w:snapToGrid w:val="0"/>
        </w:rPr>
        <w:t xml:space="preserve"> balls  </w:t>
      </w:r>
      <w:r>
        <w:rPr>
          <w:snapToGrid w:val="0"/>
        </w:rPr>
        <w:t xml:space="preserve">          </w:t>
      </w:r>
      <w:r w:rsidRPr="0013774E">
        <w:rPr>
          <w:snapToGrid w:val="0"/>
        </w:rPr>
        <w:t>23</w:t>
      </w:r>
      <w:r>
        <w:rPr>
          <w:snapToGrid w:val="0"/>
        </w:rPr>
        <w:t xml:space="preserve"> </w:t>
      </w:r>
      <w:proofErr w:type="spellStart"/>
      <w:r>
        <w:rPr>
          <w:snapToGrid w:val="0"/>
        </w:rPr>
        <w:t>wkts</w:t>
      </w:r>
      <w:proofErr w:type="spellEnd"/>
      <w:r>
        <w:rPr>
          <w:snapToGrid w:val="0"/>
        </w:rPr>
        <w:t xml:space="preserve">  s/r 42</w:t>
      </w:r>
    </w:p>
    <w:p w:rsidR="005062D9" w:rsidRPr="0014188C" w:rsidRDefault="005062D9" w:rsidP="005062D9">
      <w:pPr>
        <w:rPr>
          <w:snapToGrid w:val="0"/>
        </w:rPr>
      </w:pPr>
      <w:r w:rsidRPr="0013774E">
        <w:rPr>
          <w:snapToGrid w:val="0"/>
        </w:rPr>
        <w:t xml:space="preserve">Spin </w:t>
      </w:r>
      <w:proofErr w:type="gramStart"/>
      <w:r w:rsidRPr="0013774E">
        <w:rPr>
          <w:snapToGrid w:val="0"/>
        </w:rPr>
        <w:t>bowlers</w:t>
      </w:r>
      <w:proofErr w:type="gramEnd"/>
      <w:r w:rsidRPr="0013774E">
        <w:rPr>
          <w:snapToGrid w:val="0"/>
        </w:rPr>
        <w:t>%</w:t>
      </w:r>
      <w:r w:rsidRPr="0013774E">
        <w:rPr>
          <w:snapToGrid w:val="0"/>
        </w:rPr>
        <w:tab/>
      </w:r>
      <w:r>
        <w:rPr>
          <w:b/>
          <w:snapToGrid w:val="0"/>
        </w:rPr>
        <w:t>17.3</w:t>
      </w:r>
      <w:r w:rsidRPr="0013774E">
        <w:rPr>
          <w:b/>
          <w:snapToGrid w:val="0"/>
        </w:rPr>
        <w:t>%</w:t>
      </w:r>
      <w:r w:rsidRPr="0013774E">
        <w:rPr>
          <w:b/>
          <w:snapToGrid w:val="0"/>
        </w:rPr>
        <w:tab/>
      </w:r>
      <w:r w:rsidRPr="0013774E">
        <w:rPr>
          <w:snapToGrid w:val="0"/>
        </w:rPr>
        <w:tab/>
      </w:r>
      <w:r w:rsidRPr="0013774E">
        <w:rPr>
          <w:snapToGrid w:val="0"/>
        </w:rPr>
        <w:tab/>
      </w:r>
      <w:r w:rsidRPr="0013774E">
        <w:rPr>
          <w:snapToGrid w:val="0"/>
        </w:rPr>
        <w:tab/>
      </w:r>
      <w:r w:rsidRPr="0013774E">
        <w:rPr>
          <w:snapToGrid w:val="0"/>
        </w:rPr>
        <w:tab/>
      </w:r>
      <w:r w:rsidRPr="0013774E">
        <w:rPr>
          <w:snapToGrid w:val="0"/>
        </w:rPr>
        <w:tab/>
        <w:t>Spin bowlers%</w:t>
      </w:r>
      <w:r w:rsidRPr="0013774E">
        <w:rPr>
          <w:snapToGrid w:val="0"/>
        </w:rPr>
        <w:tab/>
      </w:r>
      <w:r>
        <w:rPr>
          <w:b/>
          <w:snapToGrid w:val="0"/>
        </w:rPr>
        <w:t>68.9</w:t>
      </w:r>
      <w:r w:rsidRPr="0013774E">
        <w:rPr>
          <w:b/>
          <w:snapToGrid w:val="0"/>
        </w:rPr>
        <w:t>%</w:t>
      </w:r>
    </w:p>
    <w:p w:rsidR="005062D9" w:rsidRDefault="005062D9" w:rsidP="005062D9">
      <w:pPr>
        <w:rPr>
          <w:b/>
          <w:snapToGrid w:val="0"/>
        </w:rPr>
      </w:pPr>
    </w:p>
    <w:p w:rsidR="005062D9" w:rsidRPr="006729F5" w:rsidRDefault="005062D9" w:rsidP="005062D9">
      <w:pPr>
        <w:rPr>
          <w:snapToGrid w:val="0"/>
        </w:rPr>
      </w:pPr>
      <w:r>
        <w:rPr>
          <w:b/>
          <w:snapToGrid w:val="0"/>
        </w:rPr>
        <w:t xml:space="preserve">1994/95    </w:t>
      </w:r>
      <w:r>
        <w:rPr>
          <w:b/>
          <w:snapToGrid w:val="0"/>
        </w:rPr>
        <w:tab/>
        <w:t>seven</w:t>
      </w:r>
      <w:r w:rsidRPr="006729F5">
        <w:rPr>
          <w:b/>
          <w:snapToGrid w:val="0"/>
        </w:rPr>
        <w:t xml:space="preserve"> 4 day</w:t>
      </w:r>
      <w:r>
        <w:rPr>
          <w:b/>
          <w:snapToGrid w:val="0"/>
        </w:rPr>
        <w:t xml:space="preserve"> matches + final</w:t>
      </w:r>
      <w:r>
        <w:rPr>
          <w:b/>
          <w:snapToGrid w:val="0"/>
        </w:rPr>
        <w:tab/>
      </w:r>
      <w:r>
        <w:rPr>
          <w:b/>
          <w:snapToGrid w:val="0"/>
        </w:rPr>
        <w:tab/>
      </w:r>
      <w:r>
        <w:rPr>
          <w:b/>
          <w:snapToGrid w:val="0"/>
        </w:rPr>
        <w:tab/>
        <w:t>1995/96</w:t>
      </w:r>
      <w:r>
        <w:rPr>
          <w:b/>
          <w:snapToGrid w:val="0"/>
        </w:rPr>
        <w:tab/>
        <w:t>five</w:t>
      </w:r>
      <w:r w:rsidRPr="006729F5">
        <w:rPr>
          <w:b/>
          <w:snapToGrid w:val="0"/>
        </w:rPr>
        <w:t xml:space="preserve"> 4 day matches + final</w:t>
      </w:r>
      <w:r w:rsidRPr="006729F5">
        <w:rPr>
          <w:b/>
          <w:snapToGrid w:val="0"/>
        </w:rPr>
        <w:tab/>
      </w:r>
      <w:r w:rsidRPr="006729F5">
        <w:rPr>
          <w:b/>
          <w:snapToGrid w:val="0"/>
        </w:rPr>
        <w:tab/>
      </w:r>
      <w:r w:rsidRPr="006729F5">
        <w:rPr>
          <w:b/>
          <w:snapToGrid w:val="0"/>
        </w:rPr>
        <w:tab/>
      </w:r>
    </w:p>
    <w:p w:rsidR="005062D9" w:rsidRPr="006729F5" w:rsidRDefault="005062D9" w:rsidP="005062D9">
      <w:pPr>
        <w:rPr>
          <w:snapToGrid w:val="0"/>
        </w:rPr>
      </w:pPr>
      <w:r>
        <w:rPr>
          <w:snapToGrid w:val="0"/>
        </w:rPr>
        <w:t>Spin</w:t>
      </w:r>
      <w:r w:rsidRPr="006729F5">
        <w:rPr>
          <w:snapToGrid w:val="0"/>
        </w:rPr>
        <w:t xml:space="preserve"> bowlers</w:t>
      </w:r>
      <w:r w:rsidRPr="006729F5">
        <w:rPr>
          <w:snapToGrid w:val="0"/>
        </w:rPr>
        <w:tab/>
        <w:t xml:space="preserve">2,538 balls     44 </w:t>
      </w:r>
      <w:proofErr w:type="spellStart"/>
      <w:r w:rsidRPr="006729F5">
        <w:rPr>
          <w:snapToGrid w:val="0"/>
        </w:rPr>
        <w:t>wkts</w:t>
      </w:r>
      <w:proofErr w:type="spellEnd"/>
      <w:r w:rsidRPr="006729F5">
        <w:rPr>
          <w:snapToGrid w:val="0"/>
        </w:rPr>
        <w:t xml:space="preserve">    s/r 57</w:t>
      </w:r>
      <w:r>
        <w:rPr>
          <w:snapToGrid w:val="0"/>
        </w:rPr>
        <w:tab/>
      </w:r>
      <w:r>
        <w:rPr>
          <w:snapToGrid w:val="0"/>
        </w:rPr>
        <w:tab/>
      </w:r>
      <w:r>
        <w:rPr>
          <w:snapToGrid w:val="0"/>
        </w:rPr>
        <w:tab/>
        <w:t xml:space="preserve">Spin bowlers       3,086 balls         48 </w:t>
      </w:r>
      <w:proofErr w:type="spellStart"/>
      <w:proofErr w:type="gramStart"/>
      <w:r>
        <w:rPr>
          <w:snapToGrid w:val="0"/>
        </w:rPr>
        <w:t>wkts</w:t>
      </w:r>
      <w:proofErr w:type="spellEnd"/>
      <w:r>
        <w:rPr>
          <w:snapToGrid w:val="0"/>
        </w:rPr>
        <w:t xml:space="preserve">  s</w:t>
      </w:r>
      <w:proofErr w:type="gramEnd"/>
      <w:r>
        <w:rPr>
          <w:snapToGrid w:val="0"/>
        </w:rPr>
        <w:t>/r 64</w:t>
      </w:r>
      <w:r w:rsidRPr="006729F5">
        <w:rPr>
          <w:snapToGrid w:val="0"/>
        </w:rPr>
        <w:tab/>
      </w:r>
      <w:r w:rsidRPr="006729F5">
        <w:rPr>
          <w:snapToGrid w:val="0"/>
        </w:rPr>
        <w:tab/>
      </w:r>
      <w:r w:rsidRPr="006729F5">
        <w:rPr>
          <w:snapToGrid w:val="0"/>
        </w:rPr>
        <w:tab/>
      </w:r>
    </w:p>
    <w:p w:rsidR="005062D9" w:rsidRPr="006729F5" w:rsidRDefault="005062D9" w:rsidP="005062D9">
      <w:pPr>
        <w:rPr>
          <w:snapToGrid w:val="0"/>
        </w:rPr>
      </w:pPr>
      <w:r w:rsidRPr="006729F5">
        <w:rPr>
          <w:snapToGrid w:val="0"/>
        </w:rPr>
        <w:t>Other bowlers</w:t>
      </w:r>
      <w:r w:rsidRPr="006729F5">
        <w:rPr>
          <w:snapToGrid w:val="0"/>
        </w:rPr>
        <w:tab/>
        <w:t xml:space="preserve">9,622balls    203 </w:t>
      </w:r>
      <w:proofErr w:type="spellStart"/>
      <w:r w:rsidRPr="006729F5">
        <w:rPr>
          <w:snapToGrid w:val="0"/>
        </w:rPr>
        <w:t>wkts</w:t>
      </w:r>
      <w:proofErr w:type="spellEnd"/>
      <w:r w:rsidRPr="006729F5">
        <w:rPr>
          <w:snapToGrid w:val="0"/>
        </w:rPr>
        <w:t xml:space="preserve">    s/r 47</w:t>
      </w:r>
      <w:r>
        <w:rPr>
          <w:snapToGrid w:val="0"/>
        </w:rPr>
        <w:tab/>
      </w:r>
      <w:r>
        <w:rPr>
          <w:snapToGrid w:val="0"/>
        </w:rPr>
        <w:tab/>
      </w:r>
      <w:r>
        <w:rPr>
          <w:snapToGrid w:val="0"/>
        </w:rPr>
        <w:tab/>
        <w:t xml:space="preserve">Other bowlers      5,828 balls        119 </w:t>
      </w:r>
      <w:proofErr w:type="spellStart"/>
      <w:proofErr w:type="gramStart"/>
      <w:r>
        <w:rPr>
          <w:snapToGrid w:val="0"/>
        </w:rPr>
        <w:t>wkts</w:t>
      </w:r>
      <w:proofErr w:type="spellEnd"/>
      <w:r>
        <w:rPr>
          <w:snapToGrid w:val="0"/>
        </w:rPr>
        <w:t xml:space="preserve">  s</w:t>
      </w:r>
      <w:proofErr w:type="gramEnd"/>
      <w:r>
        <w:rPr>
          <w:snapToGrid w:val="0"/>
        </w:rPr>
        <w:t>/r 49</w:t>
      </w:r>
    </w:p>
    <w:p w:rsidR="005062D9" w:rsidRPr="0014188C" w:rsidRDefault="005062D9" w:rsidP="005062D9">
      <w:pPr>
        <w:rPr>
          <w:snapToGrid w:val="0"/>
        </w:rPr>
      </w:pPr>
      <w:r w:rsidRPr="006729F5">
        <w:rPr>
          <w:snapToGrid w:val="0"/>
        </w:rPr>
        <w:t xml:space="preserve">Spin </w:t>
      </w:r>
      <w:proofErr w:type="gramStart"/>
      <w:r w:rsidRPr="006729F5">
        <w:rPr>
          <w:snapToGrid w:val="0"/>
        </w:rPr>
        <w:t>bowlers</w:t>
      </w:r>
      <w:proofErr w:type="gramEnd"/>
      <w:r w:rsidRPr="006729F5">
        <w:rPr>
          <w:snapToGrid w:val="0"/>
        </w:rPr>
        <w:t>%</w:t>
      </w:r>
      <w:r w:rsidRPr="006729F5">
        <w:rPr>
          <w:snapToGrid w:val="0"/>
        </w:rPr>
        <w:tab/>
      </w:r>
      <w:r>
        <w:rPr>
          <w:b/>
          <w:snapToGrid w:val="0"/>
        </w:rPr>
        <w:t>17.8</w:t>
      </w:r>
      <w:r w:rsidRPr="006729F5">
        <w:rPr>
          <w:b/>
          <w:snapToGrid w:val="0"/>
        </w:rPr>
        <w:t>%</w:t>
      </w:r>
      <w:r w:rsidRPr="006729F5">
        <w:rPr>
          <w:b/>
          <w:snapToGrid w:val="0"/>
        </w:rPr>
        <w:tab/>
      </w:r>
      <w:r w:rsidRPr="006729F5">
        <w:rPr>
          <w:snapToGrid w:val="0"/>
        </w:rPr>
        <w:tab/>
      </w:r>
      <w:r w:rsidRPr="006729F5">
        <w:rPr>
          <w:snapToGrid w:val="0"/>
        </w:rPr>
        <w:tab/>
      </w:r>
      <w:r w:rsidRPr="005F4A4B">
        <w:rPr>
          <w:snapToGrid w:val="0"/>
        </w:rPr>
        <w:tab/>
      </w:r>
      <w:r w:rsidRPr="005F4A4B">
        <w:rPr>
          <w:snapToGrid w:val="0"/>
        </w:rPr>
        <w:tab/>
      </w:r>
      <w:r w:rsidRPr="005F4A4B">
        <w:rPr>
          <w:snapToGrid w:val="0"/>
        </w:rPr>
        <w:tab/>
        <w:t>Spin bowlers%</w:t>
      </w:r>
      <w:r w:rsidRPr="005F4A4B">
        <w:rPr>
          <w:snapToGrid w:val="0"/>
        </w:rPr>
        <w:tab/>
      </w:r>
      <w:r w:rsidRPr="005F4A4B">
        <w:rPr>
          <w:b/>
          <w:snapToGrid w:val="0"/>
        </w:rPr>
        <w:t>28.7%</w:t>
      </w:r>
    </w:p>
    <w:p w:rsidR="005062D9" w:rsidRDefault="005062D9" w:rsidP="005062D9">
      <w:pPr>
        <w:rPr>
          <w:b/>
          <w:snapToGrid w:val="0"/>
        </w:rPr>
      </w:pPr>
    </w:p>
    <w:p w:rsidR="005062D9" w:rsidRPr="006729F5" w:rsidRDefault="005062D9" w:rsidP="005062D9">
      <w:pPr>
        <w:rPr>
          <w:snapToGrid w:val="0"/>
        </w:rPr>
      </w:pPr>
      <w:r>
        <w:rPr>
          <w:b/>
          <w:snapToGrid w:val="0"/>
        </w:rPr>
        <w:t>1996/97</w:t>
      </w:r>
      <w:r w:rsidRPr="006729F5">
        <w:rPr>
          <w:b/>
          <w:snapToGrid w:val="0"/>
        </w:rPr>
        <w:t xml:space="preserve">    </w:t>
      </w:r>
      <w:r w:rsidRPr="006729F5">
        <w:rPr>
          <w:b/>
          <w:snapToGrid w:val="0"/>
        </w:rPr>
        <w:tab/>
        <w:t>eight</w:t>
      </w:r>
      <w:r>
        <w:rPr>
          <w:b/>
          <w:snapToGrid w:val="0"/>
        </w:rPr>
        <w:t xml:space="preserve"> 4 day matches + final</w:t>
      </w:r>
      <w:r>
        <w:rPr>
          <w:b/>
          <w:snapToGrid w:val="0"/>
        </w:rPr>
        <w:tab/>
      </w:r>
      <w:r>
        <w:rPr>
          <w:b/>
          <w:snapToGrid w:val="0"/>
        </w:rPr>
        <w:tab/>
      </w:r>
      <w:r>
        <w:rPr>
          <w:b/>
          <w:snapToGrid w:val="0"/>
        </w:rPr>
        <w:tab/>
        <w:t>1997/98</w:t>
      </w:r>
      <w:r w:rsidRPr="006729F5">
        <w:rPr>
          <w:b/>
          <w:snapToGrid w:val="0"/>
        </w:rPr>
        <w:tab/>
      </w:r>
      <w:r>
        <w:rPr>
          <w:b/>
          <w:snapToGrid w:val="0"/>
        </w:rPr>
        <w:t xml:space="preserve">five </w:t>
      </w:r>
      <w:r w:rsidRPr="006729F5">
        <w:rPr>
          <w:b/>
          <w:snapToGrid w:val="0"/>
        </w:rPr>
        <w:t>4 day matches + final</w:t>
      </w:r>
      <w:r w:rsidRPr="006729F5">
        <w:rPr>
          <w:b/>
          <w:snapToGrid w:val="0"/>
        </w:rPr>
        <w:tab/>
      </w:r>
      <w:r w:rsidRPr="006729F5">
        <w:rPr>
          <w:b/>
          <w:snapToGrid w:val="0"/>
        </w:rPr>
        <w:tab/>
      </w:r>
      <w:r w:rsidRPr="006729F5">
        <w:rPr>
          <w:b/>
          <w:snapToGrid w:val="0"/>
        </w:rPr>
        <w:tab/>
      </w:r>
    </w:p>
    <w:p w:rsidR="005062D9" w:rsidRPr="006729F5" w:rsidRDefault="005062D9" w:rsidP="005062D9">
      <w:pPr>
        <w:rPr>
          <w:snapToGrid w:val="0"/>
        </w:rPr>
      </w:pPr>
      <w:r>
        <w:rPr>
          <w:snapToGrid w:val="0"/>
        </w:rPr>
        <w:t>Spin bowlers</w:t>
      </w:r>
      <w:r>
        <w:rPr>
          <w:snapToGrid w:val="0"/>
        </w:rPr>
        <w:tab/>
      </w:r>
      <w:proofErr w:type="gramStart"/>
      <w:r>
        <w:rPr>
          <w:snapToGrid w:val="0"/>
        </w:rPr>
        <w:t>4,572  balls</w:t>
      </w:r>
      <w:proofErr w:type="gramEnd"/>
      <w:r>
        <w:rPr>
          <w:snapToGrid w:val="0"/>
        </w:rPr>
        <w:t xml:space="preserve">     75</w:t>
      </w:r>
      <w:r w:rsidRPr="006729F5">
        <w:rPr>
          <w:snapToGrid w:val="0"/>
        </w:rPr>
        <w:t xml:space="preserve"> </w:t>
      </w:r>
      <w:proofErr w:type="spellStart"/>
      <w:r w:rsidRPr="006729F5">
        <w:rPr>
          <w:snapToGrid w:val="0"/>
        </w:rPr>
        <w:t>wkts</w:t>
      </w:r>
      <w:proofErr w:type="spellEnd"/>
      <w:r w:rsidRPr="006729F5">
        <w:rPr>
          <w:snapToGrid w:val="0"/>
        </w:rPr>
        <w:t xml:space="preserve">   </w:t>
      </w:r>
      <w:r>
        <w:rPr>
          <w:snapToGrid w:val="0"/>
        </w:rPr>
        <w:t xml:space="preserve"> s/r 61</w:t>
      </w:r>
      <w:r>
        <w:rPr>
          <w:snapToGrid w:val="0"/>
        </w:rPr>
        <w:tab/>
      </w:r>
      <w:r>
        <w:rPr>
          <w:snapToGrid w:val="0"/>
        </w:rPr>
        <w:tab/>
      </w:r>
      <w:r>
        <w:rPr>
          <w:snapToGrid w:val="0"/>
        </w:rPr>
        <w:tab/>
        <w:t xml:space="preserve">Spin bowlers      2,489 balls          47 </w:t>
      </w:r>
      <w:proofErr w:type="spellStart"/>
      <w:r>
        <w:rPr>
          <w:snapToGrid w:val="0"/>
        </w:rPr>
        <w:t>wkts</w:t>
      </w:r>
      <w:proofErr w:type="spellEnd"/>
      <w:r>
        <w:rPr>
          <w:snapToGrid w:val="0"/>
        </w:rPr>
        <w:t xml:space="preserve">  s/r 53</w:t>
      </w:r>
      <w:r w:rsidRPr="006729F5">
        <w:rPr>
          <w:snapToGrid w:val="0"/>
        </w:rPr>
        <w:tab/>
      </w:r>
      <w:r w:rsidRPr="006729F5">
        <w:rPr>
          <w:snapToGrid w:val="0"/>
        </w:rPr>
        <w:tab/>
      </w:r>
      <w:r w:rsidRPr="006729F5">
        <w:rPr>
          <w:snapToGrid w:val="0"/>
        </w:rPr>
        <w:tab/>
      </w:r>
    </w:p>
    <w:p w:rsidR="005062D9" w:rsidRPr="006729F5" w:rsidRDefault="005062D9" w:rsidP="005062D9">
      <w:pPr>
        <w:rPr>
          <w:snapToGrid w:val="0"/>
        </w:rPr>
      </w:pPr>
      <w:r>
        <w:rPr>
          <w:snapToGrid w:val="0"/>
        </w:rPr>
        <w:t>Other bowlers</w:t>
      </w:r>
      <w:r>
        <w:rPr>
          <w:snapToGrid w:val="0"/>
        </w:rPr>
        <w:tab/>
        <w:t xml:space="preserve">14,459 balls    318 </w:t>
      </w:r>
      <w:proofErr w:type="spellStart"/>
      <w:proofErr w:type="gramStart"/>
      <w:r>
        <w:rPr>
          <w:snapToGrid w:val="0"/>
        </w:rPr>
        <w:t>wkts</w:t>
      </w:r>
      <w:proofErr w:type="spellEnd"/>
      <w:r>
        <w:rPr>
          <w:snapToGrid w:val="0"/>
        </w:rPr>
        <w:t xml:space="preserve"> </w:t>
      </w:r>
      <w:r w:rsidRPr="006729F5">
        <w:rPr>
          <w:snapToGrid w:val="0"/>
        </w:rPr>
        <w:t xml:space="preserve"> </w:t>
      </w:r>
      <w:r>
        <w:rPr>
          <w:snapToGrid w:val="0"/>
        </w:rPr>
        <w:t>s</w:t>
      </w:r>
      <w:proofErr w:type="gramEnd"/>
      <w:r>
        <w:rPr>
          <w:snapToGrid w:val="0"/>
        </w:rPr>
        <w:t>/r 45</w:t>
      </w:r>
      <w:r>
        <w:rPr>
          <w:snapToGrid w:val="0"/>
        </w:rPr>
        <w:tab/>
      </w:r>
      <w:r>
        <w:rPr>
          <w:snapToGrid w:val="0"/>
        </w:rPr>
        <w:tab/>
      </w:r>
      <w:r>
        <w:rPr>
          <w:snapToGrid w:val="0"/>
        </w:rPr>
        <w:tab/>
        <w:t xml:space="preserve">Other bowlers     2,392 balls          52 </w:t>
      </w:r>
      <w:proofErr w:type="spellStart"/>
      <w:r>
        <w:rPr>
          <w:snapToGrid w:val="0"/>
        </w:rPr>
        <w:t>wkts</w:t>
      </w:r>
      <w:proofErr w:type="spellEnd"/>
      <w:r>
        <w:rPr>
          <w:snapToGrid w:val="0"/>
        </w:rPr>
        <w:t xml:space="preserve">  s/r 46</w:t>
      </w:r>
    </w:p>
    <w:p w:rsidR="005062D9" w:rsidRPr="00762CC8" w:rsidRDefault="005062D9" w:rsidP="005062D9">
      <w:pPr>
        <w:rPr>
          <w:b/>
          <w:snapToGrid w:val="0"/>
        </w:rPr>
      </w:pPr>
      <w:r w:rsidRPr="006729F5">
        <w:rPr>
          <w:snapToGrid w:val="0"/>
        </w:rPr>
        <w:t xml:space="preserve">Spin </w:t>
      </w:r>
      <w:proofErr w:type="gramStart"/>
      <w:r w:rsidRPr="006729F5">
        <w:rPr>
          <w:snapToGrid w:val="0"/>
        </w:rPr>
        <w:t>bowlers</w:t>
      </w:r>
      <w:proofErr w:type="gramEnd"/>
      <w:r w:rsidRPr="006729F5">
        <w:rPr>
          <w:snapToGrid w:val="0"/>
        </w:rPr>
        <w:t>%</w:t>
      </w:r>
      <w:r w:rsidRPr="006729F5">
        <w:rPr>
          <w:snapToGrid w:val="0"/>
        </w:rPr>
        <w:tab/>
      </w:r>
      <w:r>
        <w:rPr>
          <w:b/>
          <w:snapToGrid w:val="0"/>
        </w:rPr>
        <w:t>19.1</w:t>
      </w:r>
      <w:r w:rsidRPr="006729F5">
        <w:rPr>
          <w:b/>
          <w:snapToGrid w:val="0"/>
        </w:rPr>
        <w:t>%</w:t>
      </w:r>
      <w:r w:rsidRPr="006729F5">
        <w:rPr>
          <w:b/>
          <w:snapToGrid w:val="0"/>
        </w:rPr>
        <w:tab/>
      </w:r>
      <w:r w:rsidRPr="006729F5">
        <w:rPr>
          <w:snapToGrid w:val="0"/>
        </w:rPr>
        <w:tab/>
      </w:r>
      <w:r w:rsidRPr="006729F5">
        <w:rPr>
          <w:snapToGrid w:val="0"/>
        </w:rPr>
        <w:tab/>
      </w:r>
      <w:r>
        <w:rPr>
          <w:snapToGrid w:val="0"/>
        </w:rPr>
        <w:tab/>
      </w:r>
      <w:r>
        <w:rPr>
          <w:snapToGrid w:val="0"/>
        </w:rPr>
        <w:tab/>
      </w:r>
      <w:r>
        <w:rPr>
          <w:snapToGrid w:val="0"/>
        </w:rPr>
        <w:tab/>
        <w:t xml:space="preserve">Spin bowlers%    </w:t>
      </w:r>
      <w:r w:rsidRPr="00762CC8">
        <w:rPr>
          <w:b/>
          <w:snapToGrid w:val="0"/>
        </w:rPr>
        <w:t>47.</w:t>
      </w:r>
      <w:r w:rsidRPr="004535E8">
        <w:rPr>
          <w:b/>
          <w:snapToGrid w:val="0"/>
        </w:rPr>
        <w:t>4%</w:t>
      </w:r>
      <w:r>
        <w:rPr>
          <w:b/>
          <w:snapToGrid w:val="0"/>
        </w:rPr>
        <w:t xml:space="preserve">      </w:t>
      </w:r>
    </w:p>
    <w:p w:rsidR="005062D9" w:rsidRPr="00526244" w:rsidRDefault="005062D9" w:rsidP="005062D9">
      <w:pPr>
        <w:rPr>
          <w:b/>
          <w:snapToGrid w:val="0"/>
        </w:rPr>
      </w:pPr>
    </w:p>
    <w:p w:rsidR="005062D9" w:rsidRDefault="005062D9" w:rsidP="005062D9">
      <w:pPr>
        <w:rPr>
          <w:b/>
          <w:snapToGrid w:val="0"/>
        </w:rPr>
      </w:pPr>
    </w:p>
    <w:p w:rsidR="005062D9" w:rsidRDefault="005062D9" w:rsidP="005062D9">
      <w:pPr>
        <w:rPr>
          <w:b/>
          <w:snapToGrid w:val="0"/>
        </w:rPr>
      </w:pPr>
    </w:p>
    <w:p w:rsidR="005062D9" w:rsidRDefault="005062D9" w:rsidP="005062D9">
      <w:pPr>
        <w:rPr>
          <w:b/>
          <w:snapToGrid w:val="0"/>
        </w:rPr>
      </w:pPr>
    </w:p>
    <w:p w:rsidR="005062D9" w:rsidRPr="004535E8" w:rsidRDefault="005062D9" w:rsidP="005062D9">
      <w:pPr>
        <w:rPr>
          <w:snapToGrid w:val="0"/>
        </w:rPr>
      </w:pPr>
      <w:r w:rsidRPr="004535E8">
        <w:rPr>
          <w:b/>
          <w:snapToGrid w:val="0"/>
        </w:rPr>
        <w:t xml:space="preserve">1998/99   </w:t>
      </w:r>
      <w:r w:rsidRPr="004535E8">
        <w:rPr>
          <w:b/>
          <w:snapToGrid w:val="0"/>
        </w:rPr>
        <w:tab/>
        <w:t>five 4 day matches + final</w:t>
      </w:r>
      <w:r w:rsidRPr="004535E8">
        <w:rPr>
          <w:b/>
          <w:snapToGrid w:val="0"/>
        </w:rPr>
        <w:tab/>
      </w:r>
      <w:r w:rsidRPr="004535E8">
        <w:rPr>
          <w:b/>
          <w:snapToGrid w:val="0"/>
        </w:rPr>
        <w:tab/>
      </w:r>
      <w:r w:rsidRPr="004535E8">
        <w:rPr>
          <w:b/>
          <w:snapToGrid w:val="0"/>
        </w:rPr>
        <w:tab/>
        <w:t>1999/00</w:t>
      </w:r>
      <w:r w:rsidRPr="004535E8">
        <w:rPr>
          <w:b/>
          <w:snapToGrid w:val="0"/>
        </w:rPr>
        <w:tab/>
        <w:t>five 4 day matches + final</w:t>
      </w:r>
      <w:r w:rsidRPr="004535E8">
        <w:rPr>
          <w:b/>
          <w:snapToGrid w:val="0"/>
        </w:rPr>
        <w:tab/>
      </w:r>
      <w:r w:rsidRPr="004535E8">
        <w:rPr>
          <w:b/>
          <w:snapToGrid w:val="0"/>
        </w:rPr>
        <w:tab/>
      </w:r>
      <w:r w:rsidRPr="004535E8">
        <w:rPr>
          <w:b/>
          <w:snapToGrid w:val="0"/>
        </w:rPr>
        <w:tab/>
      </w:r>
    </w:p>
    <w:p w:rsidR="005062D9" w:rsidRPr="004535E8" w:rsidRDefault="005062D9" w:rsidP="005062D9">
      <w:pPr>
        <w:rPr>
          <w:snapToGrid w:val="0"/>
        </w:rPr>
      </w:pPr>
      <w:r>
        <w:rPr>
          <w:snapToGrid w:val="0"/>
        </w:rPr>
        <w:t>Spin bowlers</w:t>
      </w:r>
      <w:r>
        <w:rPr>
          <w:snapToGrid w:val="0"/>
        </w:rPr>
        <w:tab/>
      </w:r>
      <w:r w:rsidRPr="004535E8">
        <w:rPr>
          <w:snapToGrid w:val="0"/>
        </w:rPr>
        <w:t xml:space="preserve"> 0 balls     </w:t>
      </w:r>
      <w:r w:rsidRPr="004535E8">
        <w:rPr>
          <w:snapToGrid w:val="0"/>
        </w:rPr>
        <w:tab/>
      </w:r>
      <w:r w:rsidRPr="004535E8">
        <w:rPr>
          <w:snapToGrid w:val="0"/>
        </w:rPr>
        <w:tab/>
      </w:r>
      <w:r w:rsidRPr="004535E8">
        <w:rPr>
          <w:snapToGrid w:val="0"/>
        </w:rPr>
        <w:tab/>
      </w:r>
      <w:r w:rsidRPr="004535E8">
        <w:rPr>
          <w:snapToGrid w:val="0"/>
        </w:rPr>
        <w:tab/>
      </w:r>
      <w:r w:rsidRPr="004535E8">
        <w:rPr>
          <w:snapToGrid w:val="0"/>
        </w:rPr>
        <w:tab/>
      </w:r>
      <w:r>
        <w:rPr>
          <w:snapToGrid w:val="0"/>
        </w:rPr>
        <w:t xml:space="preserve">Spin bowlers      2,711 balls         57 </w:t>
      </w:r>
      <w:proofErr w:type="spellStart"/>
      <w:proofErr w:type="gramStart"/>
      <w:r>
        <w:rPr>
          <w:snapToGrid w:val="0"/>
        </w:rPr>
        <w:t>wkts</w:t>
      </w:r>
      <w:proofErr w:type="spellEnd"/>
      <w:r>
        <w:rPr>
          <w:snapToGrid w:val="0"/>
        </w:rPr>
        <w:t xml:space="preserve">  s</w:t>
      </w:r>
      <w:proofErr w:type="gramEnd"/>
      <w:r>
        <w:rPr>
          <w:snapToGrid w:val="0"/>
        </w:rPr>
        <w:t>/r 48</w:t>
      </w:r>
      <w:r w:rsidRPr="004535E8">
        <w:rPr>
          <w:snapToGrid w:val="0"/>
        </w:rPr>
        <w:tab/>
      </w:r>
      <w:r w:rsidRPr="004535E8">
        <w:rPr>
          <w:snapToGrid w:val="0"/>
        </w:rPr>
        <w:tab/>
      </w:r>
      <w:r w:rsidRPr="004535E8">
        <w:rPr>
          <w:snapToGrid w:val="0"/>
        </w:rPr>
        <w:tab/>
      </w:r>
    </w:p>
    <w:p w:rsidR="005062D9" w:rsidRPr="004535E8" w:rsidRDefault="005062D9" w:rsidP="005062D9">
      <w:pPr>
        <w:rPr>
          <w:snapToGrid w:val="0"/>
        </w:rPr>
      </w:pPr>
      <w:r w:rsidRPr="004535E8">
        <w:rPr>
          <w:snapToGrid w:val="0"/>
        </w:rPr>
        <w:t>Other bowlers</w:t>
      </w:r>
      <w:r w:rsidRPr="004535E8">
        <w:rPr>
          <w:snapToGrid w:val="0"/>
        </w:rPr>
        <w:tab/>
        <w:t xml:space="preserve">3,826 balls      91 </w:t>
      </w:r>
      <w:proofErr w:type="spellStart"/>
      <w:proofErr w:type="gramStart"/>
      <w:r w:rsidRPr="004535E8">
        <w:rPr>
          <w:snapToGrid w:val="0"/>
        </w:rPr>
        <w:t>wkts</w:t>
      </w:r>
      <w:proofErr w:type="spellEnd"/>
      <w:r w:rsidRPr="004535E8">
        <w:rPr>
          <w:snapToGrid w:val="0"/>
        </w:rPr>
        <w:t xml:space="preserve">  s</w:t>
      </w:r>
      <w:proofErr w:type="gramEnd"/>
      <w:r w:rsidRPr="004535E8">
        <w:rPr>
          <w:snapToGrid w:val="0"/>
        </w:rPr>
        <w:t>/r 42</w:t>
      </w:r>
      <w:r>
        <w:rPr>
          <w:snapToGrid w:val="0"/>
        </w:rPr>
        <w:tab/>
      </w:r>
      <w:r>
        <w:rPr>
          <w:snapToGrid w:val="0"/>
        </w:rPr>
        <w:tab/>
      </w:r>
      <w:r>
        <w:rPr>
          <w:snapToGrid w:val="0"/>
        </w:rPr>
        <w:tab/>
        <w:t xml:space="preserve">Other bowlers     3,913 balls         74 </w:t>
      </w:r>
      <w:proofErr w:type="spellStart"/>
      <w:r>
        <w:rPr>
          <w:snapToGrid w:val="0"/>
        </w:rPr>
        <w:t>wkts</w:t>
      </w:r>
      <w:proofErr w:type="spellEnd"/>
      <w:r>
        <w:rPr>
          <w:snapToGrid w:val="0"/>
        </w:rPr>
        <w:t xml:space="preserve">  s/r 53</w:t>
      </w:r>
    </w:p>
    <w:p w:rsidR="005062D9" w:rsidRPr="00762CC8" w:rsidRDefault="005062D9" w:rsidP="005062D9">
      <w:pPr>
        <w:rPr>
          <w:b/>
          <w:snapToGrid w:val="0"/>
        </w:rPr>
      </w:pPr>
      <w:r w:rsidRPr="004535E8">
        <w:rPr>
          <w:snapToGrid w:val="0"/>
        </w:rPr>
        <w:t>Spin bowlers%</w:t>
      </w:r>
      <w:r w:rsidRPr="004535E8">
        <w:rPr>
          <w:snapToGrid w:val="0"/>
        </w:rPr>
        <w:tab/>
      </w:r>
      <w:r w:rsidRPr="004535E8">
        <w:rPr>
          <w:b/>
          <w:snapToGrid w:val="0"/>
        </w:rPr>
        <w:t>0%</w:t>
      </w:r>
      <w:r w:rsidRPr="004535E8">
        <w:rPr>
          <w:b/>
          <w:snapToGrid w:val="0"/>
        </w:rPr>
        <w:tab/>
      </w:r>
      <w:r w:rsidRPr="004535E8">
        <w:rPr>
          <w:snapToGrid w:val="0"/>
        </w:rPr>
        <w:tab/>
      </w:r>
      <w:r w:rsidRPr="004535E8">
        <w:rPr>
          <w:snapToGrid w:val="0"/>
        </w:rPr>
        <w:tab/>
      </w:r>
      <w:r w:rsidRPr="004535E8">
        <w:rPr>
          <w:snapToGrid w:val="0"/>
        </w:rPr>
        <w:tab/>
      </w:r>
      <w:r w:rsidRPr="004535E8">
        <w:rPr>
          <w:snapToGrid w:val="0"/>
        </w:rPr>
        <w:tab/>
      </w:r>
      <w:r w:rsidRPr="004535E8">
        <w:rPr>
          <w:snapToGrid w:val="0"/>
        </w:rPr>
        <w:tab/>
        <w:t xml:space="preserve">Spin </w:t>
      </w:r>
      <w:r w:rsidRPr="00275238">
        <w:rPr>
          <w:snapToGrid w:val="0"/>
        </w:rPr>
        <w:t xml:space="preserve">bowlers%    </w:t>
      </w:r>
      <w:r w:rsidRPr="00275238">
        <w:rPr>
          <w:b/>
          <w:snapToGrid w:val="0"/>
        </w:rPr>
        <w:t>43.5%</w:t>
      </w:r>
    </w:p>
    <w:p w:rsidR="005062D9" w:rsidRPr="00526244" w:rsidRDefault="005062D9" w:rsidP="005062D9">
      <w:pPr>
        <w:rPr>
          <w:b/>
          <w:snapToGrid w:val="0"/>
        </w:rPr>
      </w:pPr>
    </w:p>
    <w:p w:rsidR="005062D9" w:rsidRPr="00AE524B" w:rsidRDefault="005062D9" w:rsidP="005062D9">
      <w:pPr>
        <w:rPr>
          <w:snapToGrid w:val="0"/>
        </w:rPr>
      </w:pPr>
      <w:r w:rsidRPr="00AE524B">
        <w:rPr>
          <w:b/>
          <w:snapToGrid w:val="0"/>
        </w:rPr>
        <w:t xml:space="preserve">2000/01   </w:t>
      </w:r>
      <w:r w:rsidRPr="00AE524B">
        <w:rPr>
          <w:b/>
          <w:snapToGrid w:val="0"/>
        </w:rPr>
        <w:tab/>
        <w:t>ten 4 day matches</w:t>
      </w:r>
      <w:r w:rsidRPr="00AE524B">
        <w:rPr>
          <w:b/>
          <w:snapToGrid w:val="0"/>
        </w:rPr>
        <w:tab/>
      </w:r>
      <w:r w:rsidRPr="00AE524B">
        <w:rPr>
          <w:b/>
          <w:snapToGrid w:val="0"/>
        </w:rPr>
        <w:tab/>
      </w:r>
      <w:r w:rsidRPr="00AE524B">
        <w:rPr>
          <w:b/>
          <w:snapToGrid w:val="0"/>
        </w:rPr>
        <w:tab/>
      </w:r>
      <w:r w:rsidRPr="00AE524B">
        <w:rPr>
          <w:b/>
          <w:snapToGrid w:val="0"/>
        </w:rPr>
        <w:tab/>
        <w:t>2001/02</w:t>
      </w:r>
      <w:r w:rsidRPr="00AE524B">
        <w:rPr>
          <w:b/>
          <w:snapToGrid w:val="0"/>
        </w:rPr>
        <w:tab/>
        <w:t>ten 4 day matches</w:t>
      </w:r>
      <w:r w:rsidRPr="00AE524B">
        <w:rPr>
          <w:b/>
          <w:snapToGrid w:val="0"/>
        </w:rPr>
        <w:tab/>
      </w:r>
      <w:r w:rsidRPr="00AE524B">
        <w:rPr>
          <w:b/>
          <w:snapToGrid w:val="0"/>
        </w:rPr>
        <w:tab/>
      </w:r>
      <w:r w:rsidRPr="00AE524B">
        <w:rPr>
          <w:b/>
          <w:snapToGrid w:val="0"/>
        </w:rPr>
        <w:tab/>
      </w:r>
    </w:p>
    <w:p w:rsidR="005062D9" w:rsidRPr="00AE524B" w:rsidRDefault="005062D9" w:rsidP="005062D9">
      <w:pPr>
        <w:rPr>
          <w:snapToGrid w:val="0"/>
        </w:rPr>
      </w:pPr>
      <w:r>
        <w:rPr>
          <w:snapToGrid w:val="0"/>
        </w:rPr>
        <w:lastRenderedPageBreak/>
        <w:t>Spin</w:t>
      </w:r>
      <w:r w:rsidRPr="00AE524B">
        <w:rPr>
          <w:snapToGrid w:val="0"/>
        </w:rPr>
        <w:t xml:space="preserve"> bowlers</w:t>
      </w:r>
      <w:r w:rsidRPr="00AE524B">
        <w:rPr>
          <w:snapToGrid w:val="0"/>
        </w:rPr>
        <w:tab/>
        <w:t xml:space="preserve">1,801 balls        24 </w:t>
      </w:r>
      <w:proofErr w:type="spellStart"/>
      <w:r w:rsidRPr="00AE524B">
        <w:rPr>
          <w:snapToGrid w:val="0"/>
        </w:rPr>
        <w:t>wkts</w:t>
      </w:r>
      <w:proofErr w:type="spellEnd"/>
      <w:r w:rsidRPr="00AE524B">
        <w:rPr>
          <w:snapToGrid w:val="0"/>
        </w:rPr>
        <w:t xml:space="preserve">   s/r 75</w:t>
      </w:r>
      <w:r w:rsidRPr="00AE524B">
        <w:rPr>
          <w:snapToGrid w:val="0"/>
        </w:rPr>
        <w:tab/>
      </w:r>
      <w:r w:rsidRPr="00AE524B">
        <w:rPr>
          <w:snapToGrid w:val="0"/>
        </w:rPr>
        <w:tab/>
      </w:r>
      <w:r w:rsidRPr="00AE524B">
        <w:rPr>
          <w:snapToGrid w:val="0"/>
        </w:rPr>
        <w:tab/>
      </w:r>
      <w:r>
        <w:rPr>
          <w:snapToGrid w:val="0"/>
        </w:rPr>
        <w:t>Spin</w:t>
      </w:r>
      <w:r w:rsidRPr="00AE524B">
        <w:rPr>
          <w:snapToGrid w:val="0"/>
        </w:rPr>
        <w:t xml:space="preserve"> bowlers        3,791</w:t>
      </w:r>
      <w:r>
        <w:rPr>
          <w:snapToGrid w:val="0"/>
        </w:rPr>
        <w:t xml:space="preserve"> balls        </w:t>
      </w:r>
      <w:r w:rsidRPr="00AE524B">
        <w:rPr>
          <w:snapToGrid w:val="0"/>
        </w:rPr>
        <w:t>54</w:t>
      </w:r>
      <w:r>
        <w:rPr>
          <w:snapToGrid w:val="0"/>
        </w:rPr>
        <w:t xml:space="preserve"> </w:t>
      </w:r>
      <w:proofErr w:type="spellStart"/>
      <w:proofErr w:type="gramStart"/>
      <w:r>
        <w:rPr>
          <w:snapToGrid w:val="0"/>
        </w:rPr>
        <w:t>wkts</w:t>
      </w:r>
      <w:proofErr w:type="spellEnd"/>
      <w:r>
        <w:rPr>
          <w:snapToGrid w:val="0"/>
        </w:rPr>
        <w:t xml:space="preserve">  s</w:t>
      </w:r>
      <w:proofErr w:type="gramEnd"/>
      <w:r>
        <w:rPr>
          <w:snapToGrid w:val="0"/>
        </w:rPr>
        <w:t>/r 70</w:t>
      </w:r>
      <w:r w:rsidRPr="00AE524B">
        <w:rPr>
          <w:snapToGrid w:val="0"/>
        </w:rPr>
        <w:tab/>
      </w:r>
      <w:r w:rsidRPr="00AE524B">
        <w:rPr>
          <w:snapToGrid w:val="0"/>
        </w:rPr>
        <w:tab/>
      </w:r>
      <w:r w:rsidRPr="00AE524B">
        <w:rPr>
          <w:snapToGrid w:val="0"/>
        </w:rPr>
        <w:tab/>
      </w:r>
    </w:p>
    <w:p w:rsidR="005062D9" w:rsidRPr="00AE524B" w:rsidRDefault="005062D9" w:rsidP="005062D9">
      <w:pPr>
        <w:rPr>
          <w:snapToGrid w:val="0"/>
        </w:rPr>
      </w:pPr>
      <w:r w:rsidRPr="00AE524B">
        <w:rPr>
          <w:snapToGrid w:val="0"/>
        </w:rPr>
        <w:t>Other bowlers</w:t>
      </w:r>
      <w:r w:rsidRPr="00AE524B">
        <w:rPr>
          <w:snapToGrid w:val="0"/>
        </w:rPr>
        <w:tab/>
        <w:t xml:space="preserve">18,696 balls     362 </w:t>
      </w:r>
      <w:proofErr w:type="spellStart"/>
      <w:proofErr w:type="gramStart"/>
      <w:r w:rsidRPr="00AE524B">
        <w:rPr>
          <w:snapToGrid w:val="0"/>
        </w:rPr>
        <w:t>wkts</w:t>
      </w:r>
      <w:proofErr w:type="spellEnd"/>
      <w:r w:rsidRPr="00AE524B">
        <w:rPr>
          <w:snapToGrid w:val="0"/>
        </w:rPr>
        <w:t xml:space="preserve">  s</w:t>
      </w:r>
      <w:proofErr w:type="gramEnd"/>
      <w:r w:rsidRPr="00AE524B">
        <w:rPr>
          <w:snapToGrid w:val="0"/>
        </w:rPr>
        <w:t>/r 52</w:t>
      </w:r>
      <w:r w:rsidRPr="00AE524B">
        <w:rPr>
          <w:snapToGrid w:val="0"/>
        </w:rPr>
        <w:tab/>
      </w:r>
      <w:r w:rsidRPr="00AE524B">
        <w:rPr>
          <w:snapToGrid w:val="0"/>
        </w:rPr>
        <w:tab/>
      </w:r>
      <w:r w:rsidRPr="00AE524B">
        <w:rPr>
          <w:snapToGrid w:val="0"/>
        </w:rPr>
        <w:tab/>
        <w:t xml:space="preserve">Other bowlers     27,060 balls      </w:t>
      </w:r>
      <w:r>
        <w:rPr>
          <w:snapToGrid w:val="0"/>
        </w:rPr>
        <w:t xml:space="preserve"> </w:t>
      </w:r>
      <w:r w:rsidRPr="00AE524B">
        <w:rPr>
          <w:snapToGrid w:val="0"/>
        </w:rPr>
        <w:t>541</w:t>
      </w:r>
      <w:r>
        <w:rPr>
          <w:snapToGrid w:val="0"/>
        </w:rPr>
        <w:t xml:space="preserve"> </w:t>
      </w:r>
      <w:proofErr w:type="spellStart"/>
      <w:r>
        <w:rPr>
          <w:snapToGrid w:val="0"/>
        </w:rPr>
        <w:t>wkts</w:t>
      </w:r>
      <w:proofErr w:type="spellEnd"/>
      <w:r>
        <w:rPr>
          <w:snapToGrid w:val="0"/>
        </w:rPr>
        <w:t xml:space="preserve">  s/r 50</w:t>
      </w:r>
    </w:p>
    <w:p w:rsidR="005062D9" w:rsidRPr="00762CC8" w:rsidRDefault="005062D9" w:rsidP="005062D9">
      <w:pPr>
        <w:rPr>
          <w:b/>
          <w:snapToGrid w:val="0"/>
        </w:rPr>
      </w:pPr>
      <w:r w:rsidRPr="00AE524B">
        <w:rPr>
          <w:snapToGrid w:val="0"/>
        </w:rPr>
        <w:t>Spin bowlers%</w:t>
      </w:r>
      <w:r w:rsidRPr="00AE524B">
        <w:rPr>
          <w:snapToGrid w:val="0"/>
        </w:rPr>
        <w:tab/>
      </w:r>
      <w:r w:rsidRPr="00AE524B">
        <w:rPr>
          <w:b/>
          <w:snapToGrid w:val="0"/>
        </w:rPr>
        <w:t>6.2%</w:t>
      </w:r>
      <w:r w:rsidRPr="00AE524B">
        <w:rPr>
          <w:b/>
          <w:snapToGrid w:val="0"/>
        </w:rPr>
        <w:tab/>
      </w:r>
      <w:r w:rsidRPr="00AE524B">
        <w:rPr>
          <w:snapToGrid w:val="0"/>
        </w:rPr>
        <w:tab/>
      </w:r>
      <w:r w:rsidRPr="00AE524B">
        <w:rPr>
          <w:snapToGrid w:val="0"/>
        </w:rPr>
        <w:tab/>
      </w:r>
      <w:r w:rsidRPr="00AE524B">
        <w:rPr>
          <w:snapToGrid w:val="0"/>
        </w:rPr>
        <w:tab/>
      </w:r>
      <w:r w:rsidRPr="00AE524B">
        <w:rPr>
          <w:snapToGrid w:val="0"/>
        </w:rPr>
        <w:tab/>
      </w:r>
      <w:r w:rsidRPr="00AE524B">
        <w:rPr>
          <w:snapToGrid w:val="0"/>
        </w:rPr>
        <w:tab/>
        <w:t xml:space="preserve">Spin bowlers%    </w:t>
      </w:r>
      <w:r>
        <w:rPr>
          <w:b/>
          <w:snapToGrid w:val="0"/>
        </w:rPr>
        <w:t>12.4</w:t>
      </w:r>
      <w:r w:rsidRPr="00AE524B">
        <w:rPr>
          <w:b/>
          <w:snapToGrid w:val="0"/>
        </w:rPr>
        <w:t>%</w:t>
      </w:r>
    </w:p>
    <w:p w:rsidR="005062D9" w:rsidRPr="00526244" w:rsidRDefault="005062D9" w:rsidP="005062D9">
      <w:pPr>
        <w:rPr>
          <w:b/>
          <w:snapToGrid w:val="0"/>
        </w:rPr>
      </w:pPr>
    </w:p>
    <w:p w:rsidR="005062D9" w:rsidRPr="000B513B" w:rsidRDefault="005062D9" w:rsidP="005062D9">
      <w:pPr>
        <w:rPr>
          <w:snapToGrid w:val="0"/>
        </w:rPr>
      </w:pPr>
      <w:r w:rsidRPr="00AE524B">
        <w:rPr>
          <w:b/>
          <w:snapToGrid w:val="0"/>
        </w:rPr>
        <w:t xml:space="preserve">2002/03   </w:t>
      </w:r>
      <w:r w:rsidRPr="00AE524B">
        <w:rPr>
          <w:b/>
          <w:snapToGrid w:val="0"/>
        </w:rPr>
        <w:tab/>
        <w:t>ten 4 day matches</w:t>
      </w:r>
      <w:r w:rsidRPr="00AE524B">
        <w:rPr>
          <w:b/>
          <w:snapToGrid w:val="0"/>
        </w:rPr>
        <w:tab/>
      </w:r>
      <w:r w:rsidRPr="00AE524B">
        <w:rPr>
          <w:b/>
          <w:snapToGrid w:val="0"/>
        </w:rPr>
        <w:tab/>
      </w:r>
      <w:r w:rsidRPr="00AE524B">
        <w:rPr>
          <w:b/>
          <w:snapToGrid w:val="0"/>
        </w:rPr>
        <w:tab/>
      </w:r>
      <w:r w:rsidRPr="00AE524B">
        <w:rPr>
          <w:b/>
          <w:snapToGrid w:val="0"/>
        </w:rPr>
        <w:tab/>
        <w:t>2003/04</w:t>
      </w:r>
      <w:r w:rsidRPr="00AE524B">
        <w:rPr>
          <w:b/>
          <w:snapToGrid w:val="0"/>
        </w:rPr>
        <w:tab/>
        <w:t>eight 4 day matches</w:t>
      </w:r>
      <w:r w:rsidRPr="000B513B">
        <w:rPr>
          <w:b/>
          <w:snapToGrid w:val="0"/>
        </w:rPr>
        <w:t xml:space="preserve"> + final</w:t>
      </w:r>
      <w:r w:rsidRPr="000B513B">
        <w:rPr>
          <w:b/>
          <w:snapToGrid w:val="0"/>
        </w:rPr>
        <w:tab/>
      </w:r>
      <w:r w:rsidRPr="000B513B">
        <w:rPr>
          <w:b/>
          <w:snapToGrid w:val="0"/>
        </w:rPr>
        <w:tab/>
      </w:r>
      <w:r w:rsidRPr="000B513B">
        <w:rPr>
          <w:b/>
          <w:snapToGrid w:val="0"/>
        </w:rPr>
        <w:tab/>
      </w:r>
    </w:p>
    <w:p w:rsidR="005062D9" w:rsidRPr="000B513B" w:rsidRDefault="005062D9" w:rsidP="005062D9">
      <w:pPr>
        <w:rPr>
          <w:snapToGrid w:val="0"/>
        </w:rPr>
      </w:pPr>
      <w:r>
        <w:rPr>
          <w:snapToGrid w:val="0"/>
        </w:rPr>
        <w:t>Spin</w:t>
      </w:r>
      <w:r w:rsidRPr="000B513B">
        <w:rPr>
          <w:snapToGrid w:val="0"/>
        </w:rPr>
        <w:t xml:space="preserve"> bowlers</w:t>
      </w:r>
      <w:r w:rsidRPr="000B513B">
        <w:rPr>
          <w:snapToGrid w:val="0"/>
        </w:rPr>
        <w:tab/>
        <w:t xml:space="preserve">       0 balls     </w:t>
      </w:r>
      <w:r w:rsidRPr="000B513B">
        <w:rPr>
          <w:snapToGrid w:val="0"/>
        </w:rPr>
        <w:tab/>
      </w:r>
      <w:r w:rsidRPr="000B513B">
        <w:rPr>
          <w:snapToGrid w:val="0"/>
        </w:rPr>
        <w:tab/>
      </w:r>
      <w:r w:rsidRPr="000B513B">
        <w:rPr>
          <w:snapToGrid w:val="0"/>
        </w:rPr>
        <w:tab/>
      </w:r>
      <w:r w:rsidRPr="000B513B">
        <w:rPr>
          <w:snapToGrid w:val="0"/>
        </w:rPr>
        <w:tab/>
      </w:r>
      <w:r w:rsidRPr="000B513B">
        <w:rPr>
          <w:snapToGrid w:val="0"/>
        </w:rPr>
        <w:tab/>
      </w:r>
      <w:r>
        <w:rPr>
          <w:snapToGrid w:val="0"/>
        </w:rPr>
        <w:t xml:space="preserve">Spin bowlers      3,021 balls          43 </w:t>
      </w:r>
      <w:proofErr w:type="spellStart"/>
      <w:proofErr w:type="gramStart"/>
      <w:r>
        <w:rPr>
          <w:snapToGrid w:val="0"/>
        </w:rPr>
        <w:t>wkts</w:t>
      </w:r>
      <w:proofErr w:type="spellEnd"/>
      <w:r>
        <w:rPr>
          <w:snapToGrid w:val="0"/>
        </w:rPr>
        <w:t xml:space="preserve">  s</w:t>
      </w:r>
      <w:proofErr w:type="gramEnd"/>
      <w:r>
        <w:rPr>
          <w:snapToGrid w:val="0"/>
        </w:rPr>
        <w:t>/r 70</w:t>
      </w:r>
      <w:r w:rsidRPr="000B513B">
        <w:rPr>
          <w:snapToGrid w:val="0"/>
        </w:rPr>
        <w:tab/>
      </w:r>
      <w:r w:rsidRPr="000B513B">
        <w:rPr>
          <w:snapToGrid w:val="0"/>
        </w:rPr>
        <w:tab/>
      </w:r>
      <w:r w:rsidRPr="000B513B">
        <w:rPr>
          <w:snapToGrid w:val="0"/>
        </w:rPr>
        <w:tab/>
      </w:r>
    </w:p>
    <w:p w:rsidR="005062D9" w:rsidRPr="000B513B" w:rsidRDefault="005062D9" w:rsidP="005062D9">
      <w:pPr>
        <w:rPr>
          <w:snapToGrid w:val="0"/>
        </w:rPr>
      </w:pPr>
      <w:r w:rsidRPr="000B513B">
        <w:rPr>
          <w:snapToGrid w:val="0"/>
        </w:rPr>
        <w:t>Other bowlers</w:t>
      </w:r>
      <w:r w:rsidRPr="000B513B">
        <w:rPr>
          <w:snapToGrid w:val="0"/>
        </w:rPr>
        <w:tab/>
      </w:r>
      <w:r>
        <w:rPr>
          <w:snapToGrid w:val="0"/>
        </w:rPr>
        <w:t>23,110</w:t>
      </w:r>
      <w:r w:rsidRPr="000B513B">
        <w:rPr>
          <w:snapToGrid w:val="0"/>
        </w:rPr>
        <w:t xml:space="preserve"> balls  </w:t>
      </w:r>
      <w:r>
        <w:rPr>
          <w:snapToGrid w:val="0"/>
        </w:rPr>
        <w:t xml:space="preserve">    423 </w:t>
      </w:r>
      <w:proofErr w:type="spellStart"/>
      <w:proofErr w:type="gramStart"/>
      <w:r>
        <w:rPr>
          <w:snapToGrid w:val="0"/>
        </w:rPr>
        <w:t>wkts</w:t>
      </w:r>
      <w:proofErr w:type="spellEnd"/>
      <w:r>
        <w:rPr>
          <w:snapToGrid w:val="0"/>
        </w:rPr>
        <w:t xml:space="preserve">  s</w:t>
      </w:r>
      <w:proofErr w:type="gramEnd"/>
      <w:r>
        <w:rPr>
          <w:snapToGrid w:val="0"/>
        </w:rPr>
        <w:t>/r 55</w:t>
      </w:r>
      <w:r>
        <w:rPr>
          <w:snapToGrid w:val="0"/>
        </w:rPr>
        <w:tab/>
      </w:r>
      <w:r>
        <w:rPr>
          <w:snapToGrid w:val="0"/>
        </w:rPr>
        <w:tab/>
      </w:r>
      <w:r>
        <w:rPr>
          <w:snapToGrid w:val="0"/>
        </w:rPr>
        <w:tab/>
        <w:t>Other bowlers     15,654 balls       30</w:t>
      </w:r>
      <w:r w:rsidRPr="000B513B">
        <w:rPr>
          <w:snapToGrid w:val="0"/>
        </w:rPr>
        <w:t>4</w:t>
      </w:r>
      <w:r>
        <w:rPr>
          <w:snapToGrid w:val="0"/>
        </w:rPr>
        <w:t xml:space="preserve"> </w:t>
      </w:r>
      <w:proofErr w:type="spellStart"/>
      <w:r>
        <w:rPr>
          <w:snapToGrid w:val="0"/>
        </w:rPr>
        <w:t>wkts</w:t>
      </w:r>
      <w:proofErr w:type="spellEnd"/>
      <w:r>
        <w:rPr>
          <w:snapToGrid w:val="0"/>
        </w:rPr>
        <w:t xml:space="preserve">  s/r 51</w:t>
      </w:r>
    </w:p>
    <w:p w:rsidR="005062D9" w:rsidRPr="00762CC8" w:rsidRDefault="005062D9" w:rsidP="005062D9">
      <w:pPr>
        <w:rPr>
          <w:b/>
          <w:snapToGrid w:val="0"/>
        </w:rPr>
      </w:pPr>
      <w:r w:rsidRPr="000B513B">
        <w:rPr>
          <w:snapToGrid w:val="0"/>
        </w:rPr>
        <w:t>Spin bowlers%</w:t>
      </w:r>
      <w:r w:rsidRPr="000B513B">
        <w:rPr>
          <w:snapToGrid w:val="0"/>
        </w:rPr>
        <w:tab/>
      </w:r>
      <w:r w:rsidRPr="000B513B">
        <w:rPr>
          <w:b/>
          <w:snapToGrid w:val="0"/>
        </w:rPr>
        <w:t>0%</w:t>
      </w:r>
      <w:r w:rsidRPr="000B513B">
        <w:rPr>
          <w:b/>
          <w:snapToGrid w:val="0"/>
        </w:rPr>
        <w:tab/>
      </w:r>
      <w:r w:rsidRPr="000B513B">
        <w:rPr>
          <w:snapToGrid w:val="0"/>
        </w:rPr>
        <w:tab/>
      </w:r>
      <w:r w:rsidRPr="000B513B">
        <w:rPr>
          <w:snapToGrid w:val="0"/>
        </w:rPr>
        <w:tab/>
      </w:r>
      <w:r w:rsidRPr="000B513B">
        <w:rPr>
          <w:snapToGrid w:val="0"/>
        </w:rPr>
        <w:tab/>
      </w:r>
      <w:r w:rsidRPr="000B513B">
        <w:rPr>
          <w:snapToGrid w:val="0"/>
        </w:rPr>
        <w:tab/>
      </w:r>
      <w:r w:rsidRPr="000B513B">
        <w:rPr>
          <w:snapToGrid w:val="0"/>
        </w:rPr>
        <w:tab/>
        <w:t xml:space="preserve">Spin bowlers%    </w:t>
      </w:r>
      <w:r>
        <w:rPr>
          <w:b/>
          <w:snapToGrid w:val="0"/>
        </w:rPr>
        <w:t>12.4</w:t>
      </w:r>
      <w:r w:rsidRPr="000B513B">
        <w:rPr>
          <w:b/>
          <w:snapToGrid w:val="0"/>
        </w:rPr>
        <w:t>%</w:t>
      </w:r>
      <w:r>
        <w:rPr>
          <w:b/>
          <w:snapToGrid w:val="0"/>
        </w:rPr>
        <w:t xml:space="preserve">    </w:t>
      </w:r>
    </w:p>
    <w:p w:rsidR="005062D9" w:rsidRDefault="005062D9" w:rsidP="005062D9">
      <w:pPr>
        <w:rPr>
          <w:b/>
          <w:snapToGrid w:val="0"/>
          <w:sz w:val="28"/>
          <w:szCs w:val="28"/>
        </w:rPr>
      </w:pPr>
    </w:p>
    <w:p w:rsidR="005062D9" w:rsidRPr="001A7085" w:rsidRDefault="005062D9" w:rsidP="005062D9">
      <w:pPr>
        <w:rPr>
          <w:snapToGrid w:val="0"/>
        </w:rPr>
      </w:pPr>
      <w:r>
        <w:rPr>
          <w:b/>
          <w:snapToGrid w:val="0"/>
        </w:rPr>
        <w:t>2004/05</w:t>
      </w:r>
      <w:r>
        <w:rPr>
          <w:b/>
          <w:snapToGrid w:val="0"/>
        </w:rPr>
        <w:tab/>
        <w:t xml:space="preserve">    </w:t>
      </w:r>
      <w:r>
        <w:rPr>
          <w:b/>
          <w:snapToGrid w:val="0"/>
        </w:rPr>
        <w:tab/>
        <w:t>eight 4</w:t>
      </w:r>
      <w:r w:rsidRPr="00077920">
        <w:rPr>
          <w:b/>
          <w:snapToGrid w:val="0"/>
        </w:rPr>
        <w:t xml:space="preserve"> day matches</w:t>
      </w:r>
      <w:r>
        <w:rPr>
          <w:b/>
          <w:snapToGrid w:val="0"/>
        </w:rPr>
        <w:t xml:space="preserve"> + final</w:t>
      </w:r>
      <w:r w:rsidRPr="00077920">
        <w:rPr>
          <w:b/>
          <w:snapToGrid w:val="0"/>
        </w:rPr>
        <w:tab/>
      </w:r>
      <w:r>
        <w:rPr>
          <w:b/>
          <w:snapToGrid w:val="0"/>
        </w:rPr>
        <w:tab/>
      </w:r>
      <w:r>
        <w:rPr>
          <w:b/>
          <w:snapToGrid w:val="0"/>
        </w:rPr>
        <w:tab/>
        <w:t>2005/06</w:t>
      </w:r>
      <w:r>
        <w:rPr>
          <w:b/>
          <w:snapToGrid w:val="0"/>
        </w:rPr>
        <w:tab/>
        <w:t>eight 4</w:t>
      </w:r>
      <w:r w:rsidRPr="00077920">
        <w:rPr>
          <w:b/>
          <w:snapToGrid w:val="0"/>
        </w:rPr>
        <w:t xml:space="preserve"> day matches</w:t>
      </w:r>
      <w:r>
        <w:rPr>
          <w:b/>
          <w:snapToGrid w:val="0"/>
        </w:rPr>
        <w:t xml:space="preserve"> + final</w:t>
      </w:r>
      <w:r w:rsidRPr="00077920">
        <w:rPr>
          <w:b/>
          <w:snapToGrid w:val="0"/>
        </w:rPr>
        <w:tab/>
      </w:r>
      <w:r w:rsidRPr="00077920">
        <w:rPr>
          <w:b/>
          <w:snapToGrid w:val="0"/>
        </w:rPr>
        <w:tab/>
      </w:r>
      <w:r w:rsidRPr="00077920">
        <w:rPr>
          <w:b/>
          <w:snapToGrid w:val="0"/>
        </w:rPr>
        <w:tab/>
      </w:r>
    </w:p>
    <w:p w:rsidR="005062D9" w:rsidRPr="0014188C" w:rsidRDefault="005062D9" w:rsidP="005062D9">
      <w:pPr>
        <w:rPr>
          <w:snapToGrid w:val="0"/>
        </w:rPr>
      </w:pPr>
      <w:r>
        <w:rPr>
          <w:snapToGrid w:val="0"/>
        </w:rPr>
        <w:t>Spin bowlers</w:t>
      </w:r>
      <w:r>
        <w:rPr>
          <w:snapToGrid w:val="0"/>
        </w:rPr>
        <w:tab/>
      </w:r>
      <w:r w:rsidRPr="0014188C">
        <w:rPr>
          <w:snapToGrid w:val="0"/>
        </w:rPr>
        <w:t>4,783 balls</w:t>
      </w:r>
      <w:r>
        <w:rPr>
          <w:snapToGrid w:val="0"/>
        </w:rPr>
        <w:t xml:space="preserve">    81 </w:t>
      </w:r>
      <w:proofErr w:type="spellStart"/>
      <w:r>
        <w:rPr>
          <w:snapToGrid w:val="0"/>
        </w:rPr>
        <w:t>wkts</w:t>
      </w:r>
      <w:proofErr w:type="spellEnd"/>
      <w:r>
        <w:rPr>
          <w:snapToGrid w:val="0"/>
        </w:rPr>
        <w:t xml:space="preserve">    s/r 59</w:t>
      </w:r>
      <w:r>
        <w:rPr>
          <w:snapToGrid w:val="0"/>
        </w:rPr>
        <w:tab/>
      </w:r>
      <w:r>
        <w:rPr>
          <w:snapToGrid w:val="0"/>
        </w:rPr>
        <w:tab/>
      </w:r>
      <w:r>
        <w:rPr>
          <w:snapToGrid w:val="0"/>
        </w:rPr>
        <w:tab/>
        <w:t>Spin</w:t>
      </w:r>
      <w:r w:rsidRPr="0014188C">
        <w:rPr>
          <w:snapToGrid w:val="0"/>
        </w:rPr>
        <w:t xml:space="preserve"> bowlers</w:t>
      </w:r>
      <w:r w:rsidRPr="0014188C">
        <w:rPr>
          <w:snapToGrid w:val="0"/>
        </w:rPr>
        <w:tab/>
        <w:t>680 balls</w:t>
      </w:r>
      <w:r>
        <w:rPr>
          <w:snapToGrid w:val="0"/>
        </w:rPr>
        <w:t xml:space="preserve">         21 </w:t>
      </w:r>
      <w:proofErr w:type="spellStart"/>
      <w:proofErr w:type="gramStart"/>
      <w:r>
        <w:rPr>
          <w:snapToGrid w:val="0"/>
        </w:rPr>
        <w:t>wkts</w:t>
      </w:r>
      <w:proofErr w:type="spellEnd"/>
      <w:r>
        <w:rPr>
          <w:snapToGrid w:val="0"/>
        </w:rPr>
        <w:t xml:space="preserve">  s</w:t>
      </w:r>
      <w:proofErr w:type="gramEnd"/>
      <w:r>
        <w:rPr>
          <w:snapToGrid w:val="0"/>
        </w:rPr>
        <w:t>/r 32</w:t>
      </w:r>
      <w:r w:rsidRPr="0014188C">
        <w:rPr>
          <w:snapToGrid w:val="0"/>
        </w:rPr>
        <w:tab/>
      </w:r>
      <w:r w:rsidRPr="0014188C">
        <w:rPr>
          <w:snapToGrid w:val="0"/>
        </w:rPr>
        <w:tab/>
      </w:r>
      <w:r w:rsidRPr="0014188C">
        <w:rPr>
          <w:snapToGrid w:val="0"/>
        </w:rPr>
        <w:tab/>
      </w:r>
    </w:p>
    <w:p w:rsidR="005062D9" w:rsidRDefault="005062D9" w:rsidP="005062D9">
      <w:pPr>
        <w:rPr>
          <w:snapToGrid w:val="0"/>
        </w:rPr>
      </w:pPr>
      <w:r>
        <w:rPr>
          <w:snapToGrid w:val="0"/>
        </w:rPr>
        <w:t>Other bowlers</w:t>
      </w:r>
      <w:r>
        <w:rPr>
          <w:snapToGrid w:val="0"/>
        </w:rPr>
        <w:tab/>
      </w:r>
      <w:r w:rsidRPr="0014188C">
        <w:rPr>
          <w:snapToGrid w:val="0"/>
        </w:rPr>
        <w:t xml:space="preserve">15,540 </w:t>
      </w:r>
      <w:proofErr w:type="gramStart"/>
      <w:r w:rsidRPr="0014188C">
        <w:rPr>
          <w:snapToGrid w:val="0"/>
        </w:rPr>
        <w:t>balls</w:t>
      </w:r>
      <w:r>
        <w:rPr>
          <w:snapToGrid w:val="0"/>
        </w:rPr>
        <w:t xml:space="preserve">  316</w:t>
      </w:r>
      <w:proofErr w:type="gramEnd"/>
      <w:r>
        <w:rPr>
          <w:snapToGrid w:val="0"/>
        </w:rPr>
        <w:t xml:space="preserve"> </w:t>
      </w:r>
      <w:proofErr w:type="spellStart"/>
      <w:r>
        <w:rPr>
          <w:snapToGrid w:val="0"/>
        </w:rPr>
        <w:t>wkts</w:t>
      </w:r>
      <w:proofErr w:type="spellEnd"/>
      <w:r>
        <w:rPr>
          <w:snapToGrid w:val="0"/>
        </w:rPr>
        <w:t xml:space="preserve">  s/r 49</w:t>
      </w:r>
      <w:r>
        <w:rPr>
          <w:snapToGrid w:val="0"/>
        </w:rPr>
        <w:tab/>
      </w:r>
      <w:r>
        <w:rPr>
          <w:snapToGrid w:val="0"/>
        </w:rPr>
        <w:tab/>
      </w:r>
      <w:r>
        <w:rPr>
          <w:snapToGrid w:val="0"/>
        </w:rPr>
        <w:tab/>
        <w:t>Other bowlers</w:t>
      </w:r>
      <w:r>
        <w:rPr>
          <w:snapToGrid w:val="0"/>
        </w:rPr>
        <w:tab/>
      </w:r>
      <w:r w:rsidRPr="0014188C">
        <w:rPr>
          <w:snapToGrid w:val="0"/>
        </w:rPr>
        <w:t>14,565 balls</w:t>
      </w:r>
      <w:r>
        <w:rPr>
          <w:snapToGrid w:val="0"/>
        </w:rPr>
        <w:t xml:space="preserve">  267 </w:t>
      </w:r>
      <w:proofErr w:type="spellStart"/>
      <w:r>
        <w:rPr>
          <w:snapToGrid w:val="0"/>
        </w:rPr>
        <w:t>wkts</w:t>
      </w:r>
      <w:proofErr w:type="spellEnd"/>
      <w:r>
        <w:rPr>
          <w:snapToGrid w:val="0"/>
        </w:rPr>
        <w:t xml:space="preserve">  s/r 54</w:t>
      </w:r>
    </w:p>
    <w:p w:rsidR="005062D9" w:rsidRPr="0014188C" w:rsidRDefault="005062D9" w:rsidP="005062D9">
      <w:pPr>
        <w:rPr>
          <w:snapToGrid w:val="0"/>
        </w:rPr>
      </w:pPr>
      <w:r>
        <w:rPr>
          <w:snapToGrid w:val="0"/>
        </w:rPr>
        <w:t xml:space="preserve">Spin </w:t>
      </w:r>
      <w:proofErr w:type="gramStart"/>
      <w:r>
        <w:rPr>
          <w:snapToGrid w:val="0"/>
        </w:rPr>
        <w:t>bowlers</w:t>
      </w:r>
      <w:proofErr w:type="gramEnd"/>
      <w:r>
        <w:rPr>
          <w:snapToGrid w:val="0"/>
        </w:rPr>
        <w:t>%</w:t>
      </w:r>
      <w:r>
        <w:rPr>
          <w:snapToGrid w:val="0"/>
        </w:rPr>
        <w:tab/>
      </w:r>
      <w:r>
        <w:rPr>
          <w:b/>
          <w:snapToGrid w:val="0"/>
        </w:rPr>
        <w:t>20.4</w:t>
      </w:r>
      <w:r w:rsidRPr="0014188C">
        <w:rPr>
          <w:b/>
          <w:snapToGrid w:val="0"/>
        </w:rPr>
        <w:t>%</w:t>
      </w:r>
      <w:r w:rsidRPr="0014188C">
        <w:rPr>
          <w:b/>
          <w:snapToGrid w:val="0"/>
        </w:rPr>
        <w:tab/>
      </w:r>
      <w:r w:rsidRPr="0014188C">
        <w:rPr>
          <w:snapToGrid w:val="0"/>
        </w:rPr>
        <w:tab/>
      </w:r>
      <w:r w:rsidRPr="0014188C">
        <w:rPr>
          <w:snapToGrid w:val="0"/>
        </w:rPr>
        <w:tab/>
      </w:r>
      <w:r w:rsidRPr="0014188C">
        <w:rPr>
          <w:snapToGrid w:val="0"/>
        </w:rPr>
        <w:tab/>
      </w:r>
      <w:r w:rsidRPr="0014188C">
        <w:rPr>
          <w:snapToGrid w:val="0"/>
        </w:rPr>
        <w:tab/>
      </w:r>
      <w:r w:rsidRPr="0014188C">
        <w:rPr>
          <w:snapToGrid w:val="0"/>
        </w:rPr>
        <w:tab/>
      </w:r>
      <w:r>
        <w:rPr>
          <w:snapToGrid w:val="0"/>
        </w:rPr>
        <w:t>Spin bowlers%</w:t>
      </w:r>
      <w:r>
        <w:rPr>
          <w:snapToGrid w:val="0"/>
        </w:rPr>
        <w:tab/>
      </w:r>
      <w:r>
        <w:rPr>
          <w:b/>
          <w:snapToGrid w:val="0"/>
        </w:rPr>
        <w:t>7.3</w:t>
      </w:r>
      <w:r w:rsidRPr="0014188C">
        <w:rPr>
          <w:b/>
          <w:snapToGrid w:val="0"/>
        </w:rPr>
        <w:t>%</w:t>
      </w:r>
    </w:p>
    <w:p w:rsidR="005062D9" w:rsidRPr="0014188C" w:rsidRDefault="005062D9" w:rsidP="005062D9">
      <w:pPr>
        <w:rPr>
          <w:snapToGrid w:val="0"/>
        </w:rPr>
      </w:pPr>
    </w:p>
    <w:p w:rsidR="005062D9" w:rsidRPr="0014188C" w:rsidRDefault="005062D9" w:rsidP="005062D9">
      <w:pPr>
        <w:rPr>
          <w:snapToGrid w:val="0"/>
        </w:rPr>
      </w:pPr>
    </w:p>
    <w:p w:rsidR="005062D9" w:rsidRPr="0014188C" w:rsidRDefault="005062D9" w:rsidP="005062D9">
      <w:pPr>
        <w:rPr>
          <w:snapToGrid w:val="0"/>
        </w:rPr>
      </w:pPr>
      <w:r w:rsidRPr="0014188C">
        <w:rPr>
          <w:b/>
          <w:snapToGrid w:val="0"/>
        </w:rPr>
        <w:t>2006/07</w:t>
      </w:r>
      <w:r w:rsidRPr="0014188C">
        <w:rPr>
          <w:b/>
          <w:snapToGrid w:val="0"/>
        </w:rPr>
        <w:tab/>
      </w:r>
      <w:r w:rsidRPr="0014188C">
        <w:rPr>
          <w:b/>
          <w:snapToGrid w:val="0"/>
        </w:rPr>
        <w:tab/>
        <w:t>eight4 day matches + final</w:t>
      </w:r>
      <w:r w:rsidRPr="0014188C">
        <w:rPr>
          <w:b/>
          <w:snapToGrid w:val="0"/>
        </w:rPr>
        <w:tab/>
      </w:r>
      <w:r w:rsidRPr="0014188C">
        <w:rPr>
          <w:b/>
          <w:snapToGrid w:val="0"/>
        </w:rPr>
        <w:tab/>
      </w:r>
      <w:r w:rsidRPr="0014188C">
        <w:rPr>
          <w:b/>
          <w:snapToGrid w:val="0"/>
        </w:rPr>
        <w:tab/>
        <w:t>2007/08</w:t>
      </w:r>
      <w:r w:rsidRPr="0014188C">
        <w:rPr>
          <w:b/>
          <w:snapToGrid w:val="0"/>
        </w:rPr>
        <w:tab/>
      </w:r>
      <w:r w:rsidRPr="0014188C">
        <w:rPr>
          <w:b/>
          <w:snapToGrid w:val="0"/>
        </w:rPr>
        <w:tab/>
        <w:t>eight 4 day matches + final</w:t>
      </w:r>
    </w:p>
    <w:p w:rsidR="005062D9" w:rsidRPr="0014188C" w:rsidRDefault="005062D9" w:rsidP="005062D9">
      <w:r>
        <w:rPr>
          <w:snapToGrid w:val="0"/>
        </w:rPr>
        <w:t>Spin</w:t>
      </w:r>
      <w:r w:rsidRPr="0014188C">
        <w:rPr>
          <w:snapToGrid w:val="0"/>
        </w:rPr>
        <w:t xml:space="preserve"> bowlers</w:t>
      </w:r>
      <w:r>
        <w:rPr>
          <w:snapToGrid w:val="0"/>
        </w:rPr>
        <w:tab/>
        <w:t>0 balls</w:t>
      </w:r>
      <w:r>
        <w:rPr>
          <w:snapToGrid w:val="0"/>
        </w:rPr>
        <w:tab/>
      </w:r>
      <w:r>
        <w:rPr>
          <w:snapToGrid w:val="0"/>
        </w:rPr>
        <w:tab/>
      </w:r>
      <w:r>
        <w:rPr>
          <w:snapToGrid w:val="0"/>
        </w:rPr>
        <w:tab/>
      </w:r>
      <w:r>
        <w:rPr>
          <w:snapToGrid w:val="0"/>
        </w:rPr>
        <w:tab/>
      </w:r>
      <w:r>
        <w:rPr>
          <w:snapToGrid w:val="0"/>
        </w:rPr>
        <w:tab/>
      </w:r>
      <w:r>
        <w:rPr>
          <w:snapToGrid w:val="0"/>
        </w:rPr>
        <w:tab/>
        <w:t>Spin</w:t>
      </w:r>
      <w:r w:rsidRPr="0014188C">
        <w:rPr>
          <w:snapToGrid w:val="0"/>
        </w:rPr>
        <w:t xml:space="preserve"> bowlers</w:t>
      </w:r>
      <w:r w:rsidRPr="0014188C">
        <w:rPr>
          <w:snapToGrid w:val="0"/>
        </w:rPr>
        <w:tab/>
        <w:t>0 balls</w:t>
      </w:r>
    </w:p>
    <w:p w:rsidR="005062D9" w:rsidRPr="0014188C" w:rsidRDefault="005062D9" w:rsidP="005062D9">
      <w:pPr>
        <w:rPr>
          <w:b/>
        </w:rPr>
      </w:pPr>
      <w:r>
        <w:rPr>
          <w:snapToGrid w:val="0"/>
        </w:rPr>
        <w:t>Other bowlers</w:t>
      </w:r>
      <w:r w:rsidRPr="0014188C">
        <w:rPr>
          <w:snapToGrid w:val="0"/>
        </w:rPr>
        <w:tab/>
        <w:t xml:space="preserve">10,562 </w:t>
      </w:r>
      <w:proofErr w:type="gramStart"/>
      <w:r w:rsidRPr="0014188C">
        <w:rPr>
          <w:snapToGrid w:val="0"/>
        </w:rPr>
        <w:t>balls</w:t>
      </w:r>
      <w:r>
        <w:rPr>
          <w:snapToGrid w:val="0"/>
        </w:rPr>
        <w:t xml:space="preserve">  220</w:t>
      </w:r>
      <w:proofErr w:type="gramEnd"/>
      <w:r>
        <w:rPr>
          <w:snapToGrid w:val="0"/>
        </w:rPr>
        <w:t xml:space="preserve"> </w:t>
      </w:r>
      <w:proofErr w:type="spellStart"/>
      <w:r>
        <w:rPr>
          <w:snapToGrid w:val="0"/>
        </w:rPr>
        <w:t>wkts</w:t>
      </w:r>
      <w:proofErr w:type="spellEnd"/>
      <w:r>
        <w:rPr>
          <w:snapToGrid w:val="0"/>
        </w:rPr>
        <w:t xml:space="preserve"> s/r 48</w:t>
      </w:r>
      <w:r>
        <w:rPr>
          <w:snapToGrid w:val="0"/>
        </w:rPr>
        <w:tab/>
      </w:r>
      <w:r>
        <w:rPr>
          <w:snapToGrid w:val="0"/>
        </w:rPr>
        <w:tab/>
      </w:r>
      <w:r>
        <w:rPr>
          <w:snapToGrid w:val="0"/>
        </w:rPr>
        <w:tab/>
        <w:t>Other bowlers</w:t>
      </w:r>
      <w:r>
        <w:rPr>
          <w:snapToGrid w:val="0"/>
        </w:rPr>
        <w:tab/>
      </w:r>
      <w:r w:rsidRPr="0014188C">
        <w:rPr>
          <w:snapToGrid w:val="0"/>
        </w:rPr>
        <w:t>14,567  balls</w:t>
      </w:r>
      <w:r>
        <w:rPr>
          <w:snapToGrid w:val="0"/>
        </w:rPr>
        <w:t xml:space="preserve">  290 </w:t>
      </w:r>
      <w:proofErr w:type="spellStart"/>
      <w:r>
        <w:rPr>
          <w:snapToGrid w:val="0"/>
        </w:rPr>
        <w:t>wkts</w:t>
      </w:r>
      <w:proofErr w:type="spellEnd"/>
      <w:r>
        <w:rPr>
          <w:snapToGrid w:val="0"/>
        </w:rPr>
        <w:t xml:space="preserve"> s/r 50</w:t>
      </w:r>
      <w:r w:rsidRPr="0014188C">
        <w:rPr>
          <w:snapToGrid w:val="0"/>
        </w:rPr>
        <w:tab/>
      </w:r>
    </w:p>
    <w:p w:rsidR="005062D9" w:rsidRPr="0014188C" w:rsidRDefault="005062D9" w:rsidP="005062D9">
      <w:pPr>
        <w:rPr>
          <w:snapToGrid w:val="0"/>
        </w:rPr>
      </w:pPr>
      <w:r>
        <w:rPr>
          <w:snapToGrid w:val="0"/>
        </w:rPr>
        <w:t>Spin bowlers%</w:t>
      </w:r>
      <w:r>
        <w:rPr>
          <w:snapToGrid w:val="0"/>
        </w:rPr>
        <w:tab/>
      </w:r>
      <w:r w:rsidRPr="0014188C">
        <w:rPr>
          <w:b/>
          <w:snapToGrid w:val="0"/>
        </w:rPr>
        <w:t>0%</w:t>
      </w:r>
      <w:r w:rsidRPr="0014188C">
        <w:rPr>
          <w:b/>
          <w:snapToGrid w:val="0"/>
        </w:rPr>
        <w:tab/>
      </w:r>
      <w:r w:rsidRPr="0014188C">
        <w:rPr>
          <w:b/>
          <w:snapToGrid w:val="0"/>
        </w:rPr>
        <w:tab/>
      </w:r>
      <w:r w:rsidRPr="0014188C">
        <w:rPr>
          <w:b/>
          <w:snapToGrid w:val="0"/>
        </w:rPr>
        <w:tab/>
      </w:r>
      <w:r w:rsidRPr="0014188C">
        <w:rPr>
          <w:b/>
          <w:snapToGrid w:val="0"/>
        </w:rPr>
        <w:tab/>
      </w:r>
      <w:r w:rsidRPr="0014188C">
        <w:rPr>
          <w:b/>
          <w:snapToGrid w:val="0"/>
        </w:rPr>
        <w:tab/>
      </w:r>
      <w:r w:rsidRPr="0014188C">
        <w:rPr>
          <w:b/>
          <w:snapToGrid w:val="0"/>
        </w:rPr>
        <w:tab/>
      </w:r>
      <w:r>
        <w:rPr>
          <w:snapToGrid w:val="0"/>
        </w:rPr>
        <w:t>Spin bowlers%</w:t>
      </w:r>
      <w:r>
        <w:rPr>
          <w:b/>
          <w:snapToGrid w:val="0"/>
        </w:rPr>
        <w:tab/>
      </w:r>
      <w:r w:rsidRPr="0014188C">
        <w:rPr>
          <w:b/>
          <w:snapToGrid w:val="0"/>
        </w:rPr>
        <w:t>0%</w:t>
      </w:r>
    </w:p>
    <w:p w:rsidR="005062D9" w:rsidRPr="0014188C" w:rsidRDefault="005062D9" w:rsidP="005062D9"/>
    <w:p w:rsidR="005062D9" w:rsidRPr="0014188C" w:rsidRDefault="005062D9" w:rsidP="005062D9">
      <w:pPr>
        <w:rPr>
          <w:b/>
        </w:rPr>
      </w:pPr>
      <w:r w:rsidRPr="0014188C">
        <w:rPr>
          <w:b/>
        </w:rPr>
        <w:t>2008/09</w:t>
      </w:r>
      <w:r w:rsidRPr="0014188C">
        <w:rPr>
          <w:b/>
        </w:rPr>
        <w:tab/>
      </w:r>
      <w:r w:rsidRPr="0014188C">
        <w:rPr>
          <w:b/>
        </w:rPr>
        <w:tab/>
        <w:t>eight 4 day matches + final</w:t>
      </w:r>
      <w:r w:rsidRPr="0014188C">
        <w:rPr>
          <w:b/>
        </w:rPr>
        <w:tab/>
      </w:r>
      <w:r w:rsidRPr="0014188C">
        <w:rPr>
          <w:b/>
        </w:rPr>
        <w:tab/>
      </w:r>
      <w:r w:rsidRPr="0014188C">
        <w:rPr>
          <w:b/>
        </w:rPr>
        <w:tab/>
        <w:t>2009/10</w:t>
      </w:r>
      <w:r w:rsidRPr="0014188C">
        <w:rPr>
          <w:b/>
        </w:rPr>
        <w:tab/>
      </w:r>
      <w:r w:rsidRPr="0014188C">
        <w:rPr>
          <w:b/>
        </w:rPr>
        <w:tab/>
        <w:t>ten 4 day matches</w:t>
      </w:r>
    </w:p>
    <w:p w:rsidR="005062D9" w:rsidRPr="0014188C" w:rsidRDefault="005062D9" w:rsidP="005062D9">
      <w:r>
        <w:t>Spin</w:t>
      </w:r>
      <w:r w:rsidRPr="0014188C">
        <w:t xml:space="preserve"> bowlers</w:t>
      </w:r>
      <w:r w:rsidRPr="0014188C">
        <w:tab/>
        <w:t>3,573 balls</w:t>
      </w:r>
      <w:r>
        <w:t xml:space="preserve">   49 </w:t>
      </w:r>
      <w:proofErr w:type="spellStart"/>
      <w:r>
        <w:t>wkts</w:t>
      </w:r>
      <w:proofErr w:type="spellEnd"/>
      <w:r>
        <w:t xml:space="preserve">   s/r 73</w:t>
      </w:r>
      <w:r>
        <w:tab/>
      </w:r>
      <w:r>
        <w:tab/>
      </w:r>
      <w:r>
        <w:tab/>
        <w:t>Spin</w:t>
      </w:r>
      <w:r w:rsidRPr="0014188C">
        <w:t xml:space="preserve"> bowlers</w:t>
      </w:r>
      <w:r w:rsidRPr="0014188C">
        <w:tab/>
      </w:r>
      <w:r>
        <w:t xml:space="preserve">4,098 </w:t>
      </w:r>
      <w:r w:rsidRPr="0014188C">
        <w:t>balls</w:t>
      </w:r>
      <w:r>
        <w:t xml:space="preserve"> 49 </w:t>
      </w:r>
      <w:proofErr w:type="spellStart"/>
      <w:r>
        <w:t>wkts</w:t>
      </w:r>
      <w:proofErr w:type="spellEnd"/>
      <w:r>
        <w:t xml:space="preserve">    s/r 83</w:t>
      </w:r>
    </w:p>
    <w:p w:rsidR="005062D9" w:rsidRPr="0014188C" w:rsidRDefault="005062D9" w:rsidP="005062D9">
      <w:r>
        <w:rPr>
          <w:snapToGrid w:val="0"/>
        </w:rPr>
        <w:t>Other bowlers</w:t>
      </w:r>
      <w:r w:rsidRPr="0014188C">
        <w:tab/>
        <w:t xml:space="preserve">12,062 </w:t>
      </w:r>
      <w:r>
        <w:t xml:space="preserve">balls 244 </w:t>
      </w:r>
      <w:proofErr w:type="spellStart"/>
      <w:r>
        <w:t>wkts</w:t>
      </w:r>
      <w:proofErr w:type="spellEnd"/>
      <w:r>
        <w:t xml:space="preserve"> s/r 49</w:t>
      </w:r>
      <w:r>
        <w:tab/>
      </w:r>
      <w:r>
        <w:tab/>
      </w:r>
      <w:r>
        <w:tab/>
      </w:r>
      <w:proofErr w:type="gramStart"/>
      <w:r>
        <w:rPr>
          <w:snapToGrid w:val="0"/>
        </w:rPr>
        <w:t>Other</w:t>
      </w:r>
      <w:proofErr w:type="gramEnd"/>
      <w:r>
        <w:rPr>
          <w:snapToGrid w:val="0"/>
        </w:rPr>
        <w:t xml:space="preserve"> bowlers</w:t>
      </w:r>
      <w:r>
        <w:tab/>
        <w:t xml:space="preserve">15,147 </w:t>
      </w:r>
      <w:r w:rsidRPr="0014188C">
        <w:t>balls</w:t>
      </w:r>
      <w:r>
        <w:t xml:space="preserve"> 289 </w:t>
      </w:r>
      <w:proofErr w:type="spellStart"/>
      <w:r>
        <w:t>wkts</w:t>
      </w:r>
      <w:proofErr w:type="spellEnd"/>
      <w:r>
        <w:t xml:space="preserve"> s/r 52</w:t>
      </w:r>
    </w:p>
    <w:p w:rsidR="005062D9" w:rsidRPr="0014188C" w:rsidRDefault="005062D9" w:rsidP="005062D9">
      <w:pPr>
        <w:rPr>
          <w:b/>
        </w:rPr>
      </w:pPr>
      <w:r>
        <w:rPr>
          <w:snapToGrid w:val="0"/>
        </w:rPr>
        <w:t xml:space="preserve">Spin </w:t>
      </w:r>
      <w:proofErr w:type="gramStart"/>
      <w:r>
        <w:rPr>
          <w:snapToGrid w:val="0"/>
        </w:rPr>
        <w:t>bowlers</w:t>
      </w:r>
      <w:proofErr w:type="gramEnd"/>
      <w:r>
        <w:rPr>
          <w:snapToGrid w:val="0"/>
        </w:rPr>
        <w:t>%</w:t>
      </w:r>
      <w:r>
        <w:tab/>
      </w:r>
      <w:r>
        <w:rPr>
          <w:b/>
        </w:rPr>
        <w:t>16.7</w:t>
      </w:r>
      <w:r w:rsidRPr="0014188C">
        <w:rPr>
          <w:b/>
        </w:rPr>
        <w:t>%</w:t>
      </w:r>
      <w:r w:rsidRPr="0014188C">
        <w:rPr>
          <w:b/>
        </w:rPr>
        <w:tab/>
      </w:r>
      <w:r w:rsidRPr="0014188C">
        <w:rPr>
          <w:b/>
        </w:rPr>
        <w:tab/>
      </w:r>
      <w:r w:rsidRPr="0014188C">
        <w:rPr>
          <w:b/>
        </w:rPr>
        <w:tab/>
      </w:r>
      <w:r w:rsidRPr="0014188C">
        <w:rPr>
          <w:b/>
        </w:rPr>
        <w:tab/>
      </w:r>
      <w:r w:rsidRPr="0014188C">
        <w:rPr>
          <w:b/>
        </w:rPr>
        <w:tab/>
      </w:r>
      <w:r>
        <w:rPr>
          <w:b/>
        </w:rPr>
        <w:tab/>
      </w:r>
      <w:r>
        <w:rPr>
          <w:snapToGrid w:val="0"/>
        </w:rPr>
        <w:t>Spin bowlers%</w:t>
      </w:r>
      <w:r w:rsidRPr="0014188C">
        <w:rPr>
          <w:b/>
        </w:rPr>
        <w:tab/>
      </w:r>
      <w:r>
        <w:rPr>
          <w:b/>
        </w:rPr>
        <w:t>20.5</w:t>
      </w:r>
      <w:r w:rsidRPr="0014188C">
        <w:rPr>
          <w:b/>
        </w:rPr>
        <w:t>%</w:t>
      </w:r>
    </w:p>
    <w:p w:rsidR="005062D9" w:rsidRPr="0014188C" w:rsidRDefault="005062D9" w:rsidP="005062D9"/>
    <w:p w:rsidR="005062D9" w:rsidRPr="0014188C" w:rsidRDefault="005062D9" w:rsidP="005062D9">
      <w:pPr>
        <w:rPr>
          <w:b/>
        </w:rPr>
      </w:pPr>
      <w:r w:rsidRPr="0014188C">
        <w:rPr>
          <w:snapToGrid w:val="0"/>
          <w:sz w:val="22"/>
          <w:szCs w:val="22"/>
        </w:rPr>
        <w:t xml:space="preserve"> </w:t>
      </w:r>
      <w:r w:rsidRPr="0014188C">
        <w:rPr>
          <w:b/>
        </w:rPr>
        <w:t>2010/11</w:t>
      </w:r>
      <w:r w:rsidRPr="0014188C">
        <w:rPr>
          <w:b/>
        </w:rPr>
        <w:tab/>
      </w:r>
      <w:r w:rsidRPr="0014188C">
        <w:rPr>
          <w:b/>
        </w:rPr>
        <w:tab/>
        <w:t>ten 4 day matches</w:t>
      </w:r>
      <w:r w:rsidRPr="0014188C">
        <w:rPr>
          <w:b/>
        </w:rPr>
        <w:tab/>
      </w:r>
      <w:r w:rsidRPr="0014188C">
        <w:rPr>
          <w:b/>
        </w:rPr>
        <w:tab/>
      </w:r>
      <w:r w:rsidRPr="0014188C">
        <w:rPr>
          <w:b/>
        </w:rPr>
        <w:tab/>
      </w:r>
      <w:r w:rsidRPr="0014188C">
        <w:rPr>
          <w:b/>
        </w:rPr>
        <w:tab/>
        <w:t>2011/12</w:t>
      </w:r>
      <w:r w:rsidRPr="0014188C">
        <w:rPr>
          <w:b/>
        </w:rPr>
        <w:tab/>
      </w:r>
      <w:r w:rsidRPr="0014188C">
        <w:rPr>
          <w:b/>
        </w:rPr>
        <w:tab/>
        <w:t>ten 4 day matches</w:t>
      </w:r>
    </w:p>
    <w:p w:rsidR="005062D9" w:rsidRPr="0014188C" w:rsidRDefault="005062D9" w:rsidP="005062D9">
      <w:r>
        <w:t>Spin</w:t>
      </w:r>
      <w:r w:rsidRPr="0014188C">
        <w:t xml:space="preserve"> bowlers</w:t>
      </w:r>
      <w:r w:rsidRPr="0014188C">
        <w:tab/>
        <w:t>4,847 balls</w:t>
      </w:r>
      <w:r>
        <w:t xml:space="preserve"> 83 </w:t>
      </w:r>
      <w:proofErr w:type="spellStart"/>
      <w:r>
        <w:t>wkts</w:t>
      </w:r>
      <w:proofErr w:type="spellEnd"/>
      <w:r>
        <w:t xml:space="preserve">      s/r 58</w:t>
      </w:r>
      <w:r>
        <w:tab/>
      </w:r>
      <w:r>
        <w:tab/>
      </w:r>
      <w:r>
        <w:tab/>
        <w:t>Spin</w:t>
      </w:r>
      <w:r w:rsidRPr="0014188C">
        <w:t xml:space="preserve"> bowlers</w:t>
      </w:r>
      <w:r w:rsidRPr="0014188C">
        <w:tab/>
        <w:t xml:space="preserve">7,823 balls   </w:t>
      </w:r>
      <w:r>
        <w:t xml:space="preserve"> 118 </w:t>
      </w:r>
      <w:proofErr w:type="spellStart"/>
      <w:r>
        <w:t>wkts</w:t>
      </w:r>
      <w:proofErr w:type="spellEnd"/>
      <w:r>
        <w:t xml:space="preserve"> s/r 66</w:t>
      </w:r>
      <w:r w:rsidRPr="0014188C">
        <w:t xml:space="preserve"> </w:t>
      </w:r>
    </w:p>
    <w:p w:rsidR="005062D9" w:rsidRPr="0014188C" w:rsidRDefault="005062D9" w:rsidP="005062D9">
      <w:r>
        <w:rPr>
          <w:snapToGrid w:val="0"/>
        </w:rPr>
        <w:t>Other bowlers</w:t>
      </w:r>
      <w:r w:rsidRPr="0014188C">
        <w:tab/>
        <w:t>17,304 balls</w:t>
      </w:r>
      <w:r>
        <w:t xml:space="preserve"> 340 </w:t>
      </w:r>
      <w:proofErr w:type="spellStart"/>
      <w:proofErr w:type="gramStart"/>
      <w:r>
        <w:t>wkts</w:t>
      </w:r>
      <w:proofErr w:type="spellEnd"/>
      <w:r>
        <w:t xml:space="preserve">  s</w:t>
      </w:r>
      <w:proofErr w:type="gramEnd"/>
      <w:r>
        <w:t>/r 51</w:t>
      </w:r>
      <w:r>
        <w:tab/>
      </w:r>
      <w:r>
        <w:tab/>
      </w:r>
      <w:r>
        <w:tab/>
      </w:r>
      <w:r>
        <w:rPr>
          <w:snapToGrid w:val="0"/>
        </w:rPr>
        <w:t>Other bowlers</w:t>
      </w:r>
      <w:r w:rsidRPr="0014188C">
        <w:tab/>
        <w:t>14,523 balls</w:t>
      </w:r>
      <w:r>
        <w:t xml:space="preserve">  287 </w:t>
      </w:r>
      <w:proofErr w:type="spellStart"/>
      <w:r>
        <w:t>wkts</w:t>
      </w:r>
      <w:proofErr w:type="spellEnd"/>
      <w:r>
        <w:t xml:space="preserve"> s/r 51</w:t>
      </w:r>
    </w:p>
    <w:p w:rsidR="005062D9" w:rsidRPr="0014188C" w:rsidRDefault="005062D9" w:rsidP="005062D9">
      <w:pPr>
        <w:rPr>
          <w:b/>
        </w:rPr>
      </w:pPr>
      <w:r>
        <w:rPr>
          <w:snapToGrid w:val="0"/>
        </w:rPr>
        <w:t xml:space="preserve">Spin </w:t>
      </w:r>
      <w:proofErr w:type="gramStart"/>
      <w:r>
        <w:rPr>
          <w:snapToGrid w:val="0"/>
        </w:rPr>
        <w:t>bowlers</w:t>
      </w:r>
      <w:proofErr w:type="gramEnd"/>
      <w:r>
        <w:rPr>
          <w:snapToGrid w:val="0"/>
        </w:rPr>
        <w:t>%</w:t>
      </w:r>
      <w:r>
        <w:tab/>
      </w:r>
      <w:r>
        <w:rPr>
          <w:b/>
        </w:rPr>
        <w:t>19.6</w:t>
      </w:r>
      <w:r w:rsidRPr="0014188C">
        <w:rPr>
          <w:b/>
        </w:rPr>
        <w:t>%</w:t>
      </w:r>
      <w:r w:rsidRPr="0014188C">
        <w:rPr>
          <w:b/>
        </w:rPr>
        <w:tab/>
      </w:r>
      <w:r w:rsidRPr="0014188C">
        <w:rPr>
          <w:b/>
        </w:rPr>
        <w:tab/>
      </w:r>
      <w:r w:rsidRPr="0014188C">
        <w:rPr>
          <w:b/>
        </w:rPr>
        <w:tab/>
      </w:r>
      <w:r w:rsidRPr="0014188C">
        <w:rPr>
          <w:b/>
        </w:rPr>
        <w:tab/>
      </w:r>
      <w:r w:rsidRPr="0014188C">
        <w:rPr>
          <w:b/>
        </w:rPr>
        <w:tab/>
      </w:r>
      <w:r>
        <w:rPr>
          <w:b/>
        </w:rPr>
        <w:tab/>
      </w:r>
      <w:r>
        <w:rPr>
          <w:snapToGrid w:val="0"/>
        </w:rPr>
        <w:t>Spin bowlers%</w:t>
      </w:r>
      <w:r>
        <w:tab/>
      </w:r>
      <w:r>
        <w:rPr>
          <w:b/>
        </w:rPr>
        <w:t>29.1</w:t>
      </w:r>
      <w:r w:rsidRPr="0014188C">
        <w:rPr>
          <w:b/>
        </w:rPr>
        <w:t>%</w:t>
      </w:r>
    </w:p>
    <w:p w:rsidR="005062D9" w:rsidRPr="0014188C" w:rsidRDefault="005062D9" w:rsidP="005062D9">
      <w:pPr>
        <w:rPr>
          <w:snapToGrid w:val="0"/>
          <w:sz w:val="22"/>
          <w:szCs w:val="22"/>
        </w:rPr>
      </w:pPr>
    </w:p>
    <w:p w:rsidR="005062D9" w:rsidRPr="0014188C" w:rsidRDefault="005062D9" w:rsidP="005062D9">
      <w:pPr>
        <w:rPr>
          <w:b/>
        </w:rPr>
      </w:pPr>
      <w:r w:rsidRPr="0014188C">
        <w:rPr>
          <w:snapToGrid w:val="0"/>
          <w:sz w:val="22"/>
          <w:szCs w:val="22"/>
        </w:rPr>
        <w:t xml:space="preserve"> </w:t>
      </w:r>
      <w:r w:rsidRPr="0014188C">
        <w:rPr>
          <w:b/>
        </w:rPr>
        <w:t>2012/013</w:t>
      </w:r>
      <w:r w:rsidRPr="0014188C">
        <w:rPr>
          <w:b/>
        </w:rPr>
        <w:tab/>
        <w:t>ten 4 day matches</w:t>
      </w:r>
      <w:r w:rsidRPr="0014188C">
        <w:rPr>
          <w:b/>
        </w:rPr>
        <w:tab/>
      </w:r>
      <w:r w:rsidRPr="0014188C">
        <w:rPr>
          <w:b/>
        </w:rPr>
        <w:tab/>
      </w:r>
      <w:r w:rsidRPr="0014188C">
        <w:rPr>
          <w:b/>
        </w:rPr>
        <w:tab/>
      </w:r>
      <w:r w:rsidRPr="0014188C">
        <w:rPr>
          <w:b/>
        </w:rPr>
        <w:tab/>
        <w:t>2013/14</w:t>
      </w:r>
      <w:r w:rsidRPr="0014188C">
        <w:rPr>
          <w:b/>
        </w:rPr>
        <w:tab/>
      </w:r>
      <w:r w:rsidRPr="0014188C">
        <w:rPr>
          <w:b/>
        </w:rPr>
        <w:tab/>
        <w:t>ten 4 day matches</w:t>
      </w:r>
    </w:p>
    <w:p w:rsidR="005062D9" w:rsidRPr="0014188C" w:rsidRDefault="005062D9" w:rsidP="005062D9">
      <w:r>
        <w:t>Spin</w:t>
      </w:r>
      <w:r w:rsidRPr="0014188C">
        <w:t xml:space="preserve"> bowlers</w:t>
      </w:r>
      <w:r w:rsidRPr="0014188C">
        <w:tab/>
        <w:t>5,148 balls</w:t>
      </w:r>
      <w:r>
        <w:t xml:space="preserve"> 74 </w:t>
      </w:r>
      <w:proofErr w:type="spellStart"/>
      <w:r>
        <w:t>wkts</w:t>
      </w:r>
      <w:proofErr w:type="spellEnd"/>
      <w:r>
        <w:t xml:space="preserve">     s/r 70</w:t>
      </w:r>
      <w:r>
        <w:tab/>
      </w:r>
      <w:r>
        <w:tab/>
      </w:r>
      <w:r>
        <w:tab/>
        <w:t>Spin</w:t>
      </w:r>
      <w:r w:rsidRPr="0014188C">
        <w:t xml:space="preserve"> bowlers</w:t>
      </w:r>
      <w:r w:rsidRPr="0014188C">
        <w:tab/>
        <w:t>5,991 balls</w:t>
      </w:r>
      <w:r>
        <w:t xml:space="preserve">    82 </w:t>
      </w:r>
      <w:proofErr w:type="spellStart"/>
      <w:r>
        <w:t>wkts</w:t>
      </w:r>
      <w:proofErr w:type="spellEnd"/>
      <w:r>
        <w:t xml:space="preserve">   s/r 73 </w:t>
      </w:r>
    </w:p>
    <w:p w:rsidR="005062D9" w:rsidRPr="0014188C" w:rsidRDefault="005062D9" w:rsidP="005062D9">
      <w:r>
        <w:rPr>
          <w:snapToGrid w:val="0"/>
        </w:rPr>
        <w:t>Other bowlers</w:t>
      </w:r>
      <w:r w:rsidRPr="0014188C">
        <w:tab/>
        <w:t>17,015 balls</w:t>
      </w:r>
      <w:r>
        <w:t xml:space="preserve"> 345 </w:t>
      </w:r>
      <w:proofErr w:type="spellStart"/>
      <w:r>
        <w:t>wkts</w:t>
      </w:r>
      <w:proofErr w:type="spellEnd"/>
      <w:r>
        <w:t xml:space="preserve"> s/r 49</w:t>
      </w:r>
      <w:r>
        <w:tab/>
      </w:r>
      <w:r>
        <w:tab/>
      </w:r>
      <w:r>
        <w:tab/>
      </w:r>
      <w:r>
        <w:rPr>
          <w:snapToGrid w:val="0"/>
        </w:rPr>
        <w:t>Other bowlers</w:t>
      </w:r>
      <w:r w:rsidRPr="0014188C">
        <w:tab/>
        <w:t xml:space="preserve">19,963 </w:t>
      </w:r>
      <w:proofErr w:type="gramStart"/>
      <w:r w:rsidRPr="0014188C">
        <w:t>balls</w:t>
      </w:r>
      <w:r>
        <w:t xml:space="preserve">  346</w:t>
      </w:r>
      <w:proofErr w:type="gramEnd"/>
      <w:r>
        <w:t xml:space="preserve"> </w:t>
      </w:r>
      <w:proofErr w:type="spellStart"/>
      <w:r>
        <w:t>wkts</w:t>
      </w:r>
      <w:proofErr w:type="spellEnd"/>
      <w:r>
        <w:t xml:space="preserve"> s/r 58</w:t>
      </w:r>
    </w:p>
    <w:p w:rsidR="005062D9" w:rsidRPr="0014188C" w:rsidRDefault="005062D9" w:rsidP="005062D9">
      <w:pPr>
        <w:rPr>
          <w:b/>
        </w:rPr>
      </w:pPr>
      <w:r>
        <w:rPr>
          <w:snapToGrid w:val="0"/>
        </w:rPr>
        <w:t xml:space="preserve">Spin </w:t>
      </w:r>
      <w:proofErr w:type="gramStart"/>
      <w:r>
        <w:rPr>
          <w:snapToGrid w:val="0"/>
        </w:rPr>
        <w:t>bowlers</w:t>
      </w:r>
      <w:proofErr w:type="gramEnd"/>
      <w:r>
        <w:rPr>
          <w:snapToGrid w:val="0"/>
        </w:rPr>
        <w:t>%</w:t>
      </w:r>
      <w:r>
        <w:tab/>
      </w:r>
      <w:r>
        <w:rPr>
          <w:b/>
        </w:rPr>
        <w:t>17.6</w:t>
      </w:r>
      <w:r w:rsidRPr="0014188C">
        <w:rPr>
          <w:b/>
        </w:rPr>
        <w:t>%</w:t>
      </w:r>
      <w:r w:rsidRPr="0014188C">
        <w:rPr>
          <w:b/>
        </w:rPr>
        <w:tab/>
      </w:r>
      <w:r w:rsidRPr="0014188C">
        <w:rPr>
          <w:b/>
        </w:rPr>
        <w:tab/>
      </w:r>
      <w:r w:rsidRPr="0014188C">
        <w:rPr>
          <w:b/>
        </w:rPr>
        <w:tab/>
      </w:r>
      <w:r w:rsidRPr="0014188C">
        <w:rPr>
          <w:b/>
        </w:rPr>
        <w:tab/>
      </w:r>
      <w:r w:rsidRPr="0014188C">
        <w:rPr>
          <w:b/>
        </w:rPr>
        <w:tab/>
      </w:r>
      <w:r>
        <w:rPr>
          <w:b/>
        </w:rPr>
        <w:tab/>
      </w:r>
      <w:r>
        <w:rPr>
          <w:snapToGrid w:val="0"/>
        </w:rPr>
        <w:t>Spin bowlers%</w:t>
      </w:r>
      <w:r w:rsidRPr="0014188C">
        <w:rPr>
          <w:b/>
        </w:rPr>
        <w:tab/>
      </w:r>
      <w:r>
        <w:rPr>
          <w:b/>
        </w:rPr>
        <w:t>19.1</w:t>
      </w:r>
      <w:r w:rsidRPr="0014188C">
        <w:rPr>
          <w:b/>
        </w:rPr>
        <w:t>%</w:t>
      </w:r>
    </w:p>
    <w:p w:rsidR="005062D9" w:rsidRPr="0014188C" w:rsidRDefault="005062D9" w:rsidP="005062D9">
      <w:pPr>
        <w:rPr>
          <w:snapToGrid w:val="0"/>
          <w:sz w:val="22"/>
          <w:szCs w:val="22"/>
        </w:rPr>
      </w:pPr>
    </w:p>
    <w:p w:rsidR="005062D9" w:rsidRPr="0014188C" w:rsidRDefault="005062D9" w:rsidP="005062D9">
      <w:pPr>
        <w:rPr>
          <w:b/>
        </w:rPr>
      </w:pPr>
      <w:r w:rsidRPr="0014188C">
        <w:rPr>
          <w:b/>
        </w:rPr>
        <w:t>2014/15</w:t>
      </w:r>
      <w:r w:rsidRPr="0014188C">
        <w:rPr>
          <w:b/>
        </w:rPr>
        <w:tab/>
      </w:r>
      <w:r w:rsidRPr="0014188C">
        <w:rPr>
          <w:b/>
        </w:rPr>
        <w:tab/>
        <w:t>ten 4 day matches</w:t>
      </w:r>
      <w:r w:rsidRPr="0014188C">
        <w:rPr>
          <w:b/>
        </w:rPr>
        <w:tab/>
      </w:r>
      <w:r w:rsidRPr="0014188C">
        <w:rPr>
          <w:b/>
        </w:rPr>
        <w:tab/>
      </w:r>
      <w:r w:rsidRPr="0014188C">
        <w:rPr>
          <w:b/>
        </w:rPr>
        <w:tab/>
      </w:r>
      <w:r w:rsidRPr="0014188C">
        <w:rPr>
          <w:b/>
        </w:rPr>
        <w:tab/>
        <w:t>2015/16</w:t>
      </w:r>
      <w:r w:rsidRPr="0014188C">
        <w:rPr>
          <w:b/>
        </w:rPr>
        <w:tab/>
      </w:r>
      <w:r w:rsidRPr="0014188C">
        <w:rPr>
          <w:b/>
        </w:rPr>
        <w:tab/>
        <w:t>ten 4 day matches</w:t>
      </w:r>
    </w:p>
    <w:p w:rsidR="005062D9" w:rsidRPr="0014188C" w:rsidRDefault="005062D9" w:rsidP="005062D9">
      <w:r>
        <w:t>Spin</w:t>
      </w:r>
      <w:r w:rsidRPr="0014188C">
        <w:t xml:space="preserve"> bowlers</w:t>
      </w:r>
      <w:r w:rsidRPr="0014188C">
        <w:tab/>
        <w:t>6,692 balls</w:t>
      </w:r>
      <w:r>
        <w:t xml:space="preserve">   188 </w:t>
      </w:r>
      <w:proofErr w:type="spellStart"/>
      <w:r>
        <w:t>wkts</w:t>
      </w:r>
      <w:proofErr w:type="spellEnd"/>
      <w:r>
        <w:t xml:space="preserve"> s/r 36</w:t>
      </w:r>
      <w:r>
        <w:tab/>
      </w:r>
      <w:r>
        <w:tab/>
      </w:r>
      <w:r>
        <w:tab/>
        <w:t>Spin</w:t>
      </w:r>
      <w:r w:rsidRPr="0014188C">
        <w:t xml:space="preserve"> bowlers</w:t>
      </w:r>
      <w:r w:rsidRPr="0014188C">
        <w:tab/>
        <w:t>8,988 balls</w:t>
      </w:r>
      <w:r>
        <w:t xml:space="preserve">   171 </w:t>
      </w:r>
      <w:proofErr w:type="spellStart"/>
      <w:proofErr w:type="gramStart"/>
      <w:r>
        <w:t>wkts</w:t>
      </w:r>
      <w:proofErr w:type="spellEnd"/>
      <w:r>
        <w:t xml:space="preserve">  s</w:t>
      </w:r>
      <w:proofErr w:type="gramEnd"/>
      <w:r>
        <w:t>/r 53</w:t>
      </w:r>
    </w:p>
    <w:p w:rsidR="005062D9" w:rsidRPr="0014188C" w:rsidRDefault="005062D9" w:rsidP="005062D9">
      <w:r>
        <w:rPr>
          <w:snapToGrid w:val="0"/>
        </w:rPr>
        <w:t>Other bowlers</w:t>
      </w:r>
      <w:r>
        <w:tab/>
      </w:r>
      <w:r w:rsidRPr="0014188C">
        <w:t>27,563 balls</w:t>
      </w:r>
      <w:r>
        <w:t xml:space="preserve"> 509 </w:t>
      </w:r>
      <w:proofErr w:type="spellStart"/>
      <w:r>
        <w:t>wkts</w:t>
      </w:r>
      <w:proofErr w:type="spellEnd"/>
      <w:r>
        <w:t xml:space="preserve"> s/r 54</w:t>
      </w:r>
      <w:r>
        <w:tab/>
      </w:r>
      <w:r>
        <w:tab/>
      </w:r>
      <w:r>
        <w:tab/>
      </w:r>
      <w:r>
        <w:rPr>
          <w:snapToGrid w:val="0"/>
        </w:rPr>
        <w:t>Other bowlers</w:t>
      </w:r>
      <w:r w:rsidRPr="0014188C">
        <w:tab/>
        <w:t xml:space="preserve">18,332 </w:t>
      </w:r>
      <w:proofErr w:type="gramStart"/>
      <w:r w:rsidRPr="0014188C">
        <w:t>balls</w:t>
      </w:r>
      <w:r>
        <w:t xml:space="preserve">  308</w:t>
      </w:r>
      <w:proofErr w:type="gramEnd"/>
      <w:r>
        <w:t xml:space="preserve"> </w:t>
      </w:r>
      <w:proofErr w:type="spellStart"/>
      <w:r>
        <w:t>wkts</w:t>
      </w:r>
      <w:proofErr w:type="spellEnd"/>
      <w:r>
        <w:t xml:space="preserve"> s/r 60</w:t>
      </w:r>
    </w:p>
    <w:p w:rsidR="005062D9" w:rsidRPr="0014188C" w:rsidRDefault="005062D9" w:rsidP="005062D9">
      <w:pPr>
        <w:rPr>
          <w:b/>
        </w:rPr>
      </w:pPr>
      <w:r>
        <w:rPr>
          <w:snapToGrid w:val="0"/>
        </w:rPr>
        <w:t xml:space="preserve">Spin </w:t>
      </w:r>
      <w:proofErr w:type="gramStart"/>
      <w:r>
        <w:rPr>
          <w:snapToGrid w:val="0"/>
        </w:rPr>
        <w:t>bowlers</w:t>
      </w:r>
      <w:proofErr w:type="gramEnd"/>
      <w:r>
        <w:rPr>
          <w:snapToGrid w:val="0"/>
        </w:rPr>
        <w:t>%</w:t>
      </w:r>
      <w:r>
        <w:tab/>
      </w:r>
      <w:r>
        <w:rPr>
          <w:b/>
        </w:rPr>
        <w:t>26.9</w:t>
      </w:r>
      <w:r w:rsidRPr="0014188C">
        <w:rPr>
          <w:b/>
        </w:rPr>
        <w:t>%</w:t>
      </w:r>
      <w:r w:rsidRPr="0014188C">
        <w:rPr>
          <w:b/>
        </w:rPr>
        <w:tab/>
      </w:r>
      <w:r w:rsidRPr="0014188C">
        <w:rPr>
          <w:b/>
        </w:rPr>
        <w:tab/>
      </w:r>
      <w:r w:rsidRPr="0014188C">
        <w:rPr>
          <w:b/>
        </w:rPr>
        <w:tab/>
      </w:r>
      <w:r w:rsidRPr="0014188C">
        <w:rPr>
          <w:b/>
        </w:rPr>
        <w:tab/>
      </w:r>
      <w:r w:rsidRPr="0014188C">
        <w:rPr>
          <w:b/>
        </w:rPr>
        <w:tab/>
      </w:r>
      <w:r>
        <w:rPr>
          <w:b/>
        </w:rPr>
        <w:tab/>
      </w:r>
      <w:r>
        <w:rPr>
          <w:snapToGrid w:val="0"/>
        </w:rPr>
        <w:t>Spin bowlers%</w:t>
      </w:r>
      <w:r w:rsidRPr="0014188C">
        <w:rPr>
          <w:b/>
        </w:rPr>
        <w:tab/>
      </w:r>
      <w:r>
        <w:rPr>
          <w:b/>
        </w:rPr>
        <w:t>35.6</w:t>
      </w:r>
      <w:r w:rsidRPr="0014188C">
        <w:rPr>
          <w:b/>
        </w:rPr>
        <w:t>%</w:t>
      </w:r>
    </w:p>
    <w:p w:rsidR="005062D9" w:rsidRPr="0014188C" w:rsidRDefault="005062D9" w:rsidP="005062D9">
      <w:pPr>
        <w:rPr>
          <w:snapToGrid w:val="0"/>
          <w:sz w:val="22"/>
          <w:szCs w:val="22"/>
        </w:rPr>
      </w:pPr>
      <w:r w:rsidRPr="0014188C">
        <w:rPr>
          <w:snapToGrid w:val="0"/>
          <w:sz w:val="22"/>
          <w:szCs w:val="22"/>
        </w:rPr>
        <w:t xml:space="preserve">    </w:t>
      </w:r>
    </w:p>
    <w:p w:rsidR="005062D9" w:rsidRPr="0014188C" w:rsidRDefault="005062D9" w:rsidP="005062D9">
      <w:pPr>
        <w:rPr>
          <w:b/>
        </w:rPr>
      </w:pPr>
      <w:r w:rsidRPr="0014188C">
        <w:rPr>
          <w:b/>
        </w:rPr>
        <w:t>2016/17</w:t>
      </w:r>
      <w:r w:rsidRPr="0014188C">
        <w:rPr>
          <w:b/>
        </w:rPr>
        <w:tab/>
      </w:r>
      <w:r w:rsidRPr="0014188C">
        <w:rPr>
          <w:b/>
        </w:rPr>
        <w:tab/>
        <w:t>ten 4 day matches</w:t>
      </w:r>
      <w:r w:rsidRPr="0014188C">
        <w:rPr>
          <w:b/>
        </w:rPr>
        <w:tab/>
      </w:r>
      <w:r w:rsidRPr="0014188C">
        <w:rPr>
          <w:b/>
        </w:rPr>
        <w:tab/>
      </w:r>
      <w:r w:rsidRPr="0014188C">
        <w:rPr>
          <w:b/>
        </w:rPr>
        <w:tab/>
      </w:r>
      <w:r w:rsidRPr="0014188C">
        <w:rPr>
          <w:b/>
        </w:rPr>
        <w:tab/>
        <w:t>2017/18</w:t>
      </w:r>
      <w:r w:rsidRPr="0014188C">
        <w:rPr>
          <w:b/>
        </w:rPr>
        <w:tab/>
      </w:r>
      <w:r w:rsidRPr="0014188C">
        <w:rPr>
          <w:b/>
        </w:rPr>
        <w:tab/>
        <w:t>ten 4 day matches</w:t>
      </w:r>
    </w:p>
    <w:p w:rsidR="005062D9" w:rsidRPr="0014188C" w:rsidRDefault="005062D9" w:rsidP="005062D9">
      <w:r>
        <w:lastRenderedPageBreak/>
        <w:t>Spin</w:t>
      </w:r>
      <w:r w:rsidRPr="0014188C">
        <w:t xml:space="preserve"> bowlers</w:t>
      </w:r>
      <w:r w:rsidRPr="0014188C">
        <w:tab/>
        <w:t>8,368 balls</w:t>
      </w:r>
      <w:r>
        <w:t xml:space="preserve">   158 </w:t>
      </w:r>
      <w:proofErr w:type="spellStart"/>
      <w:proofErr w:type="gramStart"/>
      <w:r>
        <w:t>wkts</w:t>
      </w:r>
      <w:proofErr w:type="spellEnd"/>
      <w:r>
        <w:t xml:space="preserve">  s</w:t>
      </w:r>
      <w:proofErr w:type="gramEnd"/>
      <w:r>
        <w:t>/r 53</w:t>
      </w:r>
      <w:r>
        <w:tab/>
      </w:r>
      <w:r>
        <w:tab/>
      </w:r>
      <w:r>
        <w:tab/>
        <w:t>Spin</w:t>
      </w:r>
      <w:r w:rsidRPr="0014188C">
        <w:t xml:space="preserve"> bowlers</w:t>
      </w:r>
      <w:r w:rsidRPr="0014188C">
        <w:tab/>
      </w:r>
      <w:r>
        <w:t xml:space="preserve">6,665 balls    132 </w:t>
      </w:r>
      <w:proofErr w:type="spellStart"/>
      <w:r>
        <w:t>wkts</w:t>
      </w:r>
      <w:proofErr w:type="spellEnd"/>
      <w:r>
        <w:t xml:space="preserve"> s/r 50</w:t>
      </w:r>
    </w:p>
    <w:p w:rsidR="005062D9" w:rsidRPr="0014188C" w:rsidRDefault="005062D9" w:rsidP="005062D9">
      <w:r>
        <w:rPr>
          <w:snapToGrid w:val="0"/>
        </w:rPr>
        <w:t>Other bowlers</w:t>
      </w:r>
      <w:r w:rsidRPr="0014188C">
        <w:tab/>
      </w:r>
      <w:r>
        <w:t xml:space="preserve">13,284 </w:t>
      </w:r>
      <w:r w:rsidRPr="0014188C">
        <w:t>balls</w:t>
      </w:r>
      <w:r>
        <w:t xml:space="preserve"> 259 </w:t>
      </w:r>
      <w:proofErr w:type="spellStart"/>
      <w:proofErr w:type="gramStart"/>
      <w:r>
        <w:t>wkts</w:t>
      </w:r>
      <w:proofErr w:type="spellEnd"/>
      <w:r>
        <w:t xml:space="preserve">  s</w:t>
      </w:r>
      <w:proofErr w:type="gramEnd"/>
      <w:r>
        <w:t>/r 51</w:t>
      </w:r>
      <w:r w:rsidRPr="0014188C">
        <w:tab/>
      </w:r>
      <w:r w:rsidRPr="0014188C">
        <w:tab/>
      </w:r>
      <w:r w:rsidRPr="0014188C">
        <w:tab/>
      </w:r>
      <w:r>
        <w:t>Other bowlers</w:t>
      </w:r>
      <w:r w:rsidRPr="0014188C">
        <w:tab/>
      </w:r>
      <w:r>
        <w:t xml:space="preserve">22,071 balls  506 </w:t>
      </w:r>
      <w:proofErr w:type="spellStart"/>
      <w:r>
        <w:t>wkts</w:t>
      </w:r>
      <w:proofErr w:type="spellEnd"/>
      <w:r>
        <w:t xml:space="preserve"> s/r 44</w:t>
      </w:r>
      <w:r w:rsidRPr="0014188C">
        <w:tab/>
      </w:r>
      <w:r w:rsidRPr="0014188C">
        <w:tab/>
      </w:r>
      <w:r w:rsidRPr="0014188C">
        <w:tab/>
      </w:r>
    </w:p>
    <w:p w:rsidR="005062D9" w:rsidRPr="00F32FF9" w:rsidRDefault="005062D9" w:rsidP="005062D9">
      <w:pPr>
        <w:rPr>
          <w:b/>
        </w:rPr>
      </w:pPr>
      <w:r>
        <w:rPr>
          <w:snapToGrid w:val="0"/>
        </w:rPr>
        <w:t xml:space="preserve">Spin </w:t>
      </w:r>
      <w:proofErr w:type="gramStart"/>
      <w:r>
        <w:rPr>
          <w:snapToGrid w:val="0"/>
        </w:rPr>
        <w:t>bowlers</w:t>
      </w:r>
      <w:proofErr w:type="gramEnd"/>
      <w:r>
        <w:rPr>
          <w:snapToGrid w:val="0"/>
        </w:rPr>
        <w:t>%</w:t>
      </w:r>
      <w:r w:rsidRPr="0014188C">
        <w:tab/>
      </w:r>
      <w:r>
        <w:rPr>
          <w:b/>
        </w:rPr>
        <w:t>37.8</w:t>
      </w:r>
      <w:r w:rsidRPr="0014188C">
        <w:t>%</w:t>
      </w:r>
      <w:r w:rsidRPr="0014188C">
        <w:rPr>
          <w:b/>
        </w:rPr>
        <w:tab/>
      </w:r>
      <w:r w:rsidRPr="0014188C">
        <w:rPr>
          <w:b/>
        </w:rPr>
        <w:tab/>
      </w:r>
      <w:r w:rsidRPr="0014188C">
        <w:rPr>
          <w:b/>
        </w:rPr>
        <w:tab/>
      </w:r>
      <w:r w:rsidRPr="0014188C">
        <w:rPr>
          <w:b/>
        </w:rPr>
        <w:tab/>
      </w:r>
      <w:r w:rsidRPr="0014188C">
        <w:rPr>
          <w:b/>
        </w:rPr>
        <w:tab/>
      </w:r>
      <w:r>
        <w:rPr>
          <w:b/>
        </w:rPr>
        <w:tab/>
      </w:r>
      <w:r>
        <w:rPr>
          <w:snapToGrid w:val="0"/>
        </w:rPr>
        <w:t>Spin bowlers%</w:t>
      </w:r>
      <w:r w:rsidRPr="0014188C">
        <w:rPr>
          <w:b/>
        </w:rPr>
        <w:tab/>
      </w:r>
      <w:r>
        <w:rPr>
          <w:b/>
        </w:rPr>
        <w:t>20.7</w:t>
      </w:r>
      <w:r w:rsidRPr="0014188C">
        <w:t>%</w:t>
      </w:r>
      <w:r w:rsidRPr="0014188C">
        <w:tab/>
      </w:r>
      <w:r w:rsidRPr="0014188C">
        <w:tab/>
      </w:r>
    </w:p>
    <w:p w:rsidR="005062D9" w:rsidRDefault="005062D9" w:rsidP="005062D9">
      <w:pPr>
        <w:rPr>
          <w:snapToGrid w:val="0"/>
          <w:sz w:val="22"/>
          <w:szCs w:val="22"/>
        </w:rPr>
      </w:pPr>
    </w:p>
    <w:p w:rsidR="005062D9" w:rsidRDefault="005062D9" w:rsidP="005062D9">
      <w:pPr>
        <w:rPr>
          <w:snapToGrid w:val="0"/>
          <w:sz w:val="22"/>
          <w:szCs w:val="22"/>
        </w:rPr>
      </w:pPr>
      <w:r>
        <w:rPr>
          <w:snapToGrid w:val="0"/>
          <w:sz w:val="22"/>
          <w:szCs w:val="22"/>
        </w:rPr>
        <w:t xml:space="preserve">When making the comparison over the last 26 years with spin bowlers and other types of bowlers who have taken more than </w:t>
      </w:r>
    </w:p>
    <w:p w:rsidR="005062D9" w:rsidRPr="00A61E2A" w:rsidRDefault="005062D9" w:rsidP="005062D9">
      <w:pPr>
        <w:rPr>
          <w:snapToGrid w:val="0"/>
          <w:sz w:val="22"/>
          <w:szCs w:val="22"/>
        </w:rPr>
      </w:pPr>
      <w:r>
        <w:rPr>
          <w:snapToGrid w:val="0"/>
          <w:sz w:val="22"/>
          <w:szCs w:val="22"/>
        </w:rPr>
        <w:t xml:space="preserve">20 wickets in a season, it shows that the spinners have bowled 97,461 balls and their 1,703 </w:t>
      </w:r>
      <w:r w:rsidRPr="00A61E2A">
        <w:rPr>
          <w:snapToGrid w:val="0"/>
          <w:sz w:val="22"/>
          <w:szCs w:val="22"/>
        </w:rPr>
        <w:t>wickets is 19% of the total wickets</w:t>
      </w:r>
    </w:p>
    <w:p w:rsidR="005062D9" w:rsidRDefault="005062D9" w:rsidP="005062D9">
      <w:pPr>
        <w:rPr>
          <w:snapToGrid w:val="0"/>
          <w:sz w:val="22"/>
          <w:szCs w:val="22"/>
        </w:rPr>
      </w:pPr>
      <w:proofErr w:type="gramStart"/>
      <w:r w:rsidRPr="00A61E2A">
        <w:rPr>
          <w:snapToGrid w:val="0"/>
          <w:sz w:val="22"/>
          <w:szCs w:val="22"/>
        </w:rPr>
        <w:t>taken</w:t>
      </w:r>
      <w:proofErr w:type="gramEnd"/>
      <w:r w:rsidRPr="00A61E2A">
        <w:rPr>
          <w:snapToGrid w:val="0"/>
          <w:sz w:val="22"/>
          <w:szCs w:val="22"/>
        </w:rPr>
        <w:t>. The strike rate is 57.</w:t>
      </w:r>
    </w:p>
    <w:p w:rsidR="005062D9" w:rsidRDefault="005062D9" w:rsidP="005062D9">
      <w:pPr>
        <w:rPr>
          <w:snapToGrid w:val="0"/>
          <w:sz w:val="22"/>
          <w:szCs w:val="22"/>
        </w:rPr>
      </w:pPr>
      <w:r>
        <w:rPr>
          <w:snapToGrid w:val="0"/>
          <w:sz w:val="22"/>
          <w:szCs w:val="22"/>
        </w:rPr>
        <w:t xml:space="preserve">         The fast and medium paced bowlers have bowled 370,095 balls and taken their 7,295 wickets at a strike rate of 51. </w:t>
      </w:r>
    </w:p>
    <w:p w:rsidR="005062D9" w:rsidRDefault="005062D9" w:rsidP="005062D9">
      <w:pPr>
        <w:rPr>
          <w:snapToGrid w:val="0"/>
          <w:sz w:val="22"/>
          <w:szCs w:val="22"/>
        </w:rPr>
      </w:pPr>
      <w:r>
        <w:rPr>
          <w:snapToGrid w:val="0"/>
          <w:sz w:val="22"/>
          <w:szCs w:val="22"/>
        </w:rPr>
        <w:t xml:space="preserve">There has been a marked increase in the use and success of spin bowlers over the past ten years to the point in the 2016/17 </w:t>
      </w:r>
    </w:p>
    <w:p w:rsidR="005062D9" w:rsidRDefault="005062D9" w:rsidP="005062D9">
      <w:pPr>
        <w:rPr>
          <w:snapToGrid w:val="0"/>
          <w:sz w:val="22"/>
          <w:szCs w:val="22"/>
        </w:rPr>
      </w:pPr>
      <w:proofErr w:type="gramStart"/>
      <w:r>
        <w:rPr>
          <w:snapToGrid w:val="0"/>
          <w:sz w:val="22"/>
          <w:szCs w:val="22"/>
        </w:rPr>
        <w:t>season</w:t>
      </w:r>
      <w:proofErr w:type="gramEnd"/>
      <w:r>
        <w:rPr>
          <w:snapToGrid w:val="0"/>
          <w:sz w:val="22"/>
          <w:szCs w:val="22"/>
        </w:rPr>
        <w:t xml:space="preserve"> where four of the top five wicket takers were spinners. Patel 44 wickets, </w:t>
      </w:r>
      <w:proofErr w:type="spellStart"/>
      <w:r>
        <w:rPr>
          <w:snapToGrid w:val="0"/>
          <w:sz w:val="22"/>
          <w:szCs w:val="22"/>
        </w:rPr>
        <w:t>Nethula</w:t>
      </w:r>
      <w:proofErr w:type="spellEnd"/>
      <w:r>
        <w:rPr>
          <w:snapToGrid w:val="0"/>
          <w:sz w:val="22"/>
          <w:szCs w:val="22"/>
        </w:rPr>
        <w:t xml:space="preserve"> 43 wickets, </w:t>
      </w:r>
      <w:proofErr w:type="spellStart"/>
      <w:r>
        <w:rPr>
          <w:snapToGrid w:val="0"/>
          <w:sz w:val="22"/>
          <w:szCs w:val="22"/>
        </w:rPr>
        <w:t>Sodhi</w:t>
      </w:r>
      <w:proofErr w:type="spellEnd"/>
      <w:r>
        <w:rPr>
          <w:snapToGrid w:val="0"/>
          <w:sz w:val="22"/>
          <w:szCs w:val="22"/>
        </w:rPr>
        <w:t xml:space="preserve"> 40 wickets, </w:t>
      </w:r>
    </w:p>
    <w:p w:rsidR="005062D9" w:rsidRDefault="005062D9" w:rsidP="005062D9">
      <w:pPr>
        <w:rPr>
          <w:snapToGrid w:val="0"/>
          <w:sz w:val="22"/>
          <w:szCs w:val="22"/>
        </w:rPr>
      </w:pPr>
      <w:proofErr w:type="spellStart"/>
      <w:proofErr w:type="gramStart"/>
      <w:r>
        <w:rPr>
          <w:snapToGrid w:val="0"/>
          <w:sz w:val="22"/>
          <w:szCs w:val="22"/>
        </w:rPr>
        <w:t>Kuggeleijn</w:t>
      </w:r>
      <w:proofErr w:type="spellEnd"/>
      <w:r>
        <w:rPr>
          <w:snapToGrid w:val="0"/>
          <w:sz w:val="22"/>
          <w:szCs w:val="22"/>
        </w:rPr>
        <w:t xml:space="preserve"> 34 wickets and </w:t>
      </w:r>
      <w:proofErr w:type="spellStart"/>
      <w:r>
        <w:rPr>
          <w:snapToGrid w:val="0"/>
          <w:sz w:val="22"/>
          <w:szCs w:val="22"/>
        </w:rPr>
        <w:t>Astle</w:t>
      </w:r>
      <w:proofErr w:type="spellEnd"/>
      <w:r>
        <w:rPr>
          <w:snapToGrid w:val="0"/>
          <w:sz w:val="22"/>
          <w:szCs w:val="22"/>
        </w:rPr>
        <w:t xml:space="preserve"> 31 wickets.</w:t>
      </w:r>
      <w:proofErr w:type="gramEnd"/>
      <w:r>
        <w:rPr>
          <w:snapToGrid w:val="0"/>
          <w:sz w:val="22"/>
          <w:szCs w:val="22"/>
        </w:rPr>
        <w:t xml:space="preserve"> </w:t>
      </w:r>
    </w:p>
    <w:p w:rsidR="005062D9" w:rsidRDefault="005062D9" w:rsidP="005062D9">
      <w:pPr>
        <w:ind w:firstLine="720"/>
        <w:rPr>
          <w:color w:val="000000"/>
          <w:sz w:val="22"/>
          <w:szCs w:val="22"/>
        </w:rPr>
      </w:pPr>
      <w:r>
        <w:rPr>
          <w:snapToGrid w:val="0"/>
          <w:sz w:val="22"/>
          <w:szCs w:val="22"/>
        </w:rPr>
        <w:t xml:space="preserve">But </w:t>
      </w:r>
      <w:r>
        <w:rPr>
          <w:color w:val="000000"/>
          <w:sz w:val="22"/>
          <w:szCs w:val="22"/>
        </w:rPr>
        <w:t>i</w:t>
      </w:r>
      <w:r w:rsidRPr="00672FC7">
        <w:rPr>
          <w:color w:val="000000"/>
          <w:sz w:val="22"/>
          <w:szCs w:val="22"/>
        </w:rPr>
        <w:t xml:space="preserve">n 2017/18 </w:t>
      </w:r>
      <w:r>
        <w:rPr>
          <w:color w:val="000000"/>
          <w:sz w:val="22"/>
          <w:szCs w:val="22"/>
        </w:rPr>
        <w:t xml:space="preserve">although </w:t>
      </w:r>
      <w:r w:rsidRPr="00672FC7">
        <w:rPr>
          <w:color w:val="000000"/>
          <w:sz w:val="22"/>
          <w:szCs w:val="22"/>
        </w:rPr>
        <w:t xml:space="preserve">AY Patel was the leading wicket taker with 48 wickets </w:t>
      </w:r>
      <w:r>
        <w:rPr>
          <w:color w:val="000000"/>
          <w:sz w:val="22"/>
          <w:szCs w:val="22"/>
        </w:rPr>
        <w:t xml:space="preserve">the </w:t>
      </w:r>
      <w:r w:rsidRPr="00672FC7">
        <w:rPr>
          <w:color w:val="000000"/>
          <w:sz w:val="22"/>
          <w:szCs w:val="22"/>
        </w:rPr>
        <w:t xml:space="preserve">overall </w:t>
      </w:r>
      <w:r>
        <w:rPr>
          <w:color w:val="000000"/>
          <w:sz w:val="22"/>
          <w:szCs w:val="22"/>
        </w:rPr>
        <w:t xml:space="preserve">percentage at 20% had </w:t>
      </w:r>
    </w:p>
    <w:p w:rsidR="005062D9" w:rsidRDefault="005062D9" w:rsidP="005062D9">
      <w:pPr>
        <w:rPr>
          <w:color w:val="000000"/>
          <w:sz w:val="22"/>
          <w:szCs w:val="22"/>
        </w:rPr>
      </w:pPr>
      <w:proofErr w:type="gramStart"/>
      <w:r>
        <w:rPr>
          <w:color w:val="000000"/>
          <w:sz w:val="22"/>
          <w:szCs w:val="22"/>
        </w:rPr>
        <w:t>dropped</w:t>
      </w:r>
      <w:proofErr w:type="gramEnd"/>
      <w:r>
        <w:rPr>
          <w:color w:val="000000"/>
          <w:sz w:val="22"/>
          <w:szCs w:val="22"/>
        </w:rPr>
        <w:t xml:space="preserve"> significantly. The other </w:t>
      </w:r>
      <w:r w:rsidRPr="00672FC7">
        <w:rPr>
          <w:color w:val="000000"/>
          <w:sz w:val="22"/>
          <w:szCs w:val="22"/>
        </w:rPr>
        <w:t xml:space="preserve">spin bowlers </w:t>
      </w:r>
      <w:r>
        <w:rPr>
          <w:color w:val="000000"/>
          <w:sz w:val="22"/>
          <w:szCs w:val="22"/>
        </w:rPr>
        <w:t xml:space="preserve">were JS Patel with 36 wickets, IS </w:t>
      </w:r>
      <w:proofErr w:type="spellStart"/>
      <w:r>
        <w:rPr>
          <w:color w:val="000000"/>
          <w:sz w:val="22"/>
          <w:szCs w:val="22"/>
        </w:rPr>
        <w:t>Sodhi</w:t>
      </w:r>
      <w:proofErr w:type="spellEnd"/>
      <w:r>
        <w:rPr>
          <w:color w:val="000000"/>
          <w:sz w:val="22"/>
          <w:szCs w:val="22"/>
        </w:rPr>
        <w:t xml:space="preserve"> 28 wickets and MD Craig 20 wickets.  </w:t>
      </w:r>
    </w:p>
    <w:p w:rsidR="005062D9" w:rsidRDefault="005062D9" w:rsidP="005062D9">
      <w:pPr>
        <w:ind w:firstLine="720"/>
        <w:rPr>
          <w:color w:val="000000"/>
          <w:sz w:val="22"/>
          <w:szCs w:val="22"/>
        </w:rPr>
      </w:pPr>
      <w:r>
        <w:rPr>
          <w:color w:val="000000"/>
          <w:sz w:val="22"/>
          <w:szCs w:val="22"/>
        </w:rPr>
        <w:t xml:space="preserve">Looking only at the last five seasons the percentage of wickets taken by the spin bowlers rises to 27.5% which is certainly </w:t>
      </w:r>
    </w:p>
    <w:p w:rsidR="005062D9" w:rsidRDefault="005062D9" w:rsidP="005062D9">
      <w:pPr>
        <w:rPr>
          <w:color w:val="000000"/>
          <w:sz w:val="22"/>
          <w:szCs w:val="22"/>
        </w:rPr>
      </w:pPr>
      <w:proofErr w:type="gramStart"/>
      <w:r>
        <w:rPr>
          <w:color w:val="000000"/>
          <w:sz w:val="22"/>
          <w:szCs w:val="22"/>
        </w:rPr>
        <w:t>in</w:t>
      </w:r>
      <w:proofErr w:type="gramEnd"/>
      <w:r>
        <w:rPr>
          <w:color w:val="000000"/>
          <w:sz w:val="22"/>
          <w:szCs w:val="22"/>
        </w:rPr>
        <w:t xml:space="preserve"> line with the International trend of greater use and success and the strike rate of 50.2 is only slightly less than the fast,</w:t>
      </w:r>
    </w:p>
    <w:p w:rsidR="005062D9" w:rsidRPr="002E08B3" w:rsidRDefault="005062D9" w:rsidP="005062D9">
      <w:pPr>
        <w:rPr>
          <w:color w:val="000000"/>
          <w:sz w:val="22"/>
          <w:szCs w:val="22"/>
        </w:rPr>
      </w:pPr>
      <w:proofErr w:type="gramStart"/>
      <w:r>
        <w:rPr>
          <w:color w:val="000000"/>
          <w:sz w:val="22"/>
          <w:szCs w:val="22"/>
        </w:rPr>
        <w:t>medium</w:t>
      </w:r>
      <w:proofErr w:type="gramEnd"/>
      <w:r>
        <w:rPr>
          <w:color w:val="000000"/>
          <w:sz w:val="22"/>
          <w:szCs w:val="22"/>
        </w:rPr>
        <w:t xml:space="preserve"> pace bowlers at 52.5</w:t>
      </w:r>
    </w:p>
    <w:p w:rsidR="005062D9" w:rsidRPr="00464CE6" w:rsidRDefault="005062D9" w:rsidP="005062D9">
      <w:pPr>
        <w:rPr>
          <w:snapToGrid w:val="0"/>
          <w:sz w:val="22"/>
          <w:szCs w:val="22"/>
        </w:rPr>
      </w:pPr>
      <w:r w:rsidRPr="00464CE6">
        <w:rPr>
          <w:snapToGrid w:val="0"/>
          <w:sz w:val="22"/>
          <w:szCs w:val="22"/>
        </w:rPr>
        <w:t xml:space="preserve">      Points penalties for slow over rates have effected four provinces, Wellington (1992/93, 1994/95, 1995/96), </w:t>
      </w:r>
    </w:p>
    <w:p w:rsidR="005062D9" w:rsidRPr="00464CE6" w:rsidRDefault="005062D9" w:rsidP="005062D9">
      <w:pPr>
        <w:rPr>
          <w:snapToGrid w:val="0"/>
          <w:sz w:val="22"/>
          <w:szCs w:val="22"/>
        </w:rPr>
      </w:pPr>
      <w:r w:rsidRPr="00464CE6">
        <w:rPr>
          <w:snapToGrid w:val="0"/>
          <w:sz w:val="22"/>
          <w:szCs w:val="22"/>
        </w:rPr>
        <w:t>Auckland (1993/94, 1996/97</w:t>
      </w:r>
      <w:proofErr w:type="gramStart"/>
      <w:r w:rsidRPr="00464CE6">
        <w:rPr>
          <w:snapToGrid w:val="0"/>
          <w:sz w:val="22"/>
          <w:szCs w:val="22"/>
        </w:rPr>
        <w:t>,1997</w:t>
      </w:r>
      <w:proofErr w:type="gramEnd"/>
      <w:r w:rsidRPr="00464CE6">
        <w:rPr>
          <w:snapToGrid w:val="0"/>
          <w:sz w:val="22"/>
          <w:szCs w:val="22"/>
        </w:rPr>
        <w:t xml:space="preserve">/98), Otago (1996/97,1997/98) Central Districts (1997/98) but since 1998/99 only  monetary </w:t>
      </w:r>
    </w:p>
    <w:p w:rsidR="005062D9" w:rsidRDefault="005062D9" w:rsidP="005062D9">
      <w:pPr>
        <w:rPr>
          <w:snapToGrid w:val="0"/>
          <w:sz w:val="22"/>
          <w:szCs w:val="22"/>
        </w:rPr>
      </w:pPr>
      <w:proofErr w:type="gramStart"/>
      <w:r w:rsidRPr="00464CE6">
        <w:rPr>
          <w:snapToGrid w:val="0"/>
          <w:sz w:val="22"/>
          <w:szCs w:val="22"/>
        </w:rPr>
        <w:t>fines</w:t>
      </w:r>
      <w:proofErr w:type="gramEnd"/>
      <w:r w:rsidRPr="00464CE6">
        <w:rPr>
          <w:snapToGrid w:val="0"/>
          <w:sz w:val="22"/>
          <w:szCs w:val="22"/>
        </w:rPr>
        <w:t xml:space="preserve"> have been in place.</w:t>
      </w:r>
      <w:r w:rsidRPr="00813AD0">
        <w:rPr>
          <w:snapToGrid w:val="0"/>
          <w:sz w:val="22"/>
          <w:szCs w:val="22"/>
        </w:rPr>
        <w:t xml:space="preserve"> </w:t>
      </w:r>
    </w:p>
    <w:p w:rsidR="005062D9" w:rsidRPr="00813AD0" w:rsidRDefault="005062D9" w:rsidP="005062D9">
      <w:pPr>
        <w:rPr>
          <w:b/>
          <w:snapToGrid w:val="0"/>
          <w:sz w:val="22"/>
          <w:szCs w:val="22"/>
        </w:rPr>
      </w:pPr>
    </w:p>
    <w:p w:rsidR="005062D9" w:rsidRDefault="005062D9" w:rsidP="005062D9">
      <w:pPr>
        <w:rPr>
          <w:b/>
          <w:snapToGrid w:val="0"/>
        </w:rPr>
      </w:pPr>
      <w:r>
        <w:rPr>
          <w:b/>
          <w:snapToGrid w:val="0"/>
        </w:rPr>
        <w:t xml:space="preserve">  </w:t>
      </w:r>
    </w:p>
    <w:p w:rsidR="005062D9" w:rsidRDefault="005062D9" w:rsidP="005062D9">
      <w:pPr>
        <w:rPr>
          <w:b/>
          <w:bCs/>
          <w:snapToGrid w:val="0"/>
          <w:sz w:val="28"/>
          <w:szCs w:val="28"/>
        </w:rPr>
      </w:pPr>
      <w:r w:rsidRPr="0017767C">
        <w:rPr>
          <w:b/>
          <w:bCs/>
          <w:snapToGrid w:val="0"/>
          <w:sz w:val="28"/>
          <w:szCs w:val="28"/>
        </w:rPr>
        <w:t>Outrights Under or Over 336 Overs</w:t>
      </w:r>
    </w:p>
    <w:tbl>
      <w:tblPr>
        <w:tblW w:w="5060" w:type="dxa"/>
        <w:tblInd w:w="98" w:type="dxa"/>
        <w:tblLook w:val="04A0"/>
      </w:tblPr>
      <w:tblGrid>
        <w:gridCol w:w="900"/>
        <w:gridCol w:w="720"/>
        <w:gridCol w:w="1040"/>
        <w:gridCol w:w="820"/>
        <w:gridCol w:w="1580"/>
      </w:tblGrid>
      <w:tr w:rsidR="005062D9" w:rsidRPr="0017767C" w:rsidTr="00C1282C">
        <w:trPr>
          <w:trHeight w:val="30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8"/>
                <w:szCs w:val="18"/>
                <w:lang w:val="en-NZ" w:eastAsia="en-NZ"/>
              </w:rPr>
            </w:pPr>
            <w:r w:rsidRPr="0017767C">
              <w:rPr>
                <w:rFonts w:ascii="Arial" w:hAnsi="Arial" w:cs="Arial"/>
                <w:color w:val="000000"/>
                <w:sz w:val="18"/>
                <w:szCs w:val="18"/>
                <w:lang w:val="en-NZ" w:eastAsia="en-NZ"/>
              </w:rPr>
              <w:t>Year</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8"/>
                <w:szCs w:val="18"/>
                <w:lang w:val="en-NZ" w:eastAsia="en-NZ"/>
              </w:rPr>
            </w:pPr>
            <w:r w:rsidRPr="0017767C">
              <w:rPr>
                <w:rFonts w:ascii="Arial" w:hAnsi="Arial" w:cs="Arial"/>
                <w:color w:val="000000"/>
                <w:sz w:val="18"/>
                <w:szCs w:val="18"/>
                <w:lang w:val="en-NZ" w:eastAsia="en-NZ"/>
              </w:rPr>
              <w:t>Under</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8"/>
                <w:szCs w:val="18"/>
                <w:lang w:val="en-NZ" w:eastAsia="en-NZ"/>
              </w:rPr>
            </w:pPr>
            <w:r w:rsidRPr="0017767C">
              <w:rPr>
                <w:rFonts w:ascii="Arial" w:hAnsi="Arial" w:cs="Arial"/>
                <w:color w:val="000000"/>
                <w:sz w:val="18"/>
                <w:szCs w:val="18"/>
                <w:lang w:val="en-NZ" w:eastAsia="en-NZ"/>
              </w:rPr>
              <w:t>Over</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8"/>
                <w:szCs w:val="18"/>
                <w:lang w:val="en-NZ" w:eastAsia="en-NZ"/>
              </w:rPr>
            </w:pPr>
            <w:r w:rsidRPr="0017767C">
              <w:rPr>
                <w:rFonts w:ascii="Arial" w:hAnsi="Arial" w:cs="Arial"/>
                <w:color w:val="000000"/>
                <w:sz w:val="18"/>
                <w:szCs w:val="18"/>
                <w:lang w:val="en-NZ" w:eastAsia="en-NZ"/>
              </w:rPr>
              <w:t>Total</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8"/>
                <w:szCs w:val="18"/>
                <w:lang w:val="en-NZ" w:eastAsia="en-NZ"/>
              </w:rPr>
            </w:pPr>
            <w:r w:rsidRPr="0017767C">
              <w:rPr>
                <w:rFonts w:ascii="Arial" w:hAnsi="Arial" w:cs="Arial"/>
                <w:color w:val="000000"/>
                <w:sz w:val="18"/>
                <w:szCs w:val="18"/>
                <w:lang w:val="en-NZ" w:eastAsia="en-NZ"/>
              </w:rPr>
              <w:t>% Under to Total</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1992/93</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6</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3</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9</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66.67%</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1993/94</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6</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46.15%</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1994/95</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9</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8</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17</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52.94%</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1995/96</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6</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46.15%</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1996/97</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12</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9</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21</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57.14%</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1997/98</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14</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15</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93.33%</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1998/99</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3</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10</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70.00%</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1999/00</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6</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53.85%</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2000/01</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13</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4</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17</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76.47%</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2001/02</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18</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5</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78.26%</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2002/03</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12</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19</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36.84%</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2003/04</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8</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9</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88.89%</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2004/05</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12</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19</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63.16%</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2005/06</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9</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5</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14</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64.29%</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2006/07</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6</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46.15%</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2007/08</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10</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3</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76.92%</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lastRenderedPageBreak/>
              <w:t>2008/09</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7</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6</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53.85%</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eastAsia="en-NZ"/>
              </w:rPr>
              <w:t>2009/10</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11</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eastAsia="en-NZ"/>
              </w:rPr>
              <w:t>10</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21</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52.38%</w:t>
            </w:r>
          </w:p>
        </w:tc>
      </w:tr>
      <w:tr w:rsidR="005062D9" w:rsidRPr="0017767C" w:rsidTr="00C1282C">
        <w:trPr>
          <w:trHeight w:val="29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val="en-NZ" w:eastAsia="en-NZ"/>
              </w:rPr>
              <w:t>2010/11</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11</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6</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17</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64.71%</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val="en-NZ" w:eastAsia="en-NZ"/>
              </w:rPr>
              <w:t>2011/12</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15</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17</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88.24%</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val="en-NZ" w:eastAsia="en-NZ"/>
              </w:rPr>
              <w:t>2012/13</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15</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8</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23</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65.22%</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val="en-NZ" w:eastAsia="en-NZ"/>
              </w:rPr>
              <w:t>2013/14</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7</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9</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16</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43.75%</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val="en-NZ" w:eastAsia="en-NZ"/>
              </w:rPr>
              <w:t>2014/15</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12</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25</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48.00%</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17767C" w:rsidRDefault="005062D9" w:rsidP="00C1282C">
            <w:pPr>
              <w:rPr>
                <w:rFonts w:ascii="Arial" w:hAnsi="Arial" w:cs="Arial"/>
                <w:color w:val="000000"/>
                <w:sz w:val="16"/>
                <w:szCs w:val="16"/>
                <w:lang w:val="en-NZ" w:eastAsia="en-NZ"/>
              </w:rPr>
            </w:pPr>
            <w:r w:rsidRPr="0017767C">
              <w:rPr>
                <w:rFonts w:ascii="Arial" w:hAnsi="Arial" w:cs="Arial"/>
                <w:color w:val="000000"/>
                <w:sz w:val="16"/>
                <w:szCs w:val="16"/>
                <w:lang w:val="en-NZ" w:eastAsia="en-NZ"/>
              </w:rPr>
              <w:t>2015/16</w:t>
            </w:r>
          </w:p>
        </w:tc>
        <w:tc>
          <w:tcPr>
            <w:tcW w:w="7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13</w:t>
            </w:r>
          </w:p>
        </w:tc>
        <w:tc>
          <w:tcPr>
            <w:tcW w:w="104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8</w:t>
            </w:r>
          </w:p>
        </w:tc>
        <w:tc>
          <w:tcPr>
            <w:tcW w:w="82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color w:val="000000"/>
                <w:sz w:val="16"/>
                <w:szCs w:val="16"/>
                <w:lang w:val="en-NZ" w:eastAsia="en-NZ"/>
              </w:rPr>
            </w:pPr>
            <w:r w:rsidRPr="0017767C">
              <w:rPr>
                <w:rFonts w:ascii="Arial" w:hAnsi="Arial" w:cs="Arial"/>
                <w:color w:val="000000"/>
                <w:sz w:val="16"/>
                <w:szCs w:val="16"/>
                <w:lang w:val="en-NZ" w:eastAsia="en-NZ"/>
              </w:rPr>
              <w:t>21</w:t>
            </w:r>
          </w:p>
        </w:tc>
        <w:tc>
          <w:tcPr>
            <w:tcW w:w="1580" w:type="dxa"/>
            <w:tcBorders>
              <w:top w:val="nil"/>
              <w:left w:val="nil"/>
              <w:bottom w:val="nil"/>
              <w:right w:val="nil"/>
            </w:tcBorders>
            <w:shd w:val="clear" w:color="auto" w:fill="auto"/>
            <w:noWrap/>
            <w:vAlign w:val="bottom"/>
            <w:hideMark/>
          </w:tcPr>
          <w:p w:rsidR="005062D9" w:rsidRPr="0017767C" w:rsidRDefault="005062D9" w:rsidP="00C1282C">
            <w:pPr>
              <w:jc w:val="center"/>
              <w:rPr>
                <w:rFonts w:ascii="Arial" w:hAnsi="Arial" w:cs="Arial"/>
                <w:sz w:val="16"/>
                <w:szCs w:val="16"/>
                <w:lang w:val="en-NZ" w:eastAsia="en-NZ"/>
              </w:rPr>
            </w:pPr>
            <w:r w:rsidRPr="0017767C">
              <w:rPr>
                <w:rFonts w:ascii="Arial" w:hAnsi="Arial" w:cs="Arial"/>
                <w:sz w:val="16"/>
                <w:szCs w:val="16"/>
                <w:lang w:val="en-NZ" w:eastAsia="en-NZ"/>
              </w:rPr>
              <w:t>61.90%</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sidRPr="009D7D7E">
              <w:rPr>
                <w:rFonts w:ascii="Arial" w:hAnsi="Arial" w:cs="Arial"/>
                <w:color w:val="000000"/>
                <w:sz w:val="16"/>
                <w:szCs w:val="16"/>
                <w:lang w:val="en-NZ" w:eastAsia="en-NZ"/>
              </w:rPr>
              <w:t>2016/17</w:t>
            </w:r>
          </w:p>
        </w:tc>
        <w:tc>
          <w:tcPr>
            <w:tcW w:w="72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w:t>
            </w:r>
            <w:r w:rsidRPr="009D7D7E">
              <w:rPr>
                <w:rFonts w:ascii="Arial" w:hAnsi="Arial" w:cs="Arial"/>
                <w:color w:val="000000"/>
                <w:sz w:val="16"/>
                <w:szCs w:val="16"/>
                <w:lang w:val="en-NZ" w:eastAsia="en-NZ"/>
              </w:rPr>
              <w:t>8</w:t>
            </w:r>
          </w:p>
        </w:tc>
        <w:tc>
          <w:tcPr>
            <w:tcW w:w="104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8</w:t>
            </w:r>
          </w:p>
        </w:tc>
        <w:tc>
          <w:tcPr>
            <w:tcW w:w="82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sidRPr="009D7D7E">
              <w:rPr>
                <w:rFonts w:ascii="Arial" w:hAnsi="Arial" w:cs="Arial"/>
                <w:color w:val="000000"/>
                <w:sz w:val="16"/>
                <w:szCs w:val="16"/>
                <w:lang w:val="en-NZ" w:eastAsia="en-NZ"/>
              </w:rPr>
              <w:t xml:space="preserve">     16</w:t>
            </w:r>
          </w:p>
        </w:tc>
        <w:tc>
          <w:tcPr>
            <w:tcW w:w="1580" w:type="dxa"/>
            <w:tcBorders>
              <w:top w:val="nil"/>
              <w:left w:val="nil"/>
              <w:bottom w:val="nil"/>
              <w:right w:val="nil"/>
            </w:tcBorders>
            <w:shd w:val="clear" w:color="auto" w:fill="auto"/>
            <w:noWrap/>
            <w:vAlign w:val="bottom"/>
            <w:hideMark/>
          </w:tcPr>
          <w:p w:rsidR="005062D9" w:rsidRPr="009D7D7E" w:rsidRDefault="005062D9" w:rsidP="00C1282C">
            <w:pPr>
              <w:jc w:val="center"/>
              <w:rPr>
                <w:rFonts w:ascii="Arial" w:hAnsi="Arial" w:cs="Arial"/>
                <w:sz w:val="16"/>
                <w:szCs w:val="16"/>
                <w:lang w:val="en-NZ" w:eastAsia="en-NZ"/>
              </w:rPr>
            </w:pPr>
            <w:r>
              <w:rPr>
                <w:rFonts w:ascii="Arial" w:hAnsi="Arial" w:cs="Arial"/>
                <w:sz w:val="16"/>
                <w:szCs w:val="16"/>
                <w:lang w:val="en-NZ" w:eastAsia="en-NZ"/>
              </w:rPr>
              <w:t>50.00%</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sidRPr="009D7D7E">
              <w:rPr>
                <w:rFonts w:ascii="Arial" w:hAnsi="Arial" w:cs="Arial"/>
                <w:color w:val="000000"/>
                <w:sz w:val="16"/>
                <w:szCs w:val="16"/>
                <w:lang w:val="en-NZ" w:eastAsia="en-NZ"/>
              </w:rPr>
              <w:t>2017/18</w:t>
            </w:r>
          </w:p>
        </w:tc>
        <w:tc>
          <w:tcPr>
            <w:tcW w:w="72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19</w:t>
            </w:r>
          </w:p>
        </w:tc>
        <w:tc>
          <w:tcPr>
            <w:tcW w:w="104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 xml:space="preserve">        4</w:t>
            </w:r>
          </w:p>
        </w:tc>
        <w:tc>
          <w:tcPr>
            <w:tcW w:w="820" w:type="dxa"/>
            <w:tcBorders>
              <w:top w:val="nil"/>
              <w:left w:val="nil"/>
              <w:bottom w:val="nil"/>
              <w:right w:val="nil"/>
            </w:tcBorders>
            <w:shd w:val="clear" w:color="auto" w:fill="auto"/>
            <w:noWrap/>
            <w:vAlign w:val="bottom"/>
            <w:hideMark/>
          </w:tcPr>
          <w:p w:rsidR="005062D9" w:rsidRPr="009D7D7E" w:rsidRDefault="005062D9" w:rsidP="00C1282C">
            <w:pPr>
              <w:rPr>
                <w:rFonts w:ascii="Arial" w:hAnsi="Arial" w:cs="Arial"/>
                <w:color w:val="000000"/>
                <w:sz w:val="16"/>
                <w:szCs w:val="16"/>
                <w:lang w:val="en-NZ" w:eastAsia="en-NZ"/>
              </w:rPr>
            </w:pPr>
            <w:r w:rsidRPr="009D7D7E">
              <w:rPr>
                <w:rFonts w:ascii="Arial" w:hAnsi="Arial" w:cs="Arial"/>
                <w:color w:val="000000"/>
                <w:sz w:val="16"/>
                <w:szCs w:val="16"/>
                <w:lang w:val="en-NZ" w:eastAsia="en-NZ"/>
              </w:rPr>
              <w:t xml:space="preserve">     23</w:t>
            </w:r>
          </w:p>
        </w:tc>
        <w:tc>
          <w:tcPr>
            <w:tcW w:w="1580" w:type="dxa"/>
            <w:tcBorders>
              <w:top w:val="nil"/>
              <w:left w:val="nil"/>
              <w:bottom w:val="nil"/>
              <w:right w:val="nil"/>
            </w:tcBorders>
            <w:shd w:val="clear" w:color="auto" w:fill="auto"/>
            <w:noWrap/>
            <w:vAlign w:val="bottom"/>
            <w:hideMark/>
          </w:tcPr>
          <w:p w:rsidR="005062D9" w:rsidRPr="009D7D7E" w:rsidRDefault="005062D9" w:rsidP="00C1282C">
            <w:pPr>
              <w:jc w:val="center"/>
              <w:rPr>
                <w:rFonts w:ascii="Arial" w:hAnsi="Arial" w:cs="Arial"/>
                <w:sz w:val="16"/>
                <w:szCs w:val="16"/>
                <w:lang w:val="en-NZ" w:eastAsia="en-NZ"/>
              </w:rPr>
            </w:pPr>
            <w:r>
              <w:rPr>
                <w:rFonts w:ascii="Arial" w:hAnsi="Arial" w:cs="Arial"/>
                <w:sz w:val="16"/>
                <w:szCs w:val="16"/>
                <w:lang w:val="en-NZ" w:eastAsia="en-NZ"/>
              </w:rPr>
              <w:t>82.60%</w:t>
            </w:r>
          </w:p>
        </w:tc>
      </w:tr>
      <w:tr w:rsidR="005062D9" w:rsidRPr="0017767C" w:rsidTr="00C1282C">
        <w:trPr>
          <w:trHeight w:val="280"/>
        </w:trPr>
        <w:tc>
          <w:tcPr>
            <w:tcW w:w="900" w:type="dxa"/>
            <w:tcBorders>
              <w:top w:val="nil"/>
              <w:left w:val="nil"/>
              <w:bottom w:val="nil"/>
              <w:right w:val="nil"/>
            </w:tcBorders>
            <w:shd w:val="clear" w:color="auto" w:fill="auto"/>
            <w:noWrap/>
            <w:vAlign w:val="bottom"/>
            <w:hideMark/>
          </w:tcPr>
          <w:p w:rsidR="005062D9" w:rsidRPr="007421D4" w:rsidRDefault="005062D9" w:rsidP="00C1282C">
            <w:pPr>
              <w:rPr>
                <w:rFonts w:ascii="Arial" w:hAnsi="Arial" w:cs="Arial"/>
                <w:b/>
                <w:color w:val="000000"/>
                <w:lang w:val="en-NZ" w:eastAsia="en-NZ"/>
              </w:rPr>
            </w:pPr>
            <w:r w:rsidRPr="007421D4">
              <w:rPr>
                <w:rFonts w:ascii="Arial" w:hAnsi="Arial" w:cs="Arial"/>
                <w:b/>
                <w:color w:val="000000"/>
                <w:lang w:val="en-NZ" w:eastAsia="en-NZ"/>
              </w:rPr>
              <w:t>Total</w:t>
            </w:r>
          </w:p>
        </w:tc>
        <w:tc>
          <w:tcPr>
            <w:tcW w:w="720" w:type="dxa"/>
            <w:tcBorders>
              <w:top w:val="nil"/>
              <w:left w:val="nil"/>
              <w:bottom w:val="nil"/>
              <w:right w:val="nil"/>
            </w:tcBorders>
            <w:shd w:val="clear" w:color="auto" w:fill="auto"/>
            <w:noWrap/>
            <w:vAlign w:val="bottom"/>
            <w:hideMark/>
          </w:tcPr>
          <w:p w:rsidR="005062D9" w:rsidRPr="007421D4" w:rsidRDefault="005062D9" w:rsidP="00C1282C">
            <w:pPr>
              <w:jc w:val="center"/>
              <w:rPr>
                <w:rFonts w:ascii="Arial" w:hAnsi="Arial" w:cs="Arial"/>
                <w:b/>
                <w:color w:val="000000"/>
                <w:lang w:val="en-NZ" w:eastAsia="en-NZ"/>
              </w:rPr>
            </w:pPr>
            <w:r w:rsidRPr="007421D4">
              <w:rPr>
                <w:rFonts w:ascii="Arial" w:hAnsi="Arial" w:cs="Arial"/>
                <w:b/>
                <w:color w:val="000000"/>
                <w:lang w:val="en-NZ" w:eastAsia="en-NZ"/>
              </w:rPr>
              <w:t>268</w:t>
            </w:r>
          </w:p>
        </w:tc>
        <w:tc>
          <w:tcPr>
            <w:tcW w:w="1040" w:type="dxa"/>
            <w:tcBorders>
              <w:top w:val="nil"/>
              <w:left w:val="nil"/>
              <w:bottom w:val="nil"/>
              <w:right w:val="nil"/>
            </w:tcBorders>
            <w:shd w:val="clear" w:color="auto" w:fill="auto"/>
            <w:noWrap/>
            <w:vAlign w:val="bottom"/>
            <w:hideMark/>
          </w:tcPr>
          <w:p w:rsidR="005062D9" w:rsidRPr="007421D4" w:rsidRDefault="005062D9" w:rsidP="00C1282C">
            <w:pPr>
              <w:jc w:val="center"/>
              <w:rPr>
                <w:rFonts w:ascii="Arial" w:hAnsi="Arial" w:cs="Arial"/>
                <w:b/>
                <w:color w:val="000000"/>
                <w:lang w:val="en-NZ" w:eastAsia="en-NZ"/>
              </w:rPr>
            </w:pPr>
            <w:r w:rsidRPr="007421D4">
              <w:rPr>
                <w:rFonts w:ascii="Arial" w:hAnsi="Arial" w:cs="Arial"/>
                <w:b/>
                <w:color w:val="000000"/>
                <w:lang w:val="en-NZ" w:eastAsia="en-NZ"/>
              </w:rPr>
              <w:t>162</w:t>
            </w:r>
          </w:p>
        </w:tc>
        <w:tc>
          <w:tcPr>
            <w:tcW w:w="820" w:type="dxa"/>
            <w:tcBorders>
              <w:top w:val="nil"/>
              <w:left w:val="nil"/>
              <w:bottom w:val="nil"/>
              <w:right w:val="nil"/>
            </w:tcBorders>
            <w:shd w:val="clear" w:color="auto" w:fill="auto"/>
            <w:noWrap/>
            <w:vAlign w:val="bottom"/>
            <w:hideMark/>
          </w:tcPr>
          <w:p w:rsidR="005062D9" w:rsidRPr="007421D4" w:rsidRDefault="005062D9" w:rsidP="00C1282C">
            <w:pPr>
              <w:jc w:val="center"/>
              <w:rPr>
                <w:rFonts w:ascii="Arial" w:hAnsi="Arial" w:cs="Arial"/>
                <w:b/>
                <w:color w:val="000000"/>
                <w:lang w:val="en-NZ" w:eastAsia="en-NZ"/>
              </w:rPr>
            </w:pPr>
            <w:r w:rsidRPr="007421D4">
              <w:rPr>
                <w:rFonts w:ascii="Arial" w:hAnsi="Arial" w:cs="Arial"/>
                <w:b/>
                <w:color w:val="000000"/>
                <w:lang w:val="en-NZ" w:eastAsia="en-NZ"/>
              </w:rPr>
              <w:t>430</w:t>
            </w:r>
          </w:p>
        </w:tc>
        <w:tc>
          <w:tcPr>
            <w:tcW w:w="1580" w:type="dxa"/>
            <w:tcBorders>
              <w:top w:val="nil"/>
              <w:left w:val="nil"/>
              <w:bottom w:val="nil"/>
              <w:right w:val="nil"/>
            </w:tcBorders>
            <w:shd w:val="clear" w:color="auto" w:fill="auto"/>
            <w:noWrap/>
            <w:vAlign w:val="bottom"/>
            <w:hideMark/>
          </w:tcPr>
          <w:p w:rsidR="005062D9" w:rsidRPr="007421D4" w:rsidRDefault="005062D9" w:rsidP="00C1282C">
            <w:pPr>
              <w:jc w:val="center"/>
              <w:rPr>
                <w:rFonts w:ascii="Arial" w:hAnsi="Arial" w:cs="Arial"/>
                <w:b/>
                <w:lang w:val="en-NZ" w:eastAsia="en-NZ"/>
              </w:rPr>
            </w:pPr>
            <w:r w:rsidRPr="007421D4">
              <w:rPr>
                <w:rFonts w:ascii="Arial" w:hAnsi="Arial" w:cs="Arial"/>
                <w:b/>
                <w:lang w:val="en-NZ" w:eastAsia="en-NZ"/>
              </w:rPr>
              <w:t>62.32%</w:t>
            </w:r>
          </w:p>
        </w:tc>
      </w:tr>
    </w:tbl>
    <w:p w:rsidR="005062D9" w:rsidRDefault="005062D9" w:rsidP="005062D9">
      <w:pPr>
        <w:rPr>
          <w:b/>
          <w:bCs/>
          <w:snapToGrid w:val="0"/>
          <w:sz w:val="28"/>
          <w:szCs w:val="28"/>
        </w:rPr>
      </w:pPr>
    </w:p>
    <w:p w:rsidR="005062D9" w:rsidRPr="00950F2A" w:rsidRDefault="005062D9" w:rsidP="005062D9">
      <w:pPr>
        <w:rPr>
          <w:snapToGrid w:val="0"/>
          <w:sz w:val="22"/>
          <w:szCs w:val="22"/>
        </w:rPr>
      </w:pPr>
      <w:smartTag w:uri="urn:schemas-microsoft-com:office:smarttags" w:element="PersonName">
        <w:r w:rsidRPr="00950F2A">
          <w:rPr>
            <w:snapToGrid w:val="0"/>
            <w:sz w:val="22"/>
            <w:szCs w:val="22"/>
          </w:rPr>
          <w:t>The</w:t>
        </w:r>
      </w:smartTag>
      <w:r w:rsidRPr="00950F2A">
        <w:rPr>
          <w:snapToGrid w:val="0"/>
          <w:sz w:val="22"/>
          <w:szCs w:val="22"/>
        </w:rPr>
        <w:t xml:space="preserve"> question arises what percentage of matches have lasted into the fourth day. Taking 336 overs as the standard, </w:t>
      </w:r>
    </w:p>
    <w:p w:rsidR="005062D9" w:rsidRPr="00950F2A" w:rsidRDefault="005062D9" w:rsidP="005062D9">
      <w:pPr>
        <w:rPr>
          <w:snapToGrid w:val="0"/>
          <w:sz w:val="22"/>
          <w:szCs w:val="22"/>
        </w:rPr>
      </w:pPr>
      <w:proofErr w:type="gramStart"/>
      <w:r w:rsidRPr="00950F2A">
        <w:rPr>
          <w:snapToGrid w:val="0"/>
          <w:sz w:val="22"/>
          <w:szCs w:val="22"/>
        </w:rPr>
        <w:t>being</w:t>
      </w:r>
      <w:proofErr w:type="gramEnd"/>
      <w:r w:rsidRPr="00950F2A">
        <w:rPr>
          <w:snapToGrid w:val="0"/>
          <w:sz w:val="22"/>
          <w:szCs w:val="22"/>
        </w:rPr>
        <w:t xml:space="preserve"> the minimum required to be bowled when the competition was played over three days, the following figures </w:t>
      </w:r>
    </w:p>
    <w:p w:rsidR="005062D9" w:rsidRPr="00950F2A" w:rsidRDefault="005062D9" w:rsidP="005062D9">
      <w:pPr>
        <w:rPr>
          <w:snapToGrid w:val="0"/>
          <w:sz w:val="22"/>
          <w:szCs w:val="22"/>
        </w:rPr>
      </w:pPr>
      <w:proofErr w:type="gramStart"/>
      <w:r w:rsidRPr="00950F2A">
        <w:rPr>
          <w:snapToGrid w:val="0"/>
          <w:sz w:val="22"/>
          <w:szCs w:val="22"/>
        </w:rPr>
        <w:t>indicate</w:t>
      </w:r>
      <w:proofErr w:type="gramEnd"/>
      <w:r w:rsidRPr="00950F2A">
        <w:rPr>
          <w:snapToGrid w:val="0"/>
          <w:sz w:val="22"/>
          <w:szCs w:val="22"/>
        </w:rPr>
        <w:t xml:space="preserve"> that out of a t</w:t>
      </w:r>
      <w:r>
        <w:rPr>
          <w:snapToGrid w:val="0"/>
          <w:sz w:val="22"/>
          <w:szCs w:val="22"/>
        </w:rPr>
        <w:t>otal of 43</w:t>
      </w:r>
      <w:r w:rsidRPr="00950F2A">
        <w:rPr>
          <w:snapToGrid w:val="0"/>
          <w:sz w:val="22"/>
          <w:szCs w:val="22"/>
        </w:rPr>
        <w:t>0 outrights achi</w:t>
      </w:r>
      <w:r>
        <w:rPr>
          <w:snapToGrid w:val="0"/>
          <w:sz w:val="22"/>
          <w:szCs w:val="22"/>
        </w:rPr>
        <w:t>eved playing 4 day cricket, 268</w:t>
      </w:r>
      <w:r w:rsidRPr="00950F2A">
        <w:rPr>
          <w:snapToGrid w:val="0"/>
          <w:sz w:val="22"/>
          <w:szCs w:val="22"/>
        </w:rPr>
        <w:t xml:space="preserve"> could have been completed within </w:t>
      </w:r>
    </w:p>
    <w:p w:rsidR="005062D9" w:rsidRPr="00950F2A" w:rsidRDefault="005062D9" w:rsidP="005062D9">
      <w:pPr>
        <w:rPr>
          <w:snapToGrid w:val="0"/>
          <w:sz w:val="22"/>
          <w:szCs w:val="22"/>
        </w:rPr>
      </w:pPr>
      <w:proofErr w:type="gramStart"/>
      <w:r w:rsidRPr="00950F2A">
        <w:rPr>
          <w:snapToGrid w:val="0"/>
          <w:sz w:val="22"/>
          <w:szCs w:val="22"/>
        </w:rPr>
        <w:t>three</w:t>
      </w:r>
      <w:proofErr w:type="gramEnd"/>
      <w:r w:rsidRPr="00950F2A">
        <w:rPr>
          <w:snapToGrid w:val="0"/>
          <w:sz w:val="22"/>
          <w:szCs w:val="22"/>
        </w:rPr>
        <w:t xml:space="preserve"> days </w:t>
      </w:r>
      <w:proofErr w:type="spellStart"/>
      <w:r w:rsidRPr="00950F2A">
        <w:rPr>
          <w:snapToGrid w:val="0"/>
          <w:sz w:val="22"/>
          <w:szCs w:val="22"/>
        </w:rPr>
        <w:t>ie</w:t>
      </w:r>
      <w:proofErr w:type="spellEnd"/>
      <w:r w:rsidRPr="00950F2A">
        <w:rPr>
          <w:snapToGrid w:val="0"/>
          <w:sz w:val="22"/>
          <w:szCs w:val="22"/>
        </w:rPr>
        <w:t xml:space="preserve"> 61%. Twelve of the last fourteen years indicate a trend to early finishes with the 2002/03 season </w:t>
      </w:r>
    </w:p>
    <w:p w:rsidR="005062D9" w:rsidRPr="000E21D8" w:rsidRDefault="005062D9" w:rsidP="005062D9">
      <w:pPr>
        <w:rPr>
          <w:snapToGrid w:val="0"/>
          <w:sz w:val="22"/>
          <w:szCs w:val="22"/>
        </w:rPr>
      </w:pPr>
      <w:proofErr w:type="gramStart"/>
      <w:r w:rsidRPr="00950F2A">
        <w:rPr>
          <w:snapToGrid w:val="0"/>
          <w:sz w:val="22"/>
          <w:szCs w:val="22"/>
        </w:rPr>
        <w:t>reversing</w:t>
      </w:r>
      <w:proofErr w:type="gramEnd"/>
      <w:r w:rsidRPr="00950F2A">
        <w:rPr>
          <w:snapToGrid w:val="0"/>
          <w:sz w:val="22"/>
          <w:szCs w:val="22"/>
        </w:rPr>
        <w:t xml:space="preserve"> that trend most emphatically.</w:t>
      </w: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Default="005062D9" w:rsidP="005062D9">
      <w:pPr>
        <w:rPr>
          <w:snapToGrid w:val="0"/>
        </w:rPr>
      </w:pPr>
    </w:p>
    <w:p w:rsidR="005062D9" w:rsidRPr="00FE2C6E" w:rsidRDefault="005062D9" w:rsidP="005062D9">
      <w:pPr>
        <w:rPr>
          <w:b/>
          <w:snapToGrid w:val="0"/>
          <w:sz w:val="28"/>
          <w:szCs w:val="28"/>
        </w:rPr>
      </w:pPr>
      <w:r>
        <w:rPr>
          <w:b/>
          <w:snapToGrid w:val="0"/>
          <w:sz w:val="28"/>
          <w:szCs w:val="28"/>
        </w:rPr>
        <w:t xml:space="preserve">                               </w:t>
      </w:r>
      <w:r w:rsidRPr="00FE2C6E">
        <w:rPr>
          <w:b/>
          <w:snapToGrid w:val="0"/>
          <w:sz w:val="28"/>
          <w:szCs w:val="28"/>
        </w:rPr>
        <w:t>Comparison 3 day v 4 day first class cricket</w:t>
      </w:r>
    </w:p>
    <w:p w:rsidR="005062D9" w:rsidRPr="00FE2C6E" w:rsidRDefault="005062D9" w:rsidP="005062D9">
      <w:pPr>
        <w:rPr>
          <w:snapToGrid w:val="0"/>
          <w:sz w:val="22"/>
        </w:rPr>
      </w:pPr>
      <w:r w:rsidRPr="00FE2C6E">
        <w:rPr>
          <w:b/>
          <w:snapToGrid w:val="0"/>
          <w:sz w:val="24"/>
        </w:rPr>
        <w:t xml:space="preserve">   </w:t>
      </w:r>
      <w:r w:rsidRPr="00FE2C6E">
        <w:rPr>
          <w:snapToGrid w:val="0"/>
          <w:sz w:val="22"/>
        </w:rPr>
        <w:t xml:space="preserve">From 1981/82 to 1991/92 (11 years) 279 three day matches were played and from 2005/06 to 2016/17 (11 years) </w:t>
      </w:r>
    </w:p>
    <w:p w:rsidR="005062D9" w:rsidRPr="00FE2C6E" w:rsidRDefault="005062D9" w:rsidP="005062D9">
      <w:pPr>
        <w:rPr>
          <w:snapToGrid w:val="0"/>
          <w:sz w:val="22"/>
        </w:rPr>
      </w:pPr>
      <w:r w:rsidRPr="00FE2C6E">
        <w:rPr>
          <w:snapToGrid w:val="0"/>
          <w:sz w:val="22"/>
        </w:rPr>
        <w:t>338 four day matches have been played.</w:t>
      </w:r>
    </w:p>
    <w:tbl>
      <w:tblPr>
        <w:tblW w:w="0" w:type="auto"/>
        <w:tblInd w:w="98" w:type="dxa"/>
        <w:tblLook w:val="04A0"/>
      </w:tblPr>
      <w:tblGrid>
        <w:gridCol w:w="547"/>
        <w:gridCol w:w="544"/>
        <w:gridCol w:w="846"/>
        <w:gridCol w:w="762"/>
        <w:gridCol w:w="846"/>
        <w:gridCol w:w="732"/>
        <w:gridCol w:w="595"/>
        <w:gridCol w:w="800"/>
        <w:gridCol w:w="695"/>
        <w:gridCol w:w="1022"/>
        <w:gridCol w:w="980"/>
        <w:gridCol w:w="775"/>
      </w:tblGrid>
      <w:tr w:rsidR="005062D9" w:rsidRPr="00FE2C6E" w:rsidTr="00C1282C">
        <w:trPr>
          <w:trHeight w:val="280"/>
        </w:trPr>
        <w:tc>
          <w:tcPr>
            <w:tcW w:w="0" w:type="auto"/>
            <w:tcBorders>
              <w:top w:val="nil"/>
              <w:left w:val="nil"/>
              <w:bottom w:val="nil"/>
              <w:right w:val="nil"/>
            </w:tcBorders>
            <w:shd w:val="clear" w:color="auto" w:fill="auto"/>
            <w:noWrap/>
            <w:vAlign w:val="bottom"/>
            <w:hideMark/>
          </w:tcPr>
          <w:p w:rsidR="005062D9" w:rsidRPr="00FE2C6E" w:rsidRDefault="005062D9" w:rsidP="00C1282C">
            <w:pPr>
              <w:rPr>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FE2C6E" w:rsidRDefault="005062D9" w:rsidP="00C1282C">
            <w:pPr>
              <w:jc w:val="center"/>
              <w:rPr>
                <w:b/>
                <w:bCs/>
                <w:sz w:val="16"/>
                <w:szCs w:val="16"/>
                <w:lang w:val="en-NZ" w:eastAsia="en-NZ"/>
              </w:rPr>
            </w:pPr>
          </w:p>
        </w:tc>
        <w:tc>
          <w:tcPr>
            <w:tcW w:w="0" w:type="auto"/>
            <w:tcBorders>
              <w:top w:val="nil"/>
              <w:left w:val="nil"/>
              <w:bottom w:val="nil"/>
              <w:right w:val="nil"/>
            </w:tcBorders>
            <w:shd w:val="clear" w:color="auto" w:fill="auto"/>
            <w:noWrap/>
            <w:vAlign w:val="bottom"/>
            <w:hideMark/>
          </w:tcPr>
          <w:p w:rsidR="005062D9" w:rsidRPr="00FE2C6E" w:rsidRDefault="005062D9" w:rsidP="00C1282C">
            <w:pPr>
              <w:jc w:val="center"/>
              <w:rPr>
                <w:sz w:val="16"/>
                <w:szCs w:val="16"/>
                <w:lang w:val="en-NZ" w:eastAsia="en-NZ"/>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Ratio to</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 </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Ratio to</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Runs/</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Wickets/</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Runs/</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 Ratio 300</w:t>
            </w:r>
          </w:p>
        </w:tc>
        <w:tc>
          <w:tcPr>
            <w:tcW w:w="0" w:type="auto"/>
            <w:tcBorders>
              <w:top w:val="single" w:sz="4" w:space="0" w:color="auto"/>
              <w:left w:val="nil"/>
              <w:bottom w:val="nil"/>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 ratio 100</w:t>
            </w:r>
          </w:p>
        </w:tc>
        <w:tc>
          <w:tcPr>
            <w:tcW w:w="0" w:type="auto"/>
            <w:tcBorders>
              <w:top w:val="single" w:sz="8" w:space="0" w:color="auto"/>
              <w:left w:val="nil"/>
              <w:bottom w:val="nil"/>
              <w:right w:val="single" w:sz="8" w:space="0" w:color="auto"/>
            </w:tcBorders>
            <w:shd w:val="clear" w:color="auto" w:fill="auto"/>
            <w:noWrap/>
            <w:vAlign w:val="bottom"/>
            <w:hideMark/>
          </w:tcPr>
          <w:p w:rsidR="005062D9" w:rsidRPr="00FE2C6E" w:rsidRDefault="005062D9" w:rsidP="00C1282C">
            <w:pPr>
              <w:jc w:val="center"/>
              <w:rPr>
                <w:b/>
                <w:bCs/>
                <w:color w:val="000000"/>
                <w:sz w:val="16"/>
                <w:szCs w:val="16"/>
                <w:lang w:val="en-NZ" w:eastAsia="en-NZ"/>
              </w:rPr>
            </w:pPr>
            <w:r w:rsidRPr="00FE2C6E">
              <w:rPr>
                <w:b/>
                <w:bCs/>
                <w:color w:val="000000"/>
                <w:sz w:val="16"/>
                <w:szCs w:val="16"/>
                <w:lang w:val="en-NZ" w:eastAsia="en-NZ"/>
              </w:rPr>
              <w:t xml:space="preserve">% </w:t>
            </w:r>
            <w:proofErr w:type="spellStart"/>
            <w:r w:rsidRPr="00FE2C6E">
              <w:rPr>
                <w:b/>
                <w:bCs/>
                <w:color w:val="000000"/>
                <w:sz w:val="16"/>
                <w:szCs w:val="16"/>
                <w:lang w:val="en-NZ" w:eastAsia="en-NZ"/>
              </w:rPr>
              <w:t>Decln</w:t>
            </w:r>
            <w:proofErr w:type="spellEnd"/>
          </w:p>
        </w:tc>
      </w:tr>
      <w:tr w:rsidR="005062D9" w:rsidRPr="00FE2C6E" w:rsidTr="00C1282C">
        <w:trPr>
          <w:trHeight w:val="280"/>
        </w:trPr>
        <w:tc>
          <w:tcPr>
            <w:tcW w:w="0" w:type="auto"/>
            <w:tcBorders>
              <w:top w:val="nil"/>
              <w:left w:val="nil"/>
              <w:bottom w:val="nil"/>
              <w:right w:val="nil"/>
            </w:tcBorders>
            <w:shd w:val="clear" w:color="auto" w:fill="auto"/>
            <w:noWrap/>
            <w:vAlign w:val="bottom"/>
            <w:hideMark/>
          </w:tcPr>
          <w:p w:rsidR="005062D9" w:rsidRPr="00FE2C6E" w:rsidRDefault="005062D9" w:rsidP="00C1282C">
            <w:pPr>
              <w:rPr>
                <w:sz w:val="16"/>
                <w:szCs w:val="16"/>
                <w:lang w:val="en-NZ" w:eastAsia="en-NZ"/>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Mats</w:t>
            </w:r>
          </w:p>
        </w:tc>
        <w:tc>
          <w:tcPr>
            <w:tcW w:w="0" w:type="auto"/>
            <w:tcBorders>
              <w:top w:val="single" w:sz="4" w:space="0" w:color="auto"/>
              <w:left w:val="nil"/>
              <w:bottom w:val="single" w:sz="4" w:space="0" w:color="auto"/>
              <w:right w:val="nil"/>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Outrights</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Matches</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Centuries</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Balls</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Over</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 xml:space="preserve">Balls </w:t>
            </w:r>
            <w:proofErr w:type="spellStart"/>
            <w:r w:rsidRPr="00FE2C6E">
              <w:rPr>
                <w:b/>
                <w:bCs/>
                <w:sz w:val="16"/>
                <w:szCs w:val="16"/>
                <w:lang w:val="en-NZ" w:eastAsia="en-NZ"/>
              </w:rPr>
              <w:t>Bld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wickets</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r w:rsidRPr="00FE2C6E">
              <w:rPr>
                <w:b/>
                <w:bCs/>
                <w:sz w:val="16"/>
                <w:szCs w:val="16"/>
                <w:lang w:val="en-NZ" w:eastAsia="en-NZ"/>
              </w:rPr>
              <w:t xml:space="preserve">   </w:t>
            </w:r>
            <w:proofErr w:type="spellStart"/>
            <w:r w:rsidRPr="00FE2C6E">
              <w:rPr>
                <w:b/>
                <w:bCs/>
                <w:sz w:val="16"/>
                <w:szCs w:val="16"/>
                <w:lang w:val="en-NZ" w:eastAsia="en-NZ"/>
              </w:rPr>
              <w:t>to</w:t>
            </w:r>
            <w:proofErr w:type="spellEnd"/>
            <w:r w:rsidRPr="00FE2C6E">
              <w:rPr>
                <w:b/>
                <w:bCs/>
                <w:sz w:val="16"/>
                <w:szCs w:val="16"/>
                <w:lang w:val="en-NZ" w:eastAsia="en-NZ"/>
              </w:rPr>
              <w:t xml:space="preserve"> Innings</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b/>
                <w:bCs/>
                <w:sz w:val="16"/>
                <w:szCs w:val="16"/>
                <w:lang w:val="en-NZ" w:eastAsia="en-NZ"/>
              </w:rPr>
            </w:pPr>
            <w:proofErr w:type="spellStart"/>
            <w:r w:rsidRPr="00FE2C6E">
              <w:rPr>
                <w:b/>
                <w:bCs/>
                <w:sz w:val="16"/>
                <w:szCs w:val="16"/>
                <w:lang w:val="en-NZ" w:eastAsia="en-NZ"/>
              </w:rPr>
              <w:t>to</w:t>
            </w:r>
            <w:proofErr w:type="spellEnd"/>
            <w:r w:rsidRPr="00FE2C6E">
              <w:rPr>
                <w:b/>
                <w:bCs/>
                <w:sz w:val="16"/>
                <w:szCs w:val="16"/>
                <w:lang w:val="en-NZ" w:eastAsia="en-NZ"/>
              </w:rPr>
              <w:t xml:space="preserve"> innings</w:t>
            </w:r>
          </w:p>
        </w:tc>
        <w:tc>
          <w:tcPr>
            <w:tcW w:w="0" w:type="auto"/>
            <w:tcBorders>
              <w:top w:val="nil"/>
              <w:left w:val="nil"/>
              <w:bottom w:val="nil"/>
              <w:right w:val="single" w:sz="8" w:space="0" w:color="auto"/>
            </w:tcBorders>
            <w:shd w:val="clear" w:color="auto" w:fill="auto"/>
            <w:noWrap/>
            <w:vAlign w:val="bottom"/>
            <w:hideMark/>
          </w:tcPr>
          <w:p w:rsidR="005062D9" w:rsidRPr="00FE2C6E" w:rsidRDefault="005062D9" w:rsidP="00C1282C">
            <w:pPr>
              <w:jc w:val="center"/>
              <w:rPr>
                <w:b/>
                <w:bCs/>
                <w:color w:val="000000"/>
                <w:sz w:val="16"/>
                <w:szCs w:val="16"/>
                <w:lang w:val="en-NZ" w:eastAsia="en-NZ"/>
              </w:rPr>
            </w:pPr>
            <w:r w:rsidRPr="00FE2C6E">
              <w:rPr>
                <w:b/>
                <w:bCs/>
                <w:color w:val="000000"/>
                <w:sz w:val="16"/>
                <w:szCs w:val="16"/>
                <w:lang w:val="en-NZ" w:eastAsia="en-NZ"/>
              </w:rPr>
              <w:t>to Inns</w:t>
            </w:r>
          </w:p>
        </w:tc>
      </w:tr>
      <w:tr w:rsidR="005062D9" w:rsidRPr="00FE2C6E" w:rsidTr="00C1282C">
        <w:trPr>
          <w:trHeight w:val="2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62D9" w:rsidRPr="00FE2C6E" w:rsidRDefault="005062D9" w:rsidP="00C1282C">
            <w:pPr>
              <w:rPr>
                <w:sz w:val="16"/>
                <w:szCs w:val="16"/>
                <w:lang w:val="en-NZ" w:eastAsia="en-NZ"/>
              </w:rPr>
            </w:pPr>
            <w:r w:rsidRPr="00FE2C6E">
              <w:rPr>
                <w:sz w:val="16"/>
                <w:szCs w:val="16"/>
                <w:lang w:val="en-NZ" w:eastAsia="en-NZ"/>
              </w:rPr>
              <w:t>3 day</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279</w:t>
            </w:r>
          </w:p>
        </w:tc>
        <w:tc>
          <w:tcPr>
            <w:tcW w:w="0" w:type="auto"/>
            <w:tcBorders>
              <w:top w:val="nil"/>
              <w:left w:val="nil"/>
              <w:bottom w:val="single" w:sz="4" w:space="0" w:color="auto"/>
              <w:right w:val="nil"/>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157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56.27%</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301</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1632</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2.84</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62.45</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29.58</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21.63%</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2/.14%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rFonts w:ascii="Arial" w:hAnsi="Arial" w:cs="Arial"/>
                <w:sz w:val="16"/>
                <w:szCs w:val="16"/>
                <w:lang w:val="en-NZ" w:eastAsia="en-NZ"/>
              </w:rPr>
            </w:pPr>
            <w:r w:rsidRPr="00FE2C6E">
              <w:rPr>
                <w:rFonts w:ascii="Arial" w:hAnsi="Arial" w:cs="Arial"/>
                <w:sz w:val="16"/>
                <w:szCs w:val="16"/>
                <w:lang w:val="en-NZ" w:eastAsia="en-NZ"/>
              </w:rPr>
              <w:t>31.42%</w:t>
            </w:r>
          </w:p>
        </w:tc>
      </w:tr>
      <w:tr w:rsidR="005062D9" w:rsidRPr="006C021D" w:rsidTr="00C1282C">
        <w:trPr>
          <w:trHeight w:val="2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062D9" w:rsidRPr="00FE2C6E" w:rsidRDefault="005062D9" w:rsidP="00C1282C">
            <w:pPr>
              <w:rPr>
                <w:sz w:val="16"/>
                <w:szCs w:val="16"/>
                <w:lang w:val="en-NZ" w:eastAsia="en-NZ"/>
              </w:rPr>
            </w:pPr>
            <w:r w:rsidRPr="00FE2C6E">
              <w:rPr>
                <w:sz w:val="16"/>
                <w:szCs w:val="16"/>
                <w:lang w:val="en-NZ" w:eastAsia="en-NZ"/>
              </w:rPr>
              <w:t>4 day</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338</w:t>
            </w:r>
          </w:p>
        </w:tc>
        <w:tc>
          <w:tcPr>
            <w:tcW w:w="0" w:type="auto"/>
            <w:tcBorders>
              <w:top w:val="nil"/>
              <w:left w:val="nil"/>
              <w:bottom w:val="single" w:sz="4" w:space="0" w:color="auto"/>
              <w:right w:val="nil"/>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210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62.58%</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593</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1056</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3.29</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62.40</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34.28</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41.02%</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FE2C6E" w:rsidRDefault="005062D9" w:rsidP="00C1282C">
            <w:pPr>
              <w:jc w:val="center"/>
              <w:rPr>
                <w:sz w:val="16"/>
                <w:szCs w:val="16"/>
                <w:lang w:val="en-NZ" w:eastAsia="en-NZ"/>
              </w:rPr>
            </w:pPr>
            <w:r w:rsidRPr="00FE2C6E">
              <w:rPr>
                <w:sz w:val="16"/>
                <w:szCs w:val="16"/>
                <w:lang w:val="en-NZ" w:eastAsia="en-NZ"/>
              </w:rPr>
              <w:t>1.40%</w:t>
            </w:r>
          </w:p>
        </w:tc>
        <w:tc>
          <w:tcPr>
            <w:tcW w:w="0" w:type="auto"/>
            <w:tcBorders>
              <w:top w:val="nil"/>
              <w:left w:val="nil"/>
              <w:bottom w:val="single" w:sz="4" w:space="0" w:color="auto"/>
              <w:right w:val="single" w:sz="4" w:space="0" w:color="auto"/>
            </w:tcBorders>
            <w:shd w:val="clear" w:color="auto" w:fill="auto"/>
            <w:noWrap/>
            <w:vAlign w:val="bottom"/>
            <w:hideMark/>
          </w:tcPr>
          <w:p w:rsidR="005062D9" w:rsidRPr="006C021D" w:rsidRDefault="005062D9" w:rsidP="00C1282C">
            <w:pPr>
              <w:jc w:val="center"/>
              <w:rPr>
                <w:rFonts w:ascii="Arial" w:hAnsi="Arial" w:cs="Arial"/>
                <w:sz w:val="16"/>
                <w:szCs w:val="16"/>
                <w:lang w:val="en-NZ" w:eastAsia="en-NZ"/>
              </w:rPr>
            </w:pPr>
            <w:r w:rsidRPr="00FE2C6E">
              <w:rPr>
                <w:rFonts w:ascii="Arial" w:hAnsi="Arial" w:cs="Arial"/>
                <w:sz w:val="16"/>
                <w:szCs w:val="16"/>
                <w:lang w:val="en-NZ" w:eastAsia="en-NZ"/>
              </w:rPr>
              <w:t>20.10%</w:t>
            </w:r>
          </w:p>
        </w:tc>
      </w:tr>
    </w:tbl>
    <w:p w:rsidR="005062D9" w:rsidRDefault="005062D9" w:rsidP="005062D9">
      <w:pPr>
        <w:rPr>
          <w:snapToGrid w:val="0"/>
          <w:sz w:val="22"/>
        </w:rPr>
      </w:pPr>
    </w:p>
    <w:p w:rsidR="005062D9" w:rsidRDefault="005062D9" w:rsidP="005062D9">
      <w:pPr>
        <w:rPr>
          <w:snapToGrid w:val="0"/>
          <w:sz w:val="22"/>
          <w:szCs w:val="22"/>
        </w:rPr>
      </w:pPr>
      <w:r w:rsidRPr="00813AD0">
        <w:rPr>
          <w:snapToGrid w:val="0"/>
          <w:sz w:val="22"/>
          <w:szCs w:val="22"/>
        </w:rPr>
        <w:t xml:space="preserve"> </w:t>
      </w:r>
      <w:r>
        <w:rPr>
          <w:snapToGrid w:val="0"/>
          <w:sz w:val="22"/>
          <w:szCs w:val="22"/>
        </w:rPr>
        <w:t>Note that four day cricket produces</w:t>
      </w:r>
      <w:r w:rsidRPr="00813AD0">
        <w:rPr>
          <w:snapToGrid w:val="0"/>
          <w:sz w:val="22"/>
          <w:szCs w:val="22"/>
        </w:rPr>
        <w:t xml:space="preserve"> more </w:t>
      </w:r>
      <w:r>
        <w:rPr>
          <w:snapToGrid w:val="0"/>
          <w:sz w:val="22"/>
          <w:szCs w:val="22"/>
        </w:rPr>
        <w:t xml:space="preserve">outrights, </w:t>
      </w:r>
      <w:r w:rsidRPr="00813AD0">
        <w:rPr>
          <w:snapToGrid w:val="0"/>
          <w:sz w:val="22"/>
          <w:szCs w:val="22"/>
        </w:rPr>
        <w:t>more centuries</w:t>
      </w:r>
      <w:r>
        <w:rPr>
          <w:snapToGrid w:val="0"/>
          <w:sz w:val="22"/>
          <w:szCs w:val="22"/>
        </w:rPr>
        <w:t xml:space="preserve">, a higher run rate, more runs to wickets lost </w:t>
      </w:r>
    </w:p>
    <w:p w:rsidR="005062D9" w:rsidRDefault="005062D9" w:rsidP="005062D9">
      <w:pPr>
        <w:rPr>
          <w:snapToGrid w:val="0"/>
          <w:sz w:val="22"/>
          <w:szCs w:val="22"/>
        </w:rPr>
      </w:pPr>
      <w:proofErr w:type="gramStart"/>
      <w:r>
        <w:rPr>
          <w:snapToGrid w:val="0"/>
          <w:sz w:val="22"/>
          <w:szCs w:val="22"/>
        </w:rPr>
        <w:t>and</w:t>
      </w:r>
      <w:proofErr w:type="gramEnd"/>
      <w:r>
        <w:rPr>
          <w:snapToGrid w:val="0"/>
          <w:sz w:val="22"/>
          <w:szCs w:val="22"/>
        </w:rPr>
        <w:t xml:space="preserve"> more scores over 300. There are fewer declarations while the ratio to wickets lost remains the same.</w:t>
      </w:r>
    </w:p>
    <w:p w:rsidR="005062D9" w:rsidRDefault="005062D9" w:rsidP="005062D9">
      <w:pPr>
        <w:ind w:firstLine="720"/>
        <w:rPr>
          <w:snapToGrid w:val="0"/>
          <w:sz w:val="22"/>
          <w:szCs w:val="22"/>
        </w:rPr>
      </w:pPr>
      <w:r>
        <w:rPr>
          <w:snapToGrid w:val="0"/>
          <w:sz w:val="22"/>
          <w:szCs w:val="22"/>
        </w:rPr>
        <w:t xml:space="preserve">The interesting </w:t>
      </w:r>
      <w:r w:rsidRPr="00813AD0">
        <w:rPr>
          <w:snapToGrid w:val="0"/>
          <w:sz w:val="22"/>
          <w:szCs w:val="22"/>
        </w:rPr>
        <w:t>statistic</w:t>
      </w:r>
      <w:r>
        <w:rPr>
          <w:snapToGrid w:val="0"/>
          <w:sz w:val="22"/>
          <w:szCs w:val="22"/>
        </w:rPr>
        <w:t xml:space="preserve"> to note is the </w:t>
      </w:r>
      <w:r w:rsidRPr="00813AD0">
        <w:rPr>
          <w:snapToGrid w:val="0"/>
          <w:sz w:val="22"/>
          <w:szCs w:val="22"/>
        </w:rPr>
        <w:t xml:space="preserve">high number of declarations made during the period of 3 day cricket </w:t>
      </w:r>
    </w:p>
    <w:p w:rsidR="005062D9" w:rsidRDefault="005062D9" w:rsidP="005062D9">
      <w:pPr>
        <w:rPr>
          <w:snapToGrid w:val="0"/>
        </w:rPr>
      </w:pPr>
      <w:proofErr w:type="gramStart"/>
      <w:r w:rsidRPr="00813AD0">
        <w:rPr>
          <w:snapToGrid w:val="0"/>
          <w:sz w:val="22"/>
          <w:szCs w:val="22"/>
        </w:rPr>
        <w:t>but</w:t>
      </w:r>
      <w:proofErr w:type="gramEnd"/>
      <w:r w:rsidRPr="00813AD0">
        <w:rPr>
          <w:snapToGrid w:val="0"/>
          <w:sz w:val="22"/>
          <w:szCs w:val="22"/>
        </w:rPr>
        <w:t xml:space="preserve"> with fewer</w:t>
      </w:r>
      <w:r>
        <w:rPr>
          <w:snapToGrid w:val="0"/>
          <w:sz w:val="22"/>
          <w:szCs w:val="22"/>
        </w:rPr>
        <w:t xml:space="preserve"> outright results</w:t>
      </w:r>
      <w:r w:rsidRPr="00813AD0">
        <w:rPr>
          <w:snapToGrid w:val="0"/>
          <w:sz w:val="22"/>
          <w:szCs w:val="22"/>
        </w:rPr>
        <w:t xml:space="preserve"> achieved</w:t>
      </w:r>
      <w:r>
        <w:rPr>
          <w:snapToGrid w:val="0"/>
        </w:rPr>
        <w:t xml:space="preserve">. </w:t>
      </w:r>
    </w:p>
    <w:p w:rsidR="005062D9" w:rsidRDefault="005062D9" w:rsidP="005062D9">
      <w:pPr>
        <w:rPr>
          <w:snapToGrid w:val="0"/>
        </w:rPr>
      </w:pPr>
    </w:p>
    <w:p w:rsidR="005062D9" w:rsidRDefault="005062D9" w:rsidP="005062D9">
      <w:pPr>
        <w:rPr>
          <w:snapToGrid w:val="0"/>
          <w:sz w:val="22"/>
          <w:szCs w:val="22"/>
        </w:rPr>
      </w:pPr>
    </w:p>
    <w:p w:rsidR="005062D9" w:rsidRPr="000E21D8" w:rsidRDefault="005062D9" w:rsidP="005062D9">
      <w:pPr>
        <w:ind w:left="2160" w:firstLine="720"/>
        <w:rPr>
          <w:snapToGrid w:val="0"/>
          <w:sz w:val="22"/>
          <w:szCs w:val="22"/>
        </w:rPr>
      </w:pPr>
      <w:r>
        <w:rPr>
          <w:b/>
          <w:snapToGrid w:val="0"/>
          <w:sz w:val="28"/>
          <w:szCs w:val="28"/>
        </w:rPr>
        <w:t>Yearly comparison from 1996/</w:t>
      </w:r>
      <w:r w:rsidRPr="00856ED6">
        <w:rPr>
          <w:b/>
          <w:snapToGrid w:val="0"/>
          <w:sz w:val="28"/>
          <w:szCs w:val="28"/>
        </w:rPr>
        <w:t>97</w:t>
      </w:r>
    </w:p>
    <w:p w:rsidR="005062D9" w:rsidRDefault="005062D9" w:rsidP="005062D9">
      <w:pPr>
        <w:rPr>
          <w:sz w:val="22"/>
          <w:szCs w:val="22"/>
        </w:rPr>
      </w:pPr>
      <w:r>
        <w:rPr>
          <w:sz w:val="22"/>
          <w:szCs w:val="22"/>
        </w:rPr>
        <w:t xml:space="preserve">The chart below </w:t>
      </w:r>
      <w:proofErr w:type="spellStart"/>
      <w:r>
        <w:rPr>
          <w:sz w:val="22"/>
          <w:szCs w:val="22"/>
        </w:rPr>
        <w:t>summarises</w:t>
      </w:r>
      <w:proofErr w:type="spellEnd"/>
      <w:r>
        <w:rPr>
          <w:sz w:val="22"/>
          <w:szCs w:val="22"/>
        </w:rPr>
        <w:t xml:space="preserve"> the trend in first class cricket and clearly indicates how batsmen are beginning to dominate </w:t>
      </w:r>
    </w:p>
    <w:p w:rsidR="005062D9" w:rsidRPr="001B1DAE" w:rsidRDefault="005062D9" w:rsidP="005062D9">
      <w:pPr>
        <w:rPr>
          <w:sz w:val="22"/>
          <w:szCs w:val="22"/>
        </w:rPr>
      </w:pPr>
      <w:proofErr w:type="gramStart"/>
      <w:r>
        <w:rPr>
          <w:sz w:val="22"/>
          <w:szCs w:val="22"/>
        </w:rPr>
        <w:lastRenderedPageBreak/>
        <w:t>the</w:t>
      </w:r>
      <w:proofErr w:type="gramEnd"/>
      <w:r>
        <w:rPr>
          <w:sz w:val="22"/>
          <w:szCs w:val="22"/>
        </w:rPr>
        <w:t xml:space="preserve"> first class game.</w:t>
      </w:r>
    </w:p>
    <w:tbl>
      <w:tblPr>
        <w:tblW w:w="10160" w:type="dxa"/>
        <w:tblInd w:w="98" w:type="dxa"/>
        <w:tblLook w:val="04A0"/>
      </w:tblPr>
      <w:tblGrid>
        <w:gridCol w:w="946"/>
        <w:gridCol w:w="857"/>
        <w:gridCol w:w="794"/>
        <w:gridCol w:w="937"/>
        <w:gridCol w:w="617"/>
        <w:gridCol w:w="680"/>
        <w:gridCol w:w="640"/>
        <w:gridCol w:w="827"/>
        <w:gridCol w:w="620"/>
        <w:gridCol w:w="717"/>
        <w:gridCol w:w="800"/>
        <w:gridCol w:w="821"/>
        <w:gridCol w:w="893"/>
        <w:gridCol w:w="759"/>
      </w:tblGrid>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Summary</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Matches</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Results</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Results%</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Inns</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r/o</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300+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300%</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100-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proofErr w:type="spellStart"/>
            <w:r w:rsidRPr="00FB0E39">
              <w:rPr>
                <w:rFonts w:ascii="Arial" w:hAnsi="Arial" w:cs="Arial"/>
                <w:b/>
                <w:bCs/>
                <w:color w:val="000000"/>
                <w:sz w:val="16"/>
                <w:szCs w:val="16"/>
                <w:lang w:val="en-NZ" w:eastAsia="en-NZ"/>
              </w:rPr>
              <w:t>wkt</w:t>
            </w:r>
            <w:proofErr w:type="spellEnd"/>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r/</w:t>
            </w:r>
            <w:proofErr w:type="spellStart"/>
            <w:r w:rsidRPr="00FB0E39">
              <w:rPr>
                <w:rFonts w:ascii="Arial" w:hAnsi="Arial" w:cs="Arial"/>
                <w:b/>
                <w:bCs/>
                <w:color w:val="000000"/>
                <w:sz w:val="16"/>
                <w:szCs w:val="16"/>
                <w:lang w:val="en-NZ" w:eastAsia="en-NZ"/>
              </w:rPr>
              <w:t>wkt</w:t>
            </w:r>
            <w:proofErr w:type="spellEnd"/>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Century</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100/balls</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b/>
                <w:bCs/>
                <w:color w:val="000000"/>
                <w:sz w:val="16"/>
                <w:szCs w:val="16"/>
                <w:lang w:val="en-NZ" w:eastAsia="en-NZ"/>
              </w:rPr>
            </w:pPr>
            <w:r w:rsidRPr="00FB0E39">
              <w:rPr>
                <w:rFonts w:ascii="Arial" w:hAnsi="Arial" w:cs="Arial"/>
                <w:b/>
                <w:bCs/>
                <w:color w:val="000000"/>
                <w:sz w:val="16"/>
                <w:szCs w:val="16"/>
                <w:lang w:val="en-NZ" w:eastAsia="en-NZ"/>
              </w:rPr>
              <w:t>LBW%</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1996/97</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24</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21</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87.50%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2.82</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30.49%</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767</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27.63</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24</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1876</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18.64</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1997/98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15</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93.75%</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55</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2.89</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14</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25.45%</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456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28.65</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15</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1806</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19.30</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1998/99</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10</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62.50%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49</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2.84</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26.53%</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395</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30.81</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19</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1355</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17.47</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1999/00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81.25%</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2.78</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27.59%</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523</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28.17</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18</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1767</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21.22</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2000/01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17</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56.67%</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104</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2.85</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28.85%</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866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31.12</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39</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1456</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18.71</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2001/02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76.67%</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108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2.77</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24.07%</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940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26.36</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33</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1628</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22.87</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2002/03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19</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63.33%</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99</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2.75</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26.26%</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825</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30.92</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36</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1545</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18.55</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2003/04</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36.00%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2.88</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30.86%</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706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28.98</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24</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1774</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20.11</w:t>
            </w:r>
            <w:r w:rsidRPr="00FB0E39">
              <w:rPr>
                <w:rFonts w:ascii="Arial" w:hAnsi="Arial" w:cs="Arial"/>
                <w:color w:val="000000"/>
                <w:sz w:val="16"/>
                <w:szCs w:val="16"/>
                <w:lang w:val="en-NZ" w:eastAsia="en-NZ"/>
              </w:rPr>
              <w:t>%</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2004/05</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19</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76.00%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2.99</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24</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27.27%</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784</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29.30</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34</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1355</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20.79%</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2005/06</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14</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56.00%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89</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3.09</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33.71%</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742</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31.77</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29</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1576</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18.73%</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2006/07</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52.00%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3.18</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37</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41.11%</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690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37.37</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53</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917</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19.13%</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2007/08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52.00%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87</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3.07</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45.98%</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723</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32.57</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37</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1242</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13.69%</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2008/09</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52.00%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85</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3.21</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38</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44.71%</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718</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36.53</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62</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791</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17.27%</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2009/10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22</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73.33%</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108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3.38</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46.30%</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878</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37.60</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66</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887</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14.12%</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2010/11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17</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58.62%</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100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3.19</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34</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34.00%</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834</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32.48</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36</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1416</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17.03%</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2011/12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17</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58.62%</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98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3.27</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39</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39.80%</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854</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32.88</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50</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1031</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16.98%</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2012/13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76.66%</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113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3.51</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49</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43.36%</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963</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34.39</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62</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913</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16.30%</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2103/14</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53.33%</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105</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3.35</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50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47.62%</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851</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36.44</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52</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1067</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16.78%</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2014/15</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25</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83.33%</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113</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3.34</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45</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39.82%</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958</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32.69</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43</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1307</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14.72%</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2015/16</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21</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70.00%</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116</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3.49</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50</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43.10%</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989</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33.88</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50</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1154</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15.77%</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sidRPr="00FB0E39">
              <w:rPr>
                <w:rFonts w:ascii="Arial" w:hAnsi="Arial" w:cs="Arial"/>
                <w:color w:val="000000"/>
                <w:sz w:val="16"/>
                <w:szCs w:val="16"/>
                <w:lang w:val="en-NZ" w:eastAsia="en-NZ"/>
              </w:rPr>
              <w:t>2016/17</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16</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57.14%</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110</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3.34</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highlight w:val="yellow"/>
                <w:lang w:val="en-NZ" w:eastAsia="en-NZ"/>
              </w:rPr>
            </w:pPr>
            <w:r w:rsidRPr="00FB0E39">
              <w:rPr>
                <w:rFonts w:ascii="Arial" w:hAnsi="Arial" w:cs="Arial"/>
                <w:sz w:val="16"/>
                <w:szCs w:val="16"/>
                <w:lang w:val="en-NZ" w:eastAsia="en-NZ"/>
              </w:rPr>
              <w:t>36</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32.73%</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2</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838</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33.16</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sidRPr="00FB0E39">
              <w:rPr>
                <w:rFonts w:ascii="Arial" w:hAnsi="Arial" w:cs="Arial"/>
                <w:sz w:val="16"/>
                <w:szCs w:val="16"/>
                <w:lang w:val="en-NZ" w:eastAsia="en-NZ"/>
              </w:rPr>
              <w:t>5</w:t>
            </w:r>
            <w:r w:rsidRPr="002428D3">
              <w:rPr>
                <w:rFonts w:ascii="Arial" w:hAnsi="Arial" w:cs="Arial"/>
                <w:sz w:val="16"/>
                <w:szCs w:val="16"/>
                <w:lang w:val="en-NZ" w:eastAsia="en-NZ"/>
              </w:rPr>
              <w:t>4</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sidRPr="00FB0E39">
              <w:rPr>
                <w:rFonts w:ascii="Arial" w:hAnsi="Arial" w:cs="Arial"/>
                <w:color w:val="000000"/>
                <w:sz w:val="16"/>
                <w:szCs w:val="16"/>
                <w:lang w:val="en-NZ" w:eastAsia="en-NZ"/>
              </w:rPr>
              <w:t>943</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16.83%</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FB0E39" w:rsidRDefault="005062D9" w:rsidP="00C1282C">
            <w:pPr>
              <w:rPr>
                <w:rFonts w:ascii="Arial" w:hAnsi="Arial" w:cs="Arial"/>
                <w:color w:val="000000"/>
                <w:sz w:val="16"/>
                <w:szCs w:val="16"/>
                <w:lang w:val="en-NZ" w:eastAsia="en-NZ"/>
              </w:rPr>
            </w:pPr>
            <w:r>
              <w:rPr>
                <w:rFonts w:ascii="Arial" w:hAnsi="Arial" w:cs="Arial"/>
                <w:color w:val="000000"/>
                <w:sz w:val="16"/>
                <w:szCs w:val="16"/>
                <w:lang w:val="en-NZ" w:eastAsia="en-NZ"/>
              </w:rPr>
              <w:t>2017/18</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30</w:t>
            </w:r>
          </w:p>
        </w:tc>
        <w:tc>
          <w:tcPr>
            <w:tcW w:w="7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23</w:t>
            </w:r>
          </w:p>
        </w:tc>
        <w:tc>
          <w:tcPr>
            <w:tcW w:w="9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76.66%</w:t>
            </w:r>
          </w:p>
        </w:tc>
        <w:tc>
          <w:tcPr>
            <w:tcW w:w="5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Pr>
                <w:rFonts w:ascii="Arial" w:hAnsi="Arial" w:cs="Arial"/>
                <w:sz w:val="16"/>
                <w:szCs w:val="16"/>
                <w:lang w:val="en-NZ" w:eastAsia="en-NZ"/>
              </w:rPr>
              <w:t>109</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Pr>
                <w:rFonts w:ascii="Arial" w:hAnsi="Arial" w:cs="Arial"/>
                <w:sz w:val="16"/>
                <w:szCs w:val="16"/>
                <w:lang w:val="en-NZ" w:eastAsia="en-NZ"/>
              </w:rPr>
              <w:t>3.25</w:t>
            </w:r>
          </w:p>
        </w:tc>
        <w:tc>
          <w:tcPr>
            <w:tcW w:w="6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Pr>
                <w:rFonts w:ascii="Arial" w:hAnsi="Arial" w:cs="Arial"/>
                <w:sz w:val="16"/>
                <w:szCs w:val="16"/>
                <w:lang w:val="en-NZ" w:eastAsia="en-NZ"/>
              </w:rPr>
              <w:t>32</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29.36%</w:t>
            </w:r>
          </w:p>
        </w:tc>
        <w:tc>
          <w:tcPr>
            <w:tcW w:w="62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Pr>
                <w:rFonts w:ascii="Arial" w:hAnsi="Arial" w:cs="Arial"/>
                <w:sz w:val="16"/>
                <w:szCs w:val="16"/>
                <w:lang w:val="en-NZ" w:eastAsia="en-NZ"/>
              </w:rPr>
              <w:t>4</w:t>
            </w:r>
          </w:p>
        </w:tc>
        <w:tc>
          <w:tcPr>
            <w:tcW w:w="6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965</w:t>
            </w:r>
          </w:p>
        </w:tc>
        <w:tc>
          <w:tcPr>
            <w:tcW w:w="80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Pr>
                <w:rFonts w:ascii="Arial" w:hAnsi="Arial" w:cs="Arial"/>
                <w:sz w:val="16"/>
                <w:szCs w:val="16"/>
                <w:lang w:val="en-NZ" w:eastAsia="en-NZ"/>
              </w:rPr>
              <w:t>27.44</w:t>
            </w:r>
          </w:p>
        </w:tc>
        <w:tc>
          <w:tcPr>
            <w:tcW w:w="78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sz w:val="16"/>
                <w:szCs w:val="16"/>
                <w:lang w:val="en-NZ" w:eastAsia="en-NZ"/>
              </w:rPr>
            </w:pPr>
            <w:r>
              <w:rPr>
                <w:rFonts w:ascii="Arial" w:hAnsi="Arial" w:cs="Arial"/>
                <w:sz w:val="16"/>
                <w:szCs w:val="16"/>
                <w:lang w:val="en-NZ" w:eastAsia="en-NZ"/>
              </w:rPr>
              <w:t>29</w:t>
            </w:r>
          </w:p>
        </w:tc>
        <w:tc>
          <w:tcPr>
            <w:tcW w:w="76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1683</w:t>
            </w:r>
          </w:p>
        </w:tc>
        <w:tc>
          <w:tcPr>
            <w:tcW w:w="740" w:type="dxa"/>
            <w:tcBorders>
              <w:top w:val="nil"/>
              <w:left w:val="nil"/>
              <w:bottom w:val="nil"/>
              <w:right w:val="nil"/>
            </w:tcBorders>
            <w:shd w:val="clear" w:color="auto" w:fill="auto"/>
            <w:noWrap/>
            <w:vAlign w:val="bottom"/>
            <w:hideMark/>
          </w:tcPr>
          <w:p w:rsidR="005062D9" w:rsidRPr="00FB0E39"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15.03%</w:t>
            </w:r>
          </w:p>
        </w:tc>
      </w:tr>
      <w:tr w:rsidR="005062D9" w:rsidRPr="00FB0E39" w:rsidTr="00C1282C">
        <w:trPr>
          <w:trHeight w:val="280"/>
        </w:trPr>
        <w:tc>
          <w:tcPr>
            <w:tcW w:w="780" w:type="dxa"/>
            <w:tcBorders>
              <w:top w:val="nil"/>
              <w:left w:val="nil"/>
              <w:bottom w:val="nil"/>
              <w:right w:val="nil"/>
            </w:tcBorders>
            <w:shd w:val="clear" w:color="auto" w:fill="auto"/>
            <w:noWrap/>
            <w:vAlign w:val="bottom"/>
            <w:hideMark/>
          </w:tcPr>
          <w:p w:rsidR="005062D9" w:rsidRPr="00464CE6" w:rsidRDefault="005062D9" w:rsidP="00C1282C">
            <w:pP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Total</w:t>
            </w:r>
          </w:p>
        </w:tc>
        <w:tc>
          <w:tcPr>
            <w:tcW w:w="68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582</w:t>
            </w:r>
          </w:p>
        </w:tc>
        <w:tc>
          <w:tcPr>
            <w:tcW w:w="72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379</w:t>
            </w:r>
          </w:p>
        </w:tc>
        <w:tc>
          <w:tcPr>
            <w:tcW w:w="90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65.12%</w:t>
            </w:r>
          </w:p>
        </w:tc>
        <w:tc>
          <w:tcPr>
            <w:tcW w:w="58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2047</w:t>
            </w:r>
          </w:p>
        </w:tc>
        <w:tc>
          <w:tcPr>
            <w:tcW w:w="68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3.13</w:t>
            </w:r>
          </w:p>
        </w:tc>
        <w:tc>
          <w:tcPr>
            <w:tcW w:w="64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729</w:t>
            </w:r>
          </w:p>
        </w:tc>
        <w:tc>
          <w:tcPr>
            <w:tcW w:w="80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highlight w:val="lightGray"/>
                <w:lang w:val="en-NZ" w:eastAsia="en-NZ"/>
              </w:rPr>
            </w:pPr>
            <w:r w:rsidRPr="00464CE6">
              <w:rPr>
                <w:rFonts w:ascii="Arial" w:hAnsi="Arial" w:cs="Arial"/>
                <w:b/>
                <w:bCs/>
                <w:color w:val="000000"/>
                <w:sz w:val="18"/>
                <w:szCs w:val="18"/>
                <w:lang w:val="en-NZ" w:eastAsia="en-NZ"/>
              </w:rPr>
              <w:t>34.04%</w:t>
            </w:r>
          </w:p>
        </w:tc>
        <w:tc>
          <w:tcPr>
            <w:tcW w:w="62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highlight w:val="lightGray"/>
                <w:lang w:val="en-NZ" w:eastAsia="en-NZ"/>
              </w:rPr>
            </w:pPr>
            <w:r w:rsidRPr="00464CE6">
              <w:rPr>
                <w:rFonts w:ascii="Arial" w:hAnsi="Arial" w:cs="Arial"/>
                <w:b/>
                <w:bCs/>
                <w:color w:val="000000"/>
                <w:sz w:val="18"/>
                <w:szCs w:val="18"/>
                <w:lang w:val="en-NZ" w:eastAsia="en-NZ"/>
              </w:rPr>
              <w:t>39</w:t>
            </w:r>
          </w:p>
        </w:tc>
        <w:tc>
          <w:tcPr>
            <w:tcW w:w="68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highlight w:val="lightGray"/>
                <w:lang w:val="en-NZ" w:eastAsia="en-NZ"/>
              </w:rPr>
            </w:pPr>
            <w:r w:rsidRPr="00464CE6">
              <w:rPr>
                <w:rFonts w:ascii="Arial" w:hAnsi="Arial" w:cs="Arial"/>
                <w:b/>
                <w:bCs/>
                <w:color w:val="000000"/>
                <w:sz w:val="18"/>
                <w:szCs w:val="18"/>
                <w:lang w:val="en-NZ" w:eastAsia="en-NZ"/>
              </w:rPr>
              <w:t>17265</w:t>
            </w:r>
          </w:p>
        </w:tc>
        <w:tc>
          <w:tcPr>
            <w:tcW w:w="80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31.99</w:t>
            </w:r>
          </w:p>
        </w:tc>
        <w:tc>
          <w:tcPr>
            <w:tcW w:w="78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lang w:val="en-NZ" w:eastAsia="en-NZ"/>
              </w:rPr>
            </w:pPr>
            <w:r w:rsidRPr="00464CE6">
              <w:rPr>
                <w:rFonts w:ascii="Arial" w:hAnsi="Arial" w:cs="Arial"/>
                <w:b/>
                <w:bCs/>
                <w:color w:val="000000"/>
                <w:sz w:val="18"/>
                <w:szCs w:val="18"/>
                <w:lang w:val="en-NZ" w:eastAsia="en-NZ"/>
              </w:rPr>
              <w:t>864</w:t>
            </w:r>
          </w:p>
        </w:tc>
        <w:tc>
          <w:tcPr>
            <w:tcW w:w="76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highlight w:val="lightGray"/>
                <w:lang w:val="en-NZ" w:eastAsia="en-NZ"/>
              </w:rPr>
            </w:pPr>
            <w:r w:rsidRPr="00464CE6">
              <w:rPr>
                <w:rFonts w:ascii="Arial" w:hAnsi="Arial" w:cs="Arial"/>
                <w:b/>
                <w:bCs/>
                <w:color w:val="000000"/>
                <w:sz w:val="18"/>
                <w:szCs w:val="18"/>
                <w:lang w:val="en-NZ" w:eastAsia="en-NZ"/>
              </w:rPr>
              <w:t>1266</w:t>
            </w:r>
          </w:p>
        </w:tc>
        <w:tc>
          <w:tcPr>
            <w:tcW w:w="740" w:type="dxa"/>
            <w:tcBorders>
              <w:top w:val="nil"/>
              <w:left w:val="nil"/>
              <w:bottom w:val="nil"/>
              <w:right w:val="nil"/>
            </w:tcBorders>
            <w:shd w:val="clear" w:color="auto" w:fill="auto"/>
            <w:noWrap/>
            <w:vAlign w:val="bottom"/>
            <w:hideMark/>
          </w:tcPr>
          <w:p w:rsidR="005062D9" w:rsidRPr="00464CE6" w:rsidRDefault="005062D9" w:rsidP="00C1282C">
            <w:pPr>
              <w:jc w:val="center"/>
              <w:rPr>
                <w:rFonts w:ascii="Arial" w:hAnsi="Arial" w:cs="Arial"/>
                <w:b/>
                <w:bCs/>
                <w:color w:val="000000"/>
                <w:sz w:val="18"/>
                <w:szCs w:val="18"/>
                <w:highlight w:val="lightGray"/>
                <w:lang w:val="en-NZ" w:eastAsia="en-NZ"/>
              </w:rPr>
            </w:pPr>
            <w:r w:rsidRPr="00464CE6">
              <w:rPr>
                <w:rFonts w:ascii="Arial" w:hAnsi="Arial" w:cs="Arial"/>
                <w:b/>
                <w:bCs/>
                <w:color w:val="000000"/>
                <w:sz w:val="18"/>
                <w:szCs w:val="18"/>
                <w:lang w:val="en-NZ" w:eastAsia="en-NZ"/>
              </w:rPr>
              <w:t>17.56</w:t>
            </w:r>
          </w:p>
        </w:tc>
      </w:tr>
    </w:tbl>
    <w:p w:rsidR="005062D9" w:rsidRDefault="005062D9" w:rsidP="005062D9"/>
    <w:p w:rsidR="005062D9" w:rsidRDefault="005062D9" w:rsidP="005062D9"/>
    <w:p w:rsidR="005062D9" w:rsidRDefault="005062D9" w:rsidP="005062D9"/>
    <w:p w:rsidR="005062D9" w:rsidRDefault="005062D9" w:rsidP="005062D9">
      <w:pPr>
        <w:rPr>
          <w:b/>
          <w:snapToGrid w:val="0"/>
          <w:sz w:val="28"/>
          <w:szCs w:val="28"/>
        </w:rPr>
      </w:pPr>
      <w:r>
        <w:rPr>
          <w:b/>
          <w:snapToGrid w:val="0"/>
          <w:sz w:val="28"/>
          <w:szCs w:val="28"/>
        </w:rPr>
        <w:t xml:space="preserve">         </w:t>
      </w:r>
    </w:p>
    <w:p w:rsidR="005062D9" w:rsidRDefault="005062D9" w:rsidP="005062D9">
      <w:pPr>
        <w:rPr>
          <w:b/>
          <w:snapToGrid w:val="0"/>
          <w:sz w:val="28"/>
          <w:szCs w:val="28"/>
        </w:rPr>
      </w:pPr>
      <w:r>
        <w:rPr>
          <w:b/>
          <w:snapToGrid w:val="0"/>
          <w:sz w:val="28"/>
          <w:szCs w:val="28"/>
        </w:rPr>
        <w:t>N</w:t>
      </w:r>
      <w:r w:rsidRPr="0020595E">
        <w:rPr>
          <w:b/>
          <w:snapToGrid w:val="0"/>
          <w:sz w:val="28"/>
          <w:szCs w:val="28"/>
        </w:rPr>
        <w:t xml:space="preserve">umber </w:t>
      </w:r>
      <w:proofErr w:type="gramStart"/>
      <w:r w:rsidRPr="0020595E">
        <w:rPr>
          <w:b/>
          <w:snapToGrid w:val="0"/>
          <w:sz w:val="28"/>
          <w:szCs w:val="28"/>
        </w:rPr>
        <w:t>Of</w:t>
      </w:r>
      <w:proofErr w:type="gramEnd"/>
      <w:r w:rsidRPr="0020595E">
        <w:rPr>
          <w:b/>
          <w:snapToGrid w:val="0"/>
          <w:sz w:val="28"/>
          <w:szCs w:val="28"/>
        </w:rPr>
        <w:t xml:space="preserve"> Players </w:t>
      </w:r>
      <w:r>
        <w:rPr>
          <w:b/>
          <w:snapToGrid w:val="0"/>
          <w:sz w:val="28"/>
          <w:szCs w:val="28"/>
        </w:rPr>
        <w:t xml:space="preserve">Used </w:t>
      </w:r>
      <w:r w:rsidRPr="0020595E">
        <w:rPr>
          <w:b/>
          <w:snapToGrid w:val="0"/>
          <w:sz w:val="28"/>
          <w:szCs w:val="28"/>
        </w:rPr>
        <w:t>In First Class Cricket</w:t>
      </w:r>
    </w:p>
    <w:tbl>
      <w:tblPr>
        <w:tblW w:w="8320" w:type="dxa"/>
        <w:tblInd w:w="98" w:type="dxa"/>
        <w:tblLook w:val="04A0"/>
      </w:tblPr>
      <w:tblGrid>
        <w:gridCol w:w="1040"/>
        <w:gridCol w:w="1040"/>
        <w:gridCol w:w="1040"/>
        <w:gridCol w:w="1040"/>
        <w:gridCol w:w="1040"/>
        <w:gridCol w:w="1040"/>
        <w:gridCol w:w="1040"/>
        <w:gridCol w:w="1040"/>
      </w:tblGrid>
      <w:tr w:rsidR="005062D9" w:rsidRPr="005E15E3" w:rsidTr="00C1282C">
        <w:trPr>
          <w:trHeight w:val="290"/>
        </w:trPr>
        <w:tc>
          <w:tcPr>
            <w:tcW w:w="1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1984/85</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107</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1985/86</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101</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1986/87</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92</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1987/88</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110</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1988/89</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1989/90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107</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1990/91</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1991/92</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115</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1992/93</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1993/94</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1994/95</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118</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1995/96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94</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1996/97</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119</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1997/98</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104</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1998/99</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111</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1999/00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104</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2000/01</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2001/02</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107</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2002/03</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112</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2003/04</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108</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2004/05</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2005/06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109</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2006/07</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2007/08</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108</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2008/09</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116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eastAsia="en-NZ"/>
              </w:rPr>
              <w:t>2009/10</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eastAsia="en-NZ"/>
              </w:rPr>
              <w:t>124</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2010/11</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122</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2011/12</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122</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2012/13</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122</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2013/14</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113</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2014/15</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114</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2015/16</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128</w:t>
            </w:r>
          </w:p>
        </w:tc>
      </w:tr>
      <w:tr w:rsidR="005062D9" w:rsidRPr="005E15E3" w:rsidTr="00C1282C">
        <w:trPr>
          <w:trHeight w:val="290"/>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2016/17</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116 </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Pr>
                <w:rFonts w:ascii="Arial" w:hAnsi="Arial" w:cs="Arial"/>
                <w:color w:val="000000"/>
                <w:sz w:val="16"/>
                <w:szCs w:val="16"/>
                <w:lang w:val="en-NZ" w:eastAsia="en-NZ"/>
              </w:rPr>
              <w:t>2017/18</w:t>
            </w:r>
            <w:r w:rsidRPr="005E15E3">
              <w:rPr>
                <w:rFonts w:ascii="Arial" w:hAnsi="Arial" w:cs="Arial"/>
                <w:color w:val="000000"/>
                <w:sz w:val="16"/>
                <w:szCs w:val="16"/>
                <w:lang w:val="en-NZ" w:eastAsia="en-NZ"/>
              </w:rPr>
              <w:t> </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127 </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 </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 </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5E15E3" w:rsidRDefault="005062D9" w:rsidP="00C1282C">
            <w:pPr>
              <w:jc w:val="center"/>
              <w:rPr>
                <w:rFonts w:ascii="Arial" w:hAnsi="Arial" w:cs="Arial"/>
                <w:color w:val="000000"/>
                <w:sz w:val="16"/>
                <w:szCs w:val="16"/>
                <w:lang w:val="en-NZ" w:eastAsia="en-NZ"/>
              </w:rPr>
            </w:pPr>
            <w:r w:rsidRPr="005E15E3">
              <w:rPr>
                <w:rFonts w:ascii="Arial" w:hAnsi="Arial" w:cs="Arial"/>
                <w:color w:val="000000"/>
                <w:sz w:val="16"/>
                <w:szCs w:val="16"/>
                <w:lang w:val="en-NZ" w:eastAsia="en-NZ"/>
              </w:rPr>
              <w:t> </w:t>
            </w:r>
          </w:p>
        </w:tc>
        <w:tc>
          <w:tcPr>
            <w:tcW w:w="1040" w:type="dxa"/>
            <w:tcBorders>
              <w:top w:val="nil"/>
              <w:left w:val="nil"/>
              <w:bottom w:val="single" w:sz="8" w:space="0" w:color="auto"/>
              <w:right w:val="single" w:sz="8" w:space="0" w:color="auto"/>
            </w:tcBorders>
            <w:shd w:val="clear" w:color="auto" w:fill="auto"/>
            <w:noWrap/>
            <w:vAlign w:val="bottom"/>
            <w:hideMark/>
          </w:tcPr>
          <w:p w:rsidR="005062D9" w:rsidRPr="00FE2C6E" w:rsidRDefault="005062D9" w:rsidP="00C1282C">
            <w:pPr>
              <w:jc w:val="center"/>
              <w:rPr>
                <w:rFonts w:ascii="Arial" w:hAnsi="Arial" w:cs="Arial"/>
                <w:b/>
                <w:color w:val="FF0000"/>
                <w:sz w:val="16"/>
                <w:szCs w:val="16"/>
                <w:lang w:val="en-NZ" w:eastAsia="en-NZ"/>
              </w:rPr>
            </w:pPr>
            <w:r w:rsidRPr="00FE2C6E">
              <w:rPr>
                <w:rFonts w:ascii="Arial" w:hAnsi="Arial" w:cs="Arial"/>
                <w:b/>
                <w:color w:val="FF0000"/>
                <w:sz w:val="16"/>
                <w:szCs w:val="16"/>
                <w:lang w:val="en-NZ" w:eastAsia="en-NZ"/>
              </w:rPr>
              <w:t> </w:t>
            </w:r>
          </w:p>
        </w:tc>
      </w:tr>
    </w:tbl>
    <w:p w:rsidR="005062D9" w:rsidRDefault="005062D9" w:rsidP="005062D9">
      <w:pPr>
        <w:rPr>
          <w:snapToGrid w:val="0"/>
          <w:lang w:val="en-NZ"/>
        </w:rPr>
      </w:pPr>
      <w:r>
        <w:rPr>
          <w:snapToGrid w:val="0"/>
          <w:lang w:val="en-NZ"/>
        </w:rPr>
        <w:t xml:space="preserve">     </w:t>
      </w:r>
    </w:p>
    <w:p w:rsidR="005062D9" w:rsidRDefault="005062D9" w:rsidP="005062D9">
      <w:pPr>
        <w:rPr>
          <w:snapToGrid w:val="0"/>
          <w:sz w:val="22"/>
          <w:szCs w:val="22"/>
        </w:rPr>
      </w:pPr>
      <w:r w:rsidRPr="00813AD0">
        <w:rPr>
          <w:snapToGrid w:val="0"/>
          <w:sz w:val="22"/>
          <w:szCs w:val="22"/>
        </w:rPr>
        <w:t>The increased number of first class matches in 2009/10 saw a rise in the number of players used to a new high. Four</w:t>
      </w:r>
    </w:p>
    <w:p w:rsidR="005062D9" w:rsidRDefault="005062D9" w:rsidP="005062D9">
      <w:pPr>
        <w:rPr>
          <w:snapToGrid w:val="0"/>
          <w:sz w:val="22"/>
          <w:szCs w:val="22"/>
        </w:rPr>
      </w:pPr>
      <w:r w:rsidRPr="00813AD0">
        <w:rPr>
          <w:snapToGrid w:val="0"/>
          <w:sz w:val="22"/>
          <w:szCs w:val="22"/>
        </w:rPr>
        <w:t xml:space="preserve"> day cricket averages 110 players each season and three day averages 105 players, the difference reflecting how the </w:t>
      </w:r>
    </w:p>
    <w:p w:rsidR="005062D9" w:rsidRDefault="005062D9" w:rsidP="005062D9">
      <w:pPr>
        <w:rPr>
          <w:snapToGrid w:val="0"/>
          <w:sz w:val="22"/>
          <w:szCs w:val="22"/>
        </w:rPr>
      </w:pPr>
      <w:proofErr w:type="gramStart"/>
      <w:r w:rsidRPr="00813AD0">
        <w:rPr>
          <w:snapToGrid w:val="0"/>
          <w:sz w:val="22"/>
          <w:szCs w:val="22"/>
        </w:rPr>
        <w:t>increase</w:t>
      </w:r>
      <w:proofErr w:type="gramEnd"/>
      <w:r w:rsidRPr="00813AD0">
        <w:rPr>
          <w:snapToGrid w:val="0"/>
          <w:sz w:val="22"/>
          <w:szCs w:val="22"/>
        </w:rPr>
        <w:t xml:space="preserve"> in International cricket has affected the </w:t>
      </w:r>
      <w:r>
        <w:rPr>
          <w:snapToGrid w:val="0"/>
          <w:sz w:val="22"/>
          <w:szCs w:val="22"/>
        </w:rPr>
        <w:t xml:space="preserve">composition of provincial teams and </w:t>
      </w:r>
      <w:proofErr w:type="spellStart"/>
      <w:r>
        <w:rPr>
          <w:snapToGrid w:val="0"/>
          <w:sz w:val="22"/>
          <w:szCs w:val="22"/>
        </w:rPr>
        <w:t>annectoably</w:t>
      </w:r>
      <w:proofErr w:type="spellEnd"/>
      <w:r>
        <w:rPr>
          <w:snapToGrid w:val="0"/>
          <w:sz w:val="22"/>
          <w:szCs w:val="22"/>
        </w:rPr>
        <w:t xml:space="preserve"> there would seem to have</w:t>
      </w:r>
    </w:p>
    <w:p w:rsidR="005062D9" w:rsidRPr="00813AD0" w:rsidRDefault="005062D9" w:rsidP="005062D9">
      <w:pPr>
        <w:rPr>
          <w:snapToGrid w:val="0"/>
          <w:sz w:val="22"/>
          <w:szCs w:val="22"/>
        </w:rPr>
      </w:pPr>
      <w:proofErr w:type="gramStart"/>
      <w:r>
        <w:rPr>
          <w:snapToGrid w:val="0"/>
          <w:sz w:val="22"/>
          <w:szCs w:val="22"/>
        </w:rPr>
        <w:t>been</w:t>
      </w:r>
      <w:proofErr w:type="gramEnd"/>
      <w:r>
        <w:rPr>
          <w:snapToGrid w:val="0"/>
          <w:sz w:val="22"/>
          <w:szCs w:val="22"/>
        </w:rPr>
        <w:t xml:space="preserve"> an increase in the number of bowling injuries.</w:t>
      </w:r>
    </w:p>
    <w:p w:rsidR="005062D9" w:rsidRPr="00813AD0" w:rsidRDefault="005062D9" w:rsidP="005062D9">
      <w:pPr>
        <w:rPr>
          <w:snapToGrid w:val="0"/>
          <w:sz w:val="22"/>
          <w:szCs w:val="22"/>
        </w:rPr>
      </w:pPr>
      <w:r w:rsidRPr="00813AD0">
        <w:rPr>
          <w:snapToGrid w:val="0"/>
          <w:sz w:val="22"/>
          <w:szCs w:val="22"/>
        </w:rPr>
        <w:t xml:space="preserve">   </w:t>
      </w:r>
      <w:r>
        <w:rPr>
          <w:snapToGrid w:val="0"/>
          <w:sz w:val="22"/>
          <w:szCs w:val="22"/>
        </w:rPr>
        <w:t xml:space="preserve"> </w:t>
      </w:r>
      <w:r w:rsidRPr="00813AD0">
        <w:rPr>
          <w:snapToGrid w:val="0"/>
          <w:sz w:val="22"/>
          <w:szCs w:val="22"/>
        </w:rPr>
        <w:t xml:space="preserve">The one positive to emerge from the years of four day cricket has been the number of outright results obtained with a </w:t>
      </w:r>
    </w:p>
    <w:p w:rsidR="005062D9" w:rsidRPr="00813AD0" w:rsidRDefault="005062D9" w:rsidP="005062D9">
      <w:pPr>
        <w:rPr>
          <w:snapToGrid w:val="0"/>
          <w:sz w:val="22"/>
          <w:szCs w:val="22"/>
        </w:rPr>
      </w:pPr>
      <w:proofErr w:type="gramStart"/>
      <w:r w:rsidRPr="00813AD0">
        <w:rPr>
          <w:snapToGrid w:val="0"/>
          <w:sz w:val="22"/>
          <w:szCs w:val="22"/>
        </w:rPr>
        <w:lastRenderedPageBreak/>
        <w:t>reduced</w:t>
      </w:r>
      <w:proofErr w:type="gramEnd"/>
      <w:r w:rsidRPr="00813AD0">
        <w:rPr>
          <w:snapToGrid w:val="0"/>
          <w:sz w:val="22"/>
          <w:szCs w:val="22"/>
        </w:rPr>
        <w:t xml:space="preserve"> need for declarations.</w:t>
      </w:r>
      <w:r>
        <w:rPr>
          <w:snapToGrid w:val="0"/>
          <w:sz w:val="22"/>
          <w:szCs w:val="22"/>
        </w:rPr>
        <w:t xml:space="preserve"> But with so many outrights </w:t>
      </w:r>
      <w:r w:rsidRPr="00813AD0">
        <w:rPr>
          <w:snapToGrid w:val="0"/>
          <w:sz w:val="22"/>
          <w:szCs w:val="22"/>
        </w:rPr>
        <w:t xml:space="preserve">(62%) finishing within 336 overs the question arises has the </w:t>
      </w:r>
    </w:p>
    <w:p w:rsidR="005062D9" w:rsidRPr="00813AD0" w:rsidRDefault="005062D9" w:rsidP="005062D9">
      <w:pPr>
        <w:rPr>
          <w:snapToGrid w:val="0"/>
          <w:sz w:val="22"/>
          <w:szCs w:val="22"/>
        </w:rPr>
      </w:pPr>
      <w:proofErr w:type="gramStart"/>
      <w:r w:rsidRPr="00813AD0">
        <w:rPr>
          <w:snapToGrid w:val="0"/>
          <w:sz w:val="22"/>
          <w:szCs w:val="22"/>
        </w:rPr>
        <w:t>increased</w:t>
      </w:r>
      <w:proofErr w:type="gramEnd"/>
      <w:r w:rsidRPr="00813AD0">
        <w:rPr>
          <w:snapToGrid w:val="0"/>
          <w:sz w:val="22"/>
          <w:szCs w:val="22"/>
        </w:rPr>
        <w:t xml:space="preserve"> availability of cricket been put to good advantage, has the cricket played been of better quality, has it helped the </w:t>
      </w:r>
    </w:p>
    <w:p w:rsidR="005062D9" w:rsidRDefault="005062D9" w:rsidP="005062D9">
      <w:pPr>
        <w:rPr>
          <w:snapToGrid w:val="0"/>
          <w:sz w:val="22"/>
          <w:szCs w:val="22"/>
        </w:rPr>
      </w:pPr>
      <w:proofErr w:type="gramStart"/>
      <w:r w:rsidRPr="00813AD0">
        <w:rPr>
          <w:snapToGrid w:val="0"/>
          <w:sz w:val="22"/>
          <w:szCs w:val="22"/>
        </w:rPr>
        <w:t>players</w:t>
      </w:r>
      <w:proofErr w:type="gramEnd"/>
      <w:r w:rsidRPr="00813AD0">
        <w:rPr>
          <w:snapToGrid w:val="0"/>
          <w:sz w:val="22"/>
          <w:szCs w:val="22"/>
        </w:rPr>
        <w:t xml:space="preserve"> more easily bridge the step up to International cricket, has</w:t>
      </w:r>
      <w:r>
        <w:rPr>
          <w:snapToGrid w:val="0"/>
          <w:sz w:val="22"/>
          <w:szCs w:val="22"/>
        </w:rPr>
        <w:t xml:space="preserve"> it encouraged greater use of </w:t>
      </w:r>
      <w:r w:rsidRPr="00813AD0">
        <w:rPr>
          <w:snapToGrid w:val="0"/>
          <w:sz w:val="22"/>
          <w:szCs w:val="22"/>
        </w:rPr>
        <w:t>spin bowlers</w:t>
      </w:r>
      <w:r>
        <w:rPr>
          <w:snapToGrid w:val="0"/>
          <w:sz w:val="22"/>
          <w:szCs w:val="22"/>
        </w:rPr>
        <w:t xml:space="preserve">, </w:t>
      </w:r>
      <w:r w:rsidRPr="00813AD0">
        <w:rPr>
          <w:snapToGrid w:val="0"/>
          <w:sz w:val="22"/>
          <w:szCs w:val="22"/>
        </w:rPr>
        <w:t xml:space="preserve">have the </w:t>
      </w:r>
    </w:p>
    <w:p w:rsidR="005062D9" w:rsidRDefault="005062D9" w:rsidP="005062D9">
      <w:pPr>
        <w:rPr>
          <w:snapToGrid w:val="0"/>
          <w:sz w:val="22"/>
          <w:szCs w:val="22"/>
        </w:rPr>
      </w:pPr>
      <w:proofErr w:type="gramStart"/>
      <w:r w:rsidRPr="00813AD0">
        <w:rPr>
          <w:snapToGrid w:val="0"/>
          <w:sz w:val="22"/>
          <w:szCs w:val="22"/>
        </w:rPr>
        <w:t>players</w:t>
      </w:r>
      <w:proofErr w:type="gramEnd"/>
      <w:r w:rsidRPr="00813AD0">
        <w:rPr>
          <w:snapToGrid w:val="0"/>
          <w:sz w:val="22"/>
          <w:szCs w:val="22"/>
        </w:rPr>
        <w:t xml:space="preserve"> enjoyed the game more, have spectators shown greater interest, has the compet</w:t>
      </w:r>
      <w:r>
        <w:rPr>
          <w:snapToGrid w:val="0"/>
          <w:sz w:val="22"/>
          <w:szCs w:val="22"/>
        </w:rPr>
        <w:t>ition been more interesting and</w:t>
      </w:r>
    </w:p>
    <w:p w:rsidR="005062D9" w:rsidRDefault="005062D9" w:rsidP="005062D9">
      <w:pPr>
        <w:rPr>
          <w:b/>
          <w:snapToGrid w:val="0"/>
          <w:sz w:val="24"/>
          <w:szCs w:val="24"/>
        </w:rPr>
      </w:pPr>
      <w:proofErr w:type="gramStart"/>
      <w:r w:rsidRPr="00813AD0">
        <w:rPr>
          <w:snapToGrid w:val="0"/>
          <w:sz w:val="22"/>
          <w:szCs w:val="22"/>
        </w:rPr>
        <w:t>more</w:t>
      </w:r>
      <w:proofErr w:type="gramEnd"/>
      <w:r w:rsidRPr="00813AD0">
        <w:rPr>
          <w:snapToGrid w:val="0"/>
          <w:sz w:val="22"/>
          <w:szCs w:val="22"/>
        </w:rPr>
        <w:t xml:space="preserve"> closely fought, have the teams been of more equal strength. </w:t>
      </w:r>
    </w:p>
    <w:p w:rsidR="005062D9" w:rsidRDefault="005062D9" w:rsidP="005062D9">
      <w:pPr>
        <w:rPr>
          <w:b/>
          <w:snapToGrid w:val="0"/>
          <w:sz w:val="24"/>
          <w:szCs w:val="24"/>
        </w:rPr>
      </w:pPr>
    </w:p>
    <w:p w:rsidR="008F4C9C" w:rsidRDefault="008F4C9C"/>
    <w:sectPr w:rsidR="008F4C9C" w:rsidSect="005062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EA3"/>
    <w:multiLevelType w:val="hybridMultilevel"/>
    <w:tmpl w:val="86E0E0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C363343"/>
    <w:multiLevelType w:val="hybridMultilevel"/>
    <w:tmpl w:val="BBBE14F4"/>
    <w:lvl w:ilvl="0" w:tplc="91107C22">
      <w:start w:val="3"/>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66375"/>
    <w:multiLevelType w:val="hybridMultilevel"/>
    <w:tmpl w:val="D082B8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5062D9"/>
    <w:rsid w:val="001E4640"/>
    <w:rsid w:val="005062D9"/>
    <w:rsid w:val="008F4C9C"/>
    <w:rsid w:val="00A30CFA"/>
    <w:rsid w:val="00A75280"/>
    <w:rsid w:val="00CD44C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D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062D9"/>
    <w:pPr>
      <w:tabs>
        <w:tab w:val="center" w:pos="4320"/>
        <w:tab w:val="right" w:pos="8640"/>
      </w:tabs>
    </w:pPr>
    <w:rPr>
      <w:lang w:val="en-AU"/>
    </w:rPr>
  </w:style>
  <w:style w:type="character" w:customStyle="1" w:styleId="FooterChar">
    <w:name w:val="Footer Char"/>
    <w:basedOn w:val="DefaultParagraphFont"/>
    <w:link w:val="Footer"/>
    <w:rsid w:val="005062D9"/>
    <w:rPr>
      <w:rFonts w:ascii="Times New Roman" w:eastAsia="Times New Roman" w:hAnsi="Times New Roman" w:cs="Times New Roman"/>
      <w:sz w:val="20"/>
      <w:szCs w:val="20"/>
      <w:lang w:val="en-AU"/>
    </w:rPr>
  </w:style>
  <w:style w:type="character" w:styleId="PageNumber">
    <w:name w:val="page number"/>
    <w:basedOn w:val="DefaultParagraphFont"/>
    <w:rsid w:val="005062D9"/>
  </w:style>
  <w:style w:type="paragraph" w:styleId="Header">
    <w:name w:val="header"/>
    <w:basedOn w:val="Normal"/>
    <w:link w:val="HeaderChar"/>
    <w:rsid w:val="005062D9"/>
    <w:pPr>
      <w:tabs>
        <w:tab w:val="center" w:pos="4320"/>
        <w:tab w:val="right" w:pos="8640"/>
      </w:tabs>
    </w:pPr>
    <w:rPr>
      <w:lang w:val="en-AU"/>
    </w:rPr>
  </w:style>
  <w:style w:type="character" w:customStyle="1" w:styleId="HeaderChar">
    <w:name w:val="Header Char"/>
    <w:basedOn w:val="DefaultParagraphFont"/>
    <w:link w:val="Header"/>
    <w:rsid w:val="005062D9"/>
    <w:rPr>
      <w:rFonts w:ascii="Times New Roman" w:eastAsia="Times New Roman" w:hAnsi="Times New Roman" w:cs="Times New Roman"/>
      <w:sz w:val="20"/>
      <w:szCs w:val="20"/>
      <w:lang w:val="en-AU"/>
    </w:rPr>
  </w:style>
  <w:style w:type="character" w:customStyle="1" w:styleId="BalloonTextChar">
    <w:name w:val="Balloon Text Char"/>
    <w:basedOn w:val="DefaultParagraphFont"/>
    <w:link w:val="BalloonText"/>
    <w:uiPriority w:val="99"/>
    <w:semiHidden/>
    <w:rsid w:val="005062D9"/>
    <w:rPr>
      <w:rFonts w:ascii="Tahoma" w:hAnsi="Tahoma" w:cs="Tahoma"/>
      <w:sz w:val="16"/>
      <w:szCs w:val="16"/>
      <w:lang w:val="en-US"/>
    </w:rPr>
  </w:style>
  <w:style w:type="paragraph" w:styleId="BalloonText">
    <w:name w:val="Balloon Text"/>
    <w:basedOn w:val="Normal"/>
    <w:link w:val="BalloonTextChar"/>
    <w:uiPriority w:val="99"/>
    <w:semiHidden/>
    <w:unhideWhenUsed/>
    <w:rsid w:val="005062D9"/>
    <w:rPr>
      <w:rFonts w:ascii="Tahoma" w:eastAsiaTheme="minorHAnsi" w:hAnsi="Tahoma" w:cs="Tahoma"/>
      <w:sz w:val="16"/>
      <w:szCs w:val="16"/>
    </w:rPr>
  </w:style>
  <w:style w:type="character" w:customStyle="1" w:styleId="BalloonTextChar1">
    <w:name w:val="Balloon Text Char1"/>
    <w:basedOn w:val="DefaultParagraphFont"/>
    <w:link w:val="BalloonText"/>
    <w:uiPriority w:val="99"/>
    <w:semiHidden/>
    <w:rsid w:val="005062D9"/>
    <w:rPr>
      <w:rFonts w:ascii="Tahoma" w:eastAsia="Times New Roman" w:hAnsi="Tahoma" w:cs="Tahoma"/>
      <w:sz w:val="16"/>
      <w:szCs w:val="16"/>
      <w:lang w:val="en-US"/>
    </w:rPr>
  </w:style>
  <w:style w:type="paragraph" w:styleId="NormalWeb">
    <w:name w:val="Normal (Web)"/>
    <w:basedOn w:val="Normal"/>
    <w:uiPriority w:val="99"/>
    <w:semiHidden/>
    <w:unhideWhenUsed/>
    <w:rsid w:val="005062D9"/>
    <w:pPr>
      <w:spacing w:before="100" w:beforeAutospacing="1" w:after="100" w:afterAutospacing="1"/>
    </w:pPr>
    <w:rPr>
      <w:sz w:val="24"/>
      <w:szCs w:val="24"/>
      <w:lang w:val="en-NZ" w:eastAsia="en-NZ"/>
    </w:rPr>
  </w:style>
  <w:style w:type="character" w:styleId="Hyperlink">
    <w:name w:val="Hyperlink"/>
    <w:basedOn w:val="DefaultParagraphFont"/>
    <w:uiPriority w:val="99"/>
    <w:semiHidden/>
    <w:unhideWhenUsed/>
    <w:rsid w:val="005062D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County_Champio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5548</Words>
  <Characters>31625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dcterms:created xsi:type="dcterms:W3CDTF">2019-01-16T03:50:00Z</dcterms:created>
  <dcterms:modified xsi:type="dcterms:W3CDTF">2019-01-16T03:50:00Z</dcterms:modified>
</cp:coreProperties>
</file>