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PRG155 - Programming Fundamentals Using C</w:t>
      </w:r>
    </w:p>
    <w:p w:rsidR="00000000" w:rsidDel="00000000" w:rsidP="00000000" w:rsidRDefault="00000000" w:rsidRPr="00000000" w14:paraId="00000002">
      <w:pPr>
        <w:pStyle w:val="Heading3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Winter/Summer/Fall - Year</w:t>
      </w:r>
    </w:p>
    <w:p w:rsidR="00000000" w:rsidDel="00000000" w:rsidP="00000000" w:rsidRDefault="00000000" w:rsidRPr="00000000" w14:paraId="00000003">
      <w:pPr>
        <w:pStyle w:val="Heading2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0" w:lineRule="auto"/>
        <w:rPr/>
      </w:pPr>
      <w:r w:rsidDel="00000000" w:rsidR="00000000" w:rsidRPr="00000000">
        <w:rPr>
          <w:rtl w:val="0"/>
        </w:rPr>
        <w:t xml:space="preserve">Professor: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7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Office Hours:</w:t>
        <w:tab/>
      </w:r>
    </w:p>
    <w:p w:rsidR="00000000" w:rsidDel="00000000" w:rsidP="00000000" w:rsidRDefault="00000000" w:rsidRPr="00000000" w14:paraId="00000008">
      <w:pPr>
        <w:spacing w:after="0" w:lineRule="auto"/>
        <w:ind w:left="720"/>
        <w:rPr/>
      </w:pPr>
      <w:r w:rsidDel="00000000" w:rsidR="00000000" w:rsidRPr="00000000">
        <w:rPr>
          <w:rtl w:val="0"/>
        </w:rPr>
        <w:t xml:space="preserve">Email Address:</w:t>
        <w:tab/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Prescribed Text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Title:</w:t>
        <w:tab/>
        <w:tab/>
        <w:t xml:space="preserve">C Programming for Engineering &amp; Computer Science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Author:</w:t>
        <w:tab/>
        <w:tab/>
        <w:t xml:space="preserve">H.H. Tan &amp; T.B. D’Orazio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Publisher:</w:t>
        <w:tab/>
        <w:t xml:space="preserve">McGraw Hill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Schedule (subject to change)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61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9"/>
        <w:gridCol w:w="1785"/>
        <w:gridCol w:w="2895"/>
        <w:gridCol w:w="3402"/>
        <w:tblGridChange w:id="0">
          <w:tblGrid>
            <w:gridCol w:w="879"/>
            <w:gridCol w:w="1785"/>
            <w:gridCol w:w="2895"/>
            <w:gridCol w:w="3402"/>
          </w:tblGrid>
        </w:tblGridChange>
      </w:tblGrid>
      <w:tr>
        <w:tc>
          <w:tcPr>
            <w:shd w:fill="dbe5f1" w:val="clea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Labs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Sep 14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 Fundamentals, Program Structure, Comments, Printing, Formatting Output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Lab 1 – Algorithm Development and 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  <w:t xml:space="preserve"> C program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Sep 21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Data Types, Variables, Constants, Input, Troubleshooting &amp; Debugging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Lab 2 – Program Editing, Debugging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Sept 28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Operators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Lab 3 – Math &amp; Variables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Oct 5</w:t>
            </w:r>
          </w:p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Decision making, If-Else Statements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Lab 4 - If-Else Statements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Oct 12</w:t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Decision making, Switch statement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Lab 5 – Switch Statements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Oct 19</w:t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 Test 1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Test 1 (10%)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Study Week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Nov 2</w:t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Looping, “for” loop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Lab 6 – “for” loop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Nov 9</w:t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“while” and “do-while”  loop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Lab 7 – “while”/ “do-while”  loop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Nov 16</w:t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Functions , Functions vs. Macros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Lab 8 - Functions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Nov 23</w:t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Lecture Test 2 (10%)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Test 2 (15%)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Nov 30</w:t>
            </w:r>
          </w:p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Final Exam Review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Final Lab Project Q&amp;A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of </w:t>
            </w:r>
            <w:r w:rsidDel="00000000" w:rsidR="00000000" w:rsidRPr="00000000">
              <w:rPr>
                <w:b w:val="1"/>
                <w:rtl w:val="0"/>
              </w:rPr>
              <w:t xml:space="preserve">Dec 7</w:t>
            </w:r>
          </w:p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Exam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Lab Project</w:t>
            </w:r>
            <w:r w:rsidDel="00000000" w:rsidR="00000000" w:rsidRPr="00000000">
              <w:rPr>
                <w:rtl w:val="0"/>
              </w:rPr>
              <w:t xml:space="preserve"> Demonstration / Submission</w:t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Details of the above outline are subject to ongoing adjustment during the course. Additional material may be included where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  <w:t xml:space="preserve">Modes of Evaluation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Labs</w:t>
        <w:tab/>
        <w:tab/>
        <w:tab/>
        <w:t xml:space="preserve">10%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Tests &amp; Quizzes</w:t>
        <w:tab/>
        <w:tab/>
        <w:t xml:space="preserve">50%</w:t>
        <w:tab/>
        <w:tab/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Lab Project</w:t>
        <w:tab/>
        <w:tab/>
        <w:t xml:space="preserve">10%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Final Examination</w:t>
        <w:tab/>
        <w:t xml:space="preserve">30%</w:t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Assignment late policy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An extension of up to 7 days for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only one</w:t>
      </w:r>
      <w:r w:rsidDel="00000000" w:rsidR="00000000" w:rsidRPr="00000000">
        <w:rPr>
          <w:sz w:val="24"/>
          <w:szCs w:val="24"/>
          <w:rtl w:val="0"/>
        </w:rPr>
        <w:t xml:space="preserve"> take-home assignment is permitted.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Missing Test Policy</w:t>
      </w:r>
      <w:r w:rsidDel="00000000" w:rsidR="00000000" w:rsidRPr="00000000">
        <w:rPr>
          <w:rtl w:val="0"/>
        </w:rPr>
        <w:t xml:space="preserve">: Students who miss a test for medical and compassionate ground, and provide supporting documentation, will not be penalized. If a test is missed without a legitimate reason or the proper documentation is not provided, the student will receive a mark of zero.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r w:rsidDel="00000000" w:rsidR="00000000" w:rsidRPr="00000000">
        <w:rPr>
          <w:rtl w:val="0"/>
        </w:rPr>
        <w:t xml:space="preserve">Seneca Academic Policy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Cheating and/or plagiarism are offences which will not be tolerated by the College. Such offences occur when a student violates the procedures governing the administration of examinations, tests or other means of evaluating student achievement in a subject or program. Students are responsible for being aware of college regulations in the Academic Policy Handbook.</w:t>
        <w:br w:type="textWrapping"/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5262"/>
  </w:style>
  <w:style w:type="paragraph" w:styleId="Heading1">
    <w:name w:val="heading 1"/>
    <w:basedOn w:val="Normal"/>
    <w:next w:val="Normal"/>
    <w:link w:val="Heading1Char"/>
    <w:uiPriority w:val="9"/>
    <w:qFormat w:val="1"/>
    <w:rsid w:val="0013329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14D42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3329B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014D42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13329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13329B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table" w:styleId="TableGrid">
    <w:name w:val="Table Grid"/>
    <w:basedOn w:val="TableNormal"/>
    <w:uiPriority w:val="59"/>
    <w:rsid w:val="00FA4F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633D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36FF4"/>
    <w:rPr>
      <w:color w:val="0000ff" w:themeColor="hyperlink"/>
      <w:u w:val="single"/>
    </w:rPr>
  </w:style>
  <w:style w:type="paragraph" w:styleId="Default" w:customStyle="1">
    <w:name w:val="Default"/>
    <w:rsid w:val="00455B1F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0359utEU/+e3AP/3ioDoqN88RA==">AMUW2mWYLp8OpuuYsIuWgztqypH0UO1mqc+px8XOdf8hIrvlIbEGjzDki6IhHiP1XPRE0kgn0KGY2/jYkaIRjdebncam0RxlOWt37OXa4xim6nUM3paqf7c=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2017-01-16T23:16:00Z</dcterms:created>
  <dc:creator>Sanja Kliska</dc:creator>
</cp:coreProperties>
</file>