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F8B" w:rsidRDefault="00C520A5">
      <w:pPr>
        <w:rPr>
          <w:rFonts w:ascii="Times New Roman" w:hAnsi="Times New Roman" w:cs="Times New Roman"/>
          <w:b/>
          <w:sz w:val="24"/>
          <w:u w:val="single"/>
        </w:rPr>
      </w:pPr>
      <w:r w:rsidRPr="00C520A5">
        <w:rPr>
          <w:rFonts w:ascii="Times New Roman" w:hAnsi="Times New Roman" w:cs="Times New Roman"/>
          <w:b/>
          <w:sz w:val="24"/>
          <w:u w:val="single"/>
        </w:rPr>
        <w:t>Task 4</w:t>
      </w:r>
    </w:p>
    <w:p w:rsidR="00614102" w:rsidRPr="00FA2669" w:rsidRDefault="00614102" w:rsidP="006141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FA2669">
        <w:rPr>
          <w:rFonts w:ascii="Times New Roman" w:hAnsi="Times New Roman" w:cs="Times New Roman"/>
          <w:b/>
          <w:sz w:val="24"/>
        </w:rPr>
        <w:t xml:space="preserve">Demonstrate the all 3 </w:t>
      </w:r>
      <w:proofErr w:type="spellStart"/>
      <w:r w:rsidRPr="00FA2669">
        <w:rPr>
          <w:rFonts w:ascii="Times New Roman" w:hAnsi="Times New Roman" w:cs="Times New Roman"/>
          <w:b/>
          <w:sz w:val="24"/>
        </w:rPr>
        <w:t>bulid</w:t>
      </w:r>
      <w:proofErr w:type="spellEnd"/>
      <w:r w:rsidRPr="00FA2669">
        <w:rPr>
          <w:rFonts w:ascii="Times New Roman" w:hAnsi="Times New Roman" w:cs="Times New Roman"/>
          <w:b/>
          <w:sz w:val="24"/>
        </w:rPr>
        <w:t xml:space="preserve"> life cycle</w:t>
      </w:r>
      <w:r w:rsidR="00024232">
        <w:rPr>
          <w:rFonts w:ascii="Times New Roman" w:hAnsi="Times New Roman" w:cs="Times New Roman"/>
          <w:b/>
          <w:sz w:val="24"/>
        </w:rPr>
        <w:t xml:space="preserve"> of maven</w:t>
      </w:r>
    </w:p>
    <w:p w:rsidR="00024232" w:rsidRPr="00024232" w:rsidRDefault="00024232" w:rsidP="0002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Maven is a tool used for building and managing Java projects. It has three main life cycles that guide how your project is built, tested, and packaged. Here’s an explanation in simple terms:</w:t>
      </w:r>
    </w:p>
    <w:p w:rsidR="00024232" w:rsidRPr="00024232" w:rsidRDefault="00024232" w:rsidP="00024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24232" w:rsidRPr="00024232" w:rsidRDefault="00024232" w:rsidP="0002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232">
        <w:rPr>
          <w:rFonts w:ascii="Times New Roman" w:eastAsia="Times New Roman" w:hAnsi="Times New Roman" w:cs="Times New Roman"/>
          <w:b/>
          <w:bCs/>
          <w:sz w:val="27"/>
          <w:szCs w:val="27"/>
        </w:rPr>
        <w:t>1. Default Life Cycle (Build Life Cycle)</w:t>
      </w:r>
    </w:p>
    <w:p w:rsidR="00024232" w:rsidRPr="00024232" w:rsidRDefault="00024232" w:rsidP="0002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This is the main life cycle where the actual build happens. It involves these steps:</w:t>
      </w:r>
    </w:p>
    <w:p w:rsidR="00024232" w:rsidRPr="00024232" w:rsidRDefault="00024232" w:rsidP="000242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Compile</w:t>
      </w: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: Converts your source code into </w:t>
      </w:r>
      <w:proofErr w:type="spellStart"/>
      <w:r w:rsidRPr="00024232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 (the code that the Java Virtual Machine can run).</w:t>
      </w:r>
    </w:p>
    <w:p w:rsidR="00024232" w:rsidRPr="00024232" w:rsidRDefault="00024232" w:rsidP="000242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Test</w:t>
      </w:r>
      <w:r w:rsidRPr="00024232">
        <w:rPr>
          <w:rFonts w:ascii="Times New Roman" w:eastAsia="Times New Roman" w:hAnsi="Times New Roman" w:cs="Times New Roman"/>
          <w:sz w:val="24"/>
          <w:szCs w:val="24"/>
        </w:rPr>
        <w:t>: Runs unit tests to ensure the code works as expected.</w:t>
      </w:r>
    </w:p>
    <w:p w:rsidR="00024232" w:rsidRPr="00024232" w:rsidRDefault="00024232" w:rsidP="000242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Package</w:t>
      </w: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: Bundles your project into a deployable format, like a </w:t>
      </w:r>
      <w:r w:rsidRPr="00024232">
        <w:rPr>
          <w:rFonts w:ascii="Courier New" w:eastAsia="Times New Roman" w:hAnsi="Courier New" w:cs="Courier New"/>
          <w:sz w:val="20"/>
        </w:rPr>
        <w:t>.jar</w:t>
      </w: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24232">
        <w:rPr>
          <w:rFonts w:ascii="Courier New" w:eastAsia="Times New Roman" w:hAnsi="Courier New" w:cs="Courier New"/>
          <w:sz w:val="20"/>
        </w:rPr>
        <w:t>.war</w:t>
      </w: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024232" w:rsidRPr="00024232" w:rsidRDefault="00024232" w:rsidP="000242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  <w:r w:rsidRPr="00024232">
        <w:rPr>
          <w:rFonts w:ascii="Times New Roman" w:eastAsia="Times New Roman" w:hAnsi="Times New Roman" w:cs="Times New Roman"/>
          <w:sz w:val="24"/>
          <w:szCs w:val="24"/>
        </w:rPr>
        <w:t>: Places the packaged file in your local repository (a folder on your computer) for reuse.</w:t>
      </w:r>
    </w:p>
    <w:p w:rsidR="00024232" w:rsidRPr="00024232" w:rsidRDefault="00024232" w:rsidP="000242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Deploy</w:t>
      </w:r>
      <w:r w:rsidRPr="00024232">
        <w:rPr>
          <w:rFonts w:ascii="Times New Roman" w:eastAsia="Times New Roman" w:hAnsi="Times New Roman" w:cs="Times New Roman"/>
          <w:sz w:val="24"/>
          <w:szCs w:val="24"/>
        </w:rPr>
        <w:t>: Copies the package to a remote repository, making it available for others.</w:t>
      </w:r>
    </w:p>
    <w:p w:rsidR="00024232" w:rsidRPr="00024232" w:rsidRDefault="00024232" w:rsidP="0002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232">
        <w:rPr>
          <w:rFonts w:ascii="Times New Roman" w:eastAsia="Times New Roman" w:hAnsi="Times New Roman" w:cs="Times New Roman"/>
          <w:b/>
          <w:bCs/>
          <w:sz w:val="27"/>
          <w:szCs w:val="27"/>
        </w:rPr>
        <w:t>2. Clean Life Cycle</w:t>
      </w:r>
    </w:p>
    <w:p w:rsidR="00024232" w:rsidRPr="00024232" w:rsidRDefault="00024232" w:rsidP="0002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This life cycle ensures your workspace is tidy before starting a new build. It deletes any leftover files from previous builds.</w:t>
      </w:r>
    </w:p>
    <w:p w:rsidR="00024232" w:rsidRPr="00024232" w:rsidRDefault="00024232" w:rsidP="0002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232">
        <w:rPr>
          <w:rFonts w:ascii="Times New Roman" w:eastAsia="Times New Roman" w:hAnsi="Times New Roman" w:cs="Times New Roman"/>
          <w:b/>
          <w:bCs/>
          <w:sz w:val="27"/>
          <w:szCs w:val="27"/>
        </w:rPr>
        <w:t>3. Site Life Cycle</w:t>
      </w:r>
    </w:p>
    <w:p w:rsidR="00024232" w:rsidRPr="00024232" w:rsidRDefault="00024232" w:rsidP="0002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This life cycle generates project documentation, like reports about the code, tests, and other useful details.</w:t>
      </w:r>
    </w:p>
    <w:p w:rsidR="00024232" w:rsidRPr="00024232" w:rsidRDefault="00024232" w:rsidP="0002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</w:t>
      </w: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 can run these life cycles separately or combine them. For example:</w:t>
      </w:r>
    </w:p>
    <w:p w:rsidR="00024232" w:rsidRPr="00024232" w:rsidRDefault="00024232" w:rsidP="000242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clean</w:t>
      </w: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 to prepare.</w:t>
      </w:r>
    </w:p>
    <w:p w:rsidR="00024232" w:rsidRPr="00024232" w:rsidRDefault="00024232" w:rsidP="000242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Run the </w:t>
      </w:r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default life cycle</w:t>
      </w: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 to build and test.</w:t>
      </w:r>
    </w:p>
    <w:p w:rsidR="00024232" w:rsidRPr="00024232" w:rsidRDefault="00024232" w:rsidP="000242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site</w:t>
      </w: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 to create documentation.</w:t>
      </w:r>
    </w:p>
    <w:p w:rsidR="004D496E" w:rsidRPr="004D496E" w:rsidRDefault="004D496E" w:rsidP="004D496E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A04017" w:rsidRPr="00FA2669" w:rsidRDefault="00C13B04" w:rsidP="00A04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FA2669">
        <w:rPr>
          <w:rFonts w:ascii="Times New Roman" w:hAnsi="Times New Roman" w:cs="Times New Roman"/>
          <w:b/>
          <w:sz w:val="24"/>
        </w:rPr>
        <w:t xml:space="preserve">Explore with </w:t>
      </w:r>
      <w:r w:rsidR="00024232" w:rsidRPr="00FA2669">
        <w:rPr>
          <w:rFonts w:ascii="Times New Roman" w:hAnsi="Times New Roman" w:cs="Times New Roman"/>
          <w:b/>
          <w:sz w:val="24"/>
        </w:rPr>
        <w:t>explanation</w:t>
      </w:r>
      <w:r w:rsidRPr="00FA2669">
        <w:rPr>
          <w:rFonts w:ascii="Times New Roman" w:hAnsi="Times New Roman" w:cs="Times New Roman"/>
          <w:b/>
          <w:sz w:val="24"/>
        </w:rPr>
        <w:t xml:space="preserve"> for clean and site life cycle.</w:t>
      </w:r>
    </w:p>
    <w:p w:rsidR="00A04017" w:rsidRPr="00A04017" w:rsidRDefault="00A04017" w:rsidP="00A04017">
      <w:pPr>
        <w:pStyle w:val="ListParagraph"/>
        <w:rPr>
          <w:rFonts w:ascii="Times New Roman" w:hAnsi="Times New Roman" w:cs="Times New Roman"/>
          <w:sz w:val="24"/>
        </w:rPr>
      </w:pPr>
    </w:p>
    <w:p w:rsidR="00C520A5" w:rsidRPr="00FA2669" w:rsidRDefault="00C6127B" w:rsidP="00ED4DA5">
      <w:pPr>
        <w:pStyle w:val="ListParagraph"/>
        <w:rPr>
          <w:rFonts w:ascii="Times New Roman" w:hAnsi="Times New Roman" w:cs="Times New Roman"/>
          <w:b/>
          <w:sz w:val="24"/>
        </w:rPr>
      </w:pPr>
      <w:r w:rsidRPr="00FA2669">
        <w:rPr>
          <w:rFonts w:ascii="Times New Roman" w:hAnsi="Times New Roman" w:cs="Times New Roman"/>
          <w:b/>
          <w:sz w:val="24"/>
        </w:rPr>
        <w:t>Clean Life Cycle</w:t>
      </w:r>
    </w:p>
    <w:p w:rsidR="005846C0" w:rsidRPr="004D496E" w:rsidRDefault="005846C0" w:rsidP="00ED4DA5">
      <w:pPr>
        <w:pStyle w:val="ListParagraph"/>
        <w:rPr>
          <w:rFonts w:ascii="Times New Roman" w:hAnsi="Times New Roman" w:cs="Times New Roman"/>
          <w:sz w:val="24"/>
        </w:rPr>
      </w:pPr>
    </w:p>
    <w:p w:rsidR="00C6127B" w:rsidRDefault="003E091D" w:rsidP="00C612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Pre-Clean: Executes the tasks before cleaning, if required.</w:t>
      </w:r>
    </w:p>
    <w:p w:rsidR="003E091D" w:rsidRDefault="003E091D" w:rsidP="00C612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Clean: </w:t>
      </w:r>
      <w:r w:rsidR="00D46413">
        <w:rPr>
          <w:rFonts w:ascii="Times New Roman" w:hAnsi="Times New Roman" w:cs="Times New Roman"/>
          <w:sz w:val="24"/>
        </w:rPr>
        <w:t xml:space="preserve">Deletes the output directory such as </w:t>
      </w:r>
      <w:r w:rsidR="00BC3906">
        <w:rPr>
          <w:rFonts w:ascii="Times New Roman" w:hAnsi="Times New Roman" w:cs="Times New Roman"/>
          <w:sz w:val="24"/>
        </w:rPr>
        <w:t xml:space="preserve">target dir, ensuring no old files will interfere with a new </w:t>
      </w:r>
      <w:proofErr w:type="spellStart"/>
      <w:r w:rsidR="00BC3906">
        <w:rPr>
          <w:rFonts w:ascii="Times New Roman" w:hAnsi="Times New Roman" w:cs="Times New Roman"/>
          <w:sz w:val="24"/>
        </w:rPr>
        <w:t>bulid</w:t>
      </w:r>
      <w:proofErr w:type="spellEnd"/>
      <w:r w:rsidR="00BC3906">
        <w:rPr>
          <w:rFonts w:ascii="Times New Roman" w:hAnsi="Times New Roman" w:cs="Times New Roman"/>
          <w:sz w:val="24"/>
        </w:rPr>
        <w:t>.</w:t>
      </w:r>
    </w:p>
    <w:p w:rsidR="003A5DC9" w:rsidRDefault="003A5DC9" w:rsidP="00B54A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Post-Clean: Executes the task after cleaning, if required.</w:t>
      </w:r>
    </w:p>
    <w:p w:rsidR="00B54AA8" w:rsidRDefault="00B54AA8" w:rsidP="00B54AA8">
      <w:pPr>
        <w:tabs>
          <w:tab w:val="left" w:pos="284"/>
          <w:tab w:val="left" w:pos="1134"/>
        </w:tabs>
        <w:rPr>
          <w:rFonts w:ascii="Times New Roman" w:hAnsi="Times New Roman" w:cs="Times New Roman"/>
          <w:sz w:val="24"/>
        </w:rPr>
      </w:pPr>
    </w:p>
    <w:p w:rsidR="00C172D5" w:rsidRPr="00FA2669" w:rsidRDefault="00C172D5" w:rsidP="00A04017">
      <w:pPr>
        <w:tabs>
          <w:tab w:val="left" w:pos="284"/>
          <w:tab w:val="left" w:pos="709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FA2669">
        <w:rPr>
          <w:rFonts w:ascii="Times New Roman" w:hAnsi="Times New Roman" w:cs="Times New Roman"/>
          <w:b/>
          <w:sz w:val="24"/>
        </w:rPr>
        <w:t>Site Life Cycle</w:t>
      </w:r>
    </w:p>
    <w:p w:rsidR="00C172D5" w:rsidRDefault="002D16BF" w:rsidP="00CF6944">
      <w:pPr>
        <w:pStyle w:val="ListParagraph"/>
        <w:numPr>
          <w:ilvl w:val="0"/>
          <w:numId w:val="4"/>
        </w:numPr>
        <w:tabs>
          <w:tab w:val="left" w:pos="284"/>
          <w:tab w:val="left" w:pos="1134"/>
        </w:tabs>
        <w:ind w:left="184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Pre-Site: Executes pre-documentation </w:t>
      </w:r>
      <w:r w:rsidR="00431461">
        <w:rPr>
          <w:rFonts w:ascii="Times New Roman" w:hAnsi="Times New Roman" w:cs="Times New Roman"/>
          <w:sz w:val="24"/>
        </w:rPr>
        <w:t>generation task.</w:t>
      </w:r>
    </w:p>
    <w:p w:rsidR="00431461" w:rsidRDefault="00C55598" w:rsidP="00CF6944">
      <w:pPr>
        <w:pStyle w:val="ListParagraph"/>
        <w:numPr>
          <w:ilvl w:val="0"/>
          <w:numId w:val="4"/>
        </w:numPr>
        <w:tabs>
          <w:tab w:val="left" w:pos="284"/>
          <w:tab w:val="left" w:pos="1134"/>
        </w:tabs>
        <w:ind w:left="184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Site: Generates the documentation site using project metadata.</w:t>
      </w:r>
    </w:p>
    <w:p w:rsidR="00C55598" w:rsidRDefault="00446CF6" w:rsidP="00CF6944">
      <w:pPr>
        <w:pStyle w:val="ListParagraph"/>
        <w:numPr>
          <w:ilvl w:val="0"/>
          <w:numId w:val="4"/>
        </w:numPr>
        <w:tabs>
          <w:tab w:val="left" w:pos="284"/>
          <w:tab w:val="left" w:pos="1134"/>
        </w:tabs>
        <w:ind w:left="184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Post-Site: Perform any post processing task, such as modifying reports.</w:t>
      </w:r>
    </w:p>
    <w:p w:rsidR="00446CF6" w:rsidRDefault="00446CF6" w:rsidP="00CF6944">
      <w:pPr>
        <w:pStyle w:val="ListParagraph"/>
        <w:numPr>
          <w:ilvl w:val="0"/>
          <w:numId w:val="4"/>
        </w:numPr>
        <w:tabs>
          <w:tab w:val="left" w:pos="284"/>
          <w:tab w:val="left" w:pos="1134"/>
        </w:tabs>
        <w:ind w:left="184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Site-Deploy: </w:t>
      </w:r>
      <w:r w:rsidR="000A2AD0">
        <w:rPr>
          <w:rFonts w:ascii="Times New Roman" w:hAnsi="Times New Roman" w:cs="Times New Roman"/>
          <w:sz w:val="24"/>
        </w:rPr>
        <w:t>Deploys the generated documentation to remote server.</w:t>
      </w:r>
    </w:p>
    <w:p w:rsidR="000A2AD0" w:rsidRDefault="000A2AD0" w:rsidP="000A2AD0">
      <w:pPr>
        <w:pStyle w:val="ListParagraph"/>
        <w:tabs>
          <w:tab w:val="left" w:pos="284"/>
          <w:tab w:val="left" w:pos="1134"/>
        </w:tabs>
        <w:ind w:left="1843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mvn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site and 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site-deploy.</w:t>
      </w:r>
    </w:p>
    <w:p w:rsidR="00024232" w:rsidRPr="00024232" w:rsidRDefault="00024232" w:rsidP="0002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232">
        <w:rPr>
          <w:rFonts w:ascii="Times New Roman" w:eastAsia="Times New Roman" w:hAnsi="Times New Roman" w:cs="Times New Roman"/>
          <w:b/>
          <w:bCs/>
          <w:sz w:val="27"/>
          <w:szCs w:val="27"/>
        </w:rPr>
        <w:t>1. Clean Life Cycle</w:t>
      </w:r>
    </w:p>
    <w:p w:rsidR="00024232" w:rsidRPr="00024232" w:rsidRDefault="00024232" w:rsidP="0002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Clean Life Cycle</w:t>
      </w: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 in Maven is focused on cleaning up the project directory to remove files generated by previous builds. Its primary goal is to ensure that the project starts with a clean state before any new build begins.</w:t>
      </w:r>
    </w:p>
    <w:p w:rsidR="00024232" w:rsidRPr="00024232" w:rsidRDefault="00024232" w:rsidP="000242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Phases of the Clean Life Cycle</w:t>
      </w:r>
    </w:p>
    <w:p w:rsidR="00024232" w:rsidRPr="00024232" w:rsidRDefault="00024232" w:rsidP="0002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The clean life cycle has three phases:</w:t>
      </w:r>
    </w:p>
    <w:p w:rsidR="00024232" w:rsidRPr="00024232" w:rsidRDefault="00024232" w:rsidP="00024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pre-clean</w:t>
      </w:r>
      <w:proofErr w:type="gramEnd"/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: This phase is used to perform any setup or tasks that need to happen before cleaning begins. </w:t>
      </w:r>
    </w:p>
    <w:p w:rsidR="00024232" w:rsidRPr="00024232" w:rsidRDefault="00024232" w:rsidP="0002423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Example: Stopping services or backing up files before removing them.</w:t>
      </w:r>
    </w:p>
    <w:p w:rsidR="00024232" w:rsidRPr="00024232" w:rsidRDefault="00024232" w:rsidP="00024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clean</w:t>
      </w:r>
      <w:proofErr w:type="gramEnd"/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: This is the core phase where all temporary and generated files (such as the </w:t>
      </w:r>
      <w:r w:rsidRPr="00024232">
        <w:rPr>
          <w:rFonts w:ascii="Courier New" w:eastAsia="Times New Roman" w:hAnsi="Courier New" w:cs="Courier New"/>
          <w:sz w:val="20"/>
        </w:rPr>
        <w:t>target</w:t>
      </w: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 directory) are deleted. </w:t>
      </w:r>
    </w:p>
    <w:p w:rsidR="00024232" w:rsidRPr="00024232" w:rsidRDefault="00024232" w:rsidP="0002423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Example: Deleting compiled </w:t>
      </w:r>
      <w:r w:rsidRPr="00024232">
        <w:rPr>
          <w:rFonts w:ascii="Courier New" w:eastAsia="Times New Roman" w:hAnsi="Courier New" w:cs="Courier New"/>
          <w:sz w:val="20"/>
        </w:rPr>
        <w:t>.class</w:t>
      </w: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 files and packaged </w:t>
      </w:r>
      <w:r w:rsidRPr="00024232">
        <w:rPr>
          <w:rFonts w:ascii="Courier New" w:eastAsia="Times New Roman" w:hAnsi="Courier New" w:cs="Courier New"/>
          <w:sz w:val="20"/>
        </w:rPr>
        <w:t>.jar</w:t>
      </w: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 files.</w:t>
      </w:r>
    </w:p>
    <w:p w:rsidR="00024232" w:rsidRPr="00024232" w:rsidRDefault="00024232" w:rsidP="00024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post-clean</w:t>
      </w:r>
      <w:proofErr w:type="gramEnd"/>
      <w:r w:rsidRPr="00024232">
        <w:rPr>
          <w:rFonts w:ascii="Times New Roman" w:eastAsia="Times New Roman" w:hAnsi="Times New Roman" w:cs="Times New Roman"/>
          <w:sz w:val="24"/>
          <w:szCs w:val="24"/>
        </w:rPr>
        <w:t>: This phase is executed after the cleaning process. It can be used for cleanup-related tasks, like logging or further custom actions.</w:t>
      </w:r>
    </w:p>
    <w:p w:rsidR="00024232" w:rsidRPr="00024232" w:rsidRDefault="00024232" w:rsidP="000242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Why is it Important?</w:t>
      </w:r>
    </w:p>
    <w:p w:rsidR="00024232" w:rsidRPr="00024232" w:rsidRDefault="00024232" w:rsidP="00024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Ensures that no stale or outdated files interfere with new builds.</w:t>
      </w:r>
    </w:p>
    <w:p w:rsidR="00024232" w:rsidRPr="00024232" w:rsidRDefault="00024232" w:rsidP="00024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Prevents build errors caused by residual files.</w:t>
      </w:r>
    </w:p>
    <w:p w:rsidR="00024232" w:rsidRPr="00024232" w:rsidRDefault="00024232" w:rsidP="00024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Useful when switching branches or making significant changes to the project.</w:t>
      </w:r>
    </w:p>
    <w:p w:rsidR="00024232" w:rsidRPr="00024232" w:rsidRDefault="00024232" w:rsidP="000242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024232" w:rsidRPr="00024232" w:rsidRDefault="00024232" w:rsidP="0002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To run the clean life cycle, use:</w:t>
      </w:r>
    </w:p>
    <w:p w:rsidR="00024232" w:rsidRPr="00024232" w:rsidRDefault="00024232" w:rsidP="0002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24232">
        <w:rPr>
          <w:rFonts w:ascii="Courier New" w:eastAsia="Times New Roman" w:hAnsi="Courier New" w:cs="Courier New"/>
          <w:sz w:val="20"/>
        </w:rPr>
        <w:t>mvn</w:t>
      </w:r>
      <w:proofErr w:type="spellEnd"/>
      <w:proofErr w:type="gramEnd"/>
      <w:r w:rsidRPr="00024232">
        <w:rPr>
          <w:rFonts w:ascii="Courier New" w:eastAsia="Times New Roman" w:hAnsi="Courier New" w:cs="Courier New"/>
          <w:sz w:val="20"/>
        </w:rPr>
        <w:t xml:space="preserve"> clean</w:t>
      </w:r>
    </w:p>
    <w:p w:rsidR="00024232" w:rsidRPr="00024232" w:rsidRDefault="00024232" w:rsidP="00024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24232" w:rsidRPr="00024232" w:rsidRDefault="00024232" w:rsidP="0002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23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Site Life Cycle</w:t>
      </w:r>
    </w:p>
    <w:p w:rsidR="00024232" w:rsidRPr="00024232" w:rsidRDefault="00024232" w:rsidP="0002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Site Life Cycle</w:t>
      </w: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 in Maven is used to generate documentation and reports for the project. It provides insights into the project's structure, dependencies, test results, and more.</w:t>
      </w:r>
    </w:p>
    <w:p w:rsidR="00024232" w:rsidRPr="00024232" w:rsidRDefault="00024232" w:rsidP="000242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Phases of the Site Life Cycle</w:t>
      </w:r>
    </w:p>
    <w:p w:rsidR="00024232" w:rsidRPr="00024232" w:rsidRDefault="00024232" w:rsidP="0002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The site life cycle has four main phases:</w:t>
      </w:r>
    </w:p>
    <w:p w:rsidR="00024232" w:rsidRPr="00024232" w:rsidRDefault="00024232" w:rsidP="00024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pre-site</w:t>
      </w:r>
      <w:proofErr w:type="gramEnd"/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: Any preparation needed before generating the site happens here. </w:t>
      </w:r>
    </w:p>
    <w:p w:rsidR="00024232" w:rsidRPr="00024232" w:rsidRDefault="00024232" w:rsidP="000242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Example: Preparing data or files for the site.</w:t>
      </w:r>
    </w:p>
    <w:p w:rsidR="00024232" w:rsidRPr="00024232" w:rsidRDefault="00024232" w:rsidP="00024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site</w:t>
      </w:r>
      <w:proofErr w:type="gramEnd"/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: The main phase where the project site is generated. </w:t>
      </w:r>
    </w:p>
    <w:p w:rsidR="00024232" w:rsidRPr="00024232" w:rsidRDefault="00024232" w:rsidP="000242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Example: Creating an HTML report with project details and metrics.</w:t>
      </w:r>
    </w:p>
    <w:p w:rsidR="00024232" w:rsidRPr="00024232" w:rsidRDefault="00024232" w:rsidP="00024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post-site</w:t>
      </w:r>
      <w:proofErr w:type="gramEnd"/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: Any tasks that need to happen after the site is generated. </w:t>
      </w:r>
    </w:p>
    <w:p w:rsidR="00024232" w:rsidRPr="00024232" w:rsidRDefault="00024232" w:rsidP="000242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Example: Packaging the site for deployment.</w:t>
      </w:r>
    </w:p>
    <w:p w:rsidR="00024232" w:rsidRPr="00024232" w:rsidRDefault="00024232" w:rsidP="00024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site-</w:t>
      </w:r>
      <w:proofErr w:type="gramEnd"/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deploy</w:t>
      </w: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: Deploys the generated site to a server or a hosting platform. </w:t>
      </w:r>
    </w:p>
    <w:p w:rsidR="00024232" w:rsidRPr="00024232" w:rsidRDefault="00024232" w:rsidP="000242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Example: Uploading the HTML site to a web server for public access.</w:t>
      </w:r>
    </w:p>
    <w:p w:rsidR="00024232" w:rsidRPr="00024232" w:rsidRDefault="00024232" w:rsidP="000242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Why is it Important?</w:t>
      </w:r>
    </w:p>
    <w:p w:rsidR="00024232" w:rsidRPr="00024232" w:rsidRDefault="00024232" w:rsidP="000242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 xml:space="preserve">Provides detailed reports about your project, including dependencies, </w:t>
      </w:r>
      <w:proofErr w:type="spellStart"/>
      <w:r w:rsidRPr="00024232">
        <w:rPr>
          <w:rFonts w:ascii="Times New Roman" w:eastAsia="Times New Roman" w:hAnsi="Times New Roman" w:cs="Times New Roman"/>
          <w:sz w:val="24"/>
          <w:szCs w:val="24"/>
        </w:rPr>
        <w:t>plugins</w:t>
      </w:r>
      <w:proofErr w:type="spellEnd"/>
      <w:r w:rsidRPr="00024232">
        <w:rPr>
          <w:rFonts w:ascii="Times New Roman" w:eastAsia="Times New Roman" w:hAnsi="Times New Roman" w:cs="Times New Roman"/>
          <w:sz w:val="24"/>
          <w:szCs w:val="24"/>
        </w:rPr>
        <w:t>, and build status.</w:t>
      </w:r>
    </w:p>
    <w:p w:rsidR="00024232" w:rsidRPr="00024232" w:rsidRDefault="00024232" w:rsidP="000242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Helps developers and stakeholders understand the project better.</w:t>
      </w:r>
    </w:p>
    <w:p w:rsidR="00024232" w:rsidRPr="00024232" w:rsidRDefault="00024232" w:rsidP="000242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Makes it easier to track the health and progress of the project.</w:t>
      </w:r>
    </w:p>
    <w:p w:rsidR="00024232" w:rsidRPr="00024232" w:rsidRDefault="00024232" w:rsidP="000242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024232" w:rsidRPr="00024232" w:rsidRDefault="00024232" w:rsidP="0002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To run the site life cycle, use:</w:t>
      </w:r>
    </w:p>
    <w:p w:rsidR="00024232" w:rsidRPr="00024232" w:rsidRDefault="00024232" w:rsidP="0002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24232">
        <w:rPr>
          <w:rFonts w:ascii="Courier New" w:eastAsia="Times New Roman" w:hAnsi="Courier New" w:cs="Courier New"/>
          <w:sz w:val="20"/>
        </w:rPr>
        <w:t>mvn</w:t>
      </w:r>
      <w:proofErr w:type="spellEnd"/>
      <w:proofErr w:type="gramEnd"/>
      <w:r w:rsidRPr="00024232">
        <w:rPr>
          <w:rFonts w:ascii="Courier New" w:eastAsia="Times New Roman" w:hAnsi="Courier New" w:cs="Courier New"/>
          <w:sz w:val="20"/>
        </w:rPr>
        <w:t xml:space="preserve"> site</w:t>
      </w:r>
    </w:p>
    <w:p w:rsidR="00024232" w:rsidRPr="00024232" w:rsidRDefault="00024232" w:rsidP="0002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t>To deploy the site, use:</w:t>
      </w:r>
    </w:p>
    <w:p w:rsidR="00024232" w:rsidRPr="00024232" w:rsidRDefault="00024232" w:rsidP="0002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24232">
        <w:rPr>
          <w:rFonts w:ascii="Courier New" w:eastAsia="Times New Roman" w:hAnsi="Courier New" w:cs="Courier New"/>
          <w:sz w:val="20"/>
        </w:rPr>
        <w:t>mvn</w:t>
      </w:r>
      <w:proofErr w:type="spellEnd"/>
      <w:proofErr w:type="gramEnd"/>
      <w:r w:rsidRPr="00024232">
        <w:rPr>
          <w:rFonts w:ascii="Courier New" w:eastAsia="Times New Roman" w:hAnsi="Courier New" w:cs="Courier New"/>
          <w:sz w:val="20"/>
        </w:rPr>
        <w:t xml:space="preserve"> site-deploy</w:t>
      </w:r>
    </w:p>
    <w:p w:rsidR="00024232" w:rsidRPr="00024232" w:rsidRDefault="00024232" w:rsidP="00024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24232" w:rsidRPr="00024232" w:rsidRDefault="00024232" w:rsidP="0002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232">
        <w:rPr>
          <w:rFonts w:ascii="Times New Roman" w:eastAsia="Times New Roman" w:hAnsi="Times New Roman" w:cs="Times New Roman"/>
          <w:b/>
          <w:bCs/>
          <w:sz w:val="27"/>
          <w:szCs w:val="27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5"/>
        <w:gridCol w:w="2800"/>
        <w:gridCol w:w="3214"/>
      </w:tblGrid>
      <w:tr w:rsidR="00024232" w:rsidRPr="00024232" w:rsidTr="000242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4232" w:rsidRPr="00024232" w:rsidRDefault="00024232" w:rsidP="00024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024232" w:rsidRPr="00024232" w:rsidRDefault="00024232" w:rsidP="00024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 Life Cycle</w:t>
            </w:r>
          </w:p>
        </w:tc>
        <w:tc>
          <w:tcPr>
            <w:tcW w:w="0" w:type="auto"/>
            <w:vAlign w:val="center"/>
            <w:hideMark/>
          </w:tcPr>
          <w:p w:rsidR="00024232" w:rsidRPr="00024232" w:rsidRDefault="00024232" w:rsidP="00024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4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Site Life Cycle</w:t>
            </w:r>
          </w:p>
        </w:tc>
      </w:tr>
      <w:tr w:rsidR="00024232" w:rsidRPr="00024232" w:rsidTr="00024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232" w:rsidRPr="00024232" w:rsidRDefault="00024232" w:rsidP="0002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24232" w:rsidRPr="00024232" w:rsidRDefault="00024232" w:rsidP="0002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232">
              <w:rPr>
                <w:rFonts w:ascii="Times New Roman" w:eastAsia="Times New Roman" w:hAnsi="Times New Roman" w:cs="Times New Roman"/>
                <w:sz w:val="24"/>
                <w:szCs w:val="24"/>
              </w:rPr>
              <w:t>Remove build-related files.</w:t>
            </w:r>
          </w:p>
        </w:tc>
        <w:tc>
          <w:tcPr>
            <w:tcW w:w="0" w:type="auto"/>
            <w:vAlign w:val="center"/>
            <w:hideMark/>
          </w:tcPr>
          <w:p w:rsidR="00024232" w:rsidRPr="00024232" w:rsidRDefault="00024232" w:rsidP="0002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232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project documentation.</w:t>
            </w:r>
          </w:p>
        </w:tc>
      </w:tr>
      <w:tr w:rsidR="00024232" w:rsidRPr="00024232" w:rsidTr="00024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232" w:rsidRPr="00024232" w:rsidRDefault="00024232" w:rsidP="0002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024232" w:rsidRPr="00024232" w:rsidRDefault="00024232" w:rsidP="0002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232">
              <w:rPr>
                <w:rFonts w:ascii="Times New Roman" w:eastAsia="Times New Roman" w:hAnsi="Times New Roman" w:cs="Times New Roman"/>
                <w:sz w:val="24"/>
                <w:szCs w:val="24"/>
              </w:rPr>
              <w:t>Cleaning project workspace.</w:t>
            </w:r>
          </w:p>
        </w:tc>
        <w:tc>
          <w:tcPr>
            <w:tcW w:w="0" w:type="auto"/>
            <w:vAlign w:val="center"/>
            <w:hideMark/>
          </w:tcPr>
          <w:p w:rsidR="00024232" w:rsidRPr="00024232" w:rsidRDefault="00024232" w:rsidP="0002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232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 and analysis.</w:t>
            </w:r>
          </w:p>
        </w:tc>
      </w:tr>
      <w:tr w:rsidR="00024232" w:rsidRPr="00024232" w:rsidTr="00024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232" w:rsidRPr="00024232" w:rsidRDefault="00024232" w:rsidP="0002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024232" w:rsidRPr="00024232" w:rsidRDefault="00024232" w:rsidP="0002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232">
              <w:rPr>
                <w:rFonts w:ascii="Times New Roman" w:eastAsia="Times New Roman" w:hAnsi="Times New Roman" w:cs="Times New Roman"/>
                <w:sz w:val="24"/>
                <w:szCs w:val="24"/>
              </w:rPr>
              <w:t>Before starting a new build.</w:t>
            </w:r>
          </w:p>
        </w:tc>
        <w:tc>
          <w:tcPr>
            <w:tcW w:w="0" w:type="auto"/>
            <w:vAlign w:val="center"/>
            <w:hideMark/>
          </w:tcPr>
          <w:p w:rsidR="00024232" w:rsidRPr="00024232" w:rsidRDefault="00024232" w:rsidP="0002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232">
              <w:rPr>
                <w:rFonts w:ascii="Times New Roman" w:eastAsia="Times New Roman" w:hAnsi="Times New Roman" w:cs="Times New Roman"/>
                <w:sz w:val="24"/>
                <w:szCs w:val="24"/>
              </w:rPr>
              <w:t>To share or review project info.</w:t>
            </w:r>
          </w:p>
        </w:tc>
      </w:tr>
    </w:tbl>
    <w:p w:rsidR="00024232" w:rsidRPr="00024232" w:rsidRDefault="00024232" w:rsidP="00024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23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24232" w:rsidRPr="00024232" w:rsidRDefault="00024232" w:rsidP="00024232">
      <w:pPr>
        <w:tabs>
          <w:tab w:val="left" w:pos="284"/>
          <w:tab w:val="left" w:pos="1134"/>
        </w:tabs>
        <w:rPr>
          <w:rFonts w:ascii="Times New Roman" w:hAnsi="Times New Roman" w:cs="Times New Roman"/>
          <w:sz w:val="24"/>
        </w:rPr>
      </w:pPr>
    </w:p>
    <w:sectPr w:rsidR="00024232" w:rsidRPr="00024232" w:rsidSect="00895F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F1A38"/>
    <w:multiLevelType w:val="multilevel"/>
    <w:tmpl w:val="1C62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812FC0"/>
    <w:multiLevelType w:val="multilevel"/>
    <w:tmpl w:val="0486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1E174F"/>
    <w:multiLevelType w:val="hybridMultilevel"/>
    <w:tmpl w:val="DD98926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20B3EB4"/>
    <w:multiLevelType w:val="hybridMultilevel"/>
    <w:tmpl w:val="88B8A17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74A0BDE"/>
    <w:multiLevelType w:val="multilevel"/>
    <w:tmpl w:val="0EF2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DD0500"/>
    <w:multiLevelType w:val="hybridMultilevel"/>
    <w:tmpl w:val="E63044F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CA6743B"/>
    <w:multiLevelType w:val="multilevel"/>
    <w:tmpl w:val="B692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CE3859"/>
    <w:multiLevelType w:val="hybridMultilevel"/>
    <w:tmpl w:val="1E784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041B9C"/>
    <w:multiLevelType w:val="multilevel"/>
    <w:tmpl w:val="B2F29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C516914"/>
    <w:multiLevelType w:val="multilevel"/>
    <w:tmpl w:val="F0F6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BA00F3"/>
    <w:multiLevelType w:val="multilevel"/>
    <w:tmpl w:val="20EC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9"/>
  </w:num>
  <w:num w:numId="9">
    <w:abstractNumId w:val="1"/>
  </w:num>
  <w:num w:numId="10">
    <w:abstractNumId w:val="10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520A5"/>
    <w:rsid w:val="00017573"/>
    <w:rsid w:val="00024232"/>
    <w:rsid w:val="000A2AD0"/>
    <w:rsid w:val="001919F6"/>
    <w:rsid w:val="00284297"/>
    <w:rsid w:val="002D16BF"/>
    <w:rsid w:val="003A5DC9"/>
    <w:rsid w:val="003E091D"/>
    <w:rsid w:val="00431461"/>
    <w:rsid w:val="00446CF6"/>
    <w:rsid w:val="004D496E"/>
    <w:rsid w:val="005846C0"/>
    <w:rsid w:val="00614102"/>
    <w:rsid w:val="006303A7"/>
    <w:rsid w:val="007338C4"/>
    <w:rsid w:val="00775E2E"/>
    <w:rsid w:val="00895F8B"/>
    <w:rsid w:val="00A04017"/>
    <w:rsid w:val="00B54AA8"/>
    <w:rsid w:val="00BC3906"/>
    <w:rsid w:val="00C13B04"/>
    <w:rsid w:val="00C172D5"/>
    <w:rsid w:val="00C520A5"/>
    <w:rsid w:val="00C55598"/>
    <w:rsid w:val="00C6127B"/>
    <w:rsid w:val="00CF6944"/>
    <w:rsid w:val="00D46413"/>
    <w:rsid w:val="00DA3095"/>
    <w:rsid w:val="00ED4DA5"/>
    <w:rsid w:val="00F46537"/>
    <w:rsid w:val="00FA2669"/>
    <w:rsid w:val="00FE1D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F8B"/>
  </w:style>
  <w:style w:type="paragraph" w:styleId="Heading3">
    <w:name w:val="heading 3"/>
    <w:basedOn w:val="Normal"/>
    <w:link w:val="Heading3Char"/>
    <w:uiPriority w:val="9"/>
    <w:qFormat/>
    <w:rsid w:val="000242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242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410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2423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2423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242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4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242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23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2423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51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MEGHA</cp:lastModifiedBy>
  <cp:revision>3</cp:revision>
  <dcterms:created xsi:type="dcterms:W3CDTF">2025-01-26T00:40:00Z</dcterms:created>
  <dcterms:modified xsi:type="dcterms:W3CDTF">2025-01-26T00:47:00Z</dcterms:modified>
</cp:coreProperties>
</file>