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7E2B" w:rsidRDefault="00957E2B" w:rsidP="00957E2B">
      <w:pPr>
        <w:jc w:val="center"/>
        <w:rPr>
          <w:b/>
          <w:sz w:val="32"/>
          <w:szCs w:val="32"/>
          <w:u w:val="double"/>
        </w:rPr>
      </w:pPr>
      <w:r>
        <w:rPr>
          <w:rFonts w:hint="eastAsia"/>
          <w:b/>
          <w:sz w:val="32"/>
          <w:szCs w:val="32"/>
          <w:u w:val="double"/>
        </w:rPr>
        <w:t>华润电力湖北有限公司</w:t>
      </w:r>
    </w:p>
    <w:p w:rsidR="00957E2B" w:rsidRDefault="00957E2B" w:rsidP="00957E2B">
      <w:pPr>
        <w:jc w:val="center"/>
        <w:rPr>
          <w:sz w:val="24"/>
        </w:rPr>
      </w:pPr>
      <w:r>
        <w:rPr>
          <w:rFonts w:hint="eastAsia"/>
          <w:sz w:val="24"/>
        </w:rPr>
        <w:t>水质分析试验报告</w:t>
      </w:r>
    </w:p>
    <w:tbl>
      <w:tblPr>
        <w:tblpPr w:leftFromText="180" w:rightFromText="180" w:vertAnchor="text" w:horzAnchor="page" w:tblpX="1830" w:tblpY="288"/>
        <w:tblOverlap w:val="never"/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513"/>
        <w:gridCol w:w="747"/>
        <w:gridCol w:w="1080"/>
        <w:gridCol w:w="16"/>
        <w:gridCol w:w="1417"/>
        <w:gridCol w:w="7"/>
        <w:gridCol w:w="1260"/>
        <w:gridCol w:w="9"/>
        <w:gridCol w:w="1276"/>
        <w:gridCol w:w="1275"/>
      </w:tblGrid>
      <w:tr w:rsidR="00490F06" w:rsidTr="00490F06">
        <w:trPr>
          <w:trHeight w:val="625"/>
        </w:trPr>
        <w:tc>
          <w:tcPr>
            <w:tcW w:w="1413" w:type="dxa"/>
            <w:gridSpan w:val="2"/>
            <w:vAlign w:val="center"/>
          </w:tcPr>
          <w:p w:rsidR="00490F06" w:rsidRDefault="00490F06" w:rsidP="00490F0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样品编号</w:t>
            </w:r>
          </w:p>
        </w:tc>
        <w:tc>
          <w:tcPr>
            <w:tcW w:w="1843" w:type="dxa"/>
            <w:gridSpan w:val="3"/>
          </w:tcPr>
          <w:p w:rsidR="00490F06" w:rsidRPr="004F1576" w:rsidRDefault="00490F06" w:rsidP="00490F06">
            <w:pPr>
              <w:rPr>
                <w:rFonts w:ascii="宋体" w:hAnsi="宋体"/>
                <w:bCs/>
                <w:szCs w:val="21"/>
              </w:rPr>
            </w:pPr>
            <w:r w:rsidRPr="004F1576">
              <w:rPr>
                <w:rFonts w:ascii="宋体" w:hAnsi="宋体"/>
                <w:bCs/>
                <w:szCs w:val="21"/>
              </w:rPr>
              <w:fldChar w:fldCharType="begin"/>
            </w:r>
            <w:r w:rsidRPr="004F1576">
              <w:rPr>
                <w:rFonts w:ascii="宋体" w:hAnsi="宋体"/>
                <w:bCs/>
                <w:szCs w:val="21"/>
              </w:rPr>
              <w:instrText xml:space="preserve"> MERGEFIELD  sampleno  \* MERGEFORMAT </w:instrText>
            </w:r>
            <w:r w:rsidRPr="004F1576">
              <w:rPr>
                <w:rFonts w:ascii="宋体" w:hAnsi="宋体"/>
                <w:bCs/>
                <w:szCs w:val="21"/>
              </w:rPr>
              <w:fldChar w:fldCharType="separate"/>
            </w:r>
            <w:r w:rsidRPr="004F1576">
              <w:rPr>
                <w:rFonts w:ascii="宋体" w:hAnsi="宋体"/>
                <w:bCs/>
                <w:noProof/>
                <w:szCs w:val="21"/>
              </w:rPr>
              <w:t>«sampleno»</w:t>
            </w:r>
            <w:r w:rsidRPr="004F1576">
              <w:rPr>
                <w:rFonts w:ascii="宋体" w:hAnsi="宋体"/>
                <w:bCs/>
                <w:szCs w:val="21"/>
              </w:rPr>
              <w:fldChar w:fldCharType="end"/>
            </w:r>
          </w:p>
        </w:tc>
        <w:tc>
          <w:tcPr>
            <w:tcW w:w="1417" w:type="dxa"/>
            <w:vAlign w:val="center"/>
          </w:tcPr>
          <w:p w:rsidR="00490F06" w:rsidRDefault="00490F06" w:rsidP="00490F0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样品名称</w:t>
            </w:r>
          </w:p>
        </w:tc>
        <w:tc>
          <w:tcPr>
            <w:tcW w:w="1276" w:type="dxa"/>
            <w:gridSpan w:val="3"/>
            <w:vAlign w:val="center"/>
          </w:tcPr>
          <w:p w:rsidR="00490F06" w:rsidRDefault="008A6E94" w:rsidP="00490F0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雨排水</w:t>
            </w:r>
          </w:p>
        </w:tc>
        <w:tc>
          <w:tcPr>
            <w:tcW w:w="1276" w:type="dxa"/>
            <w:vAlign w:val="center"/>
          </w:tcPr>
          <w:p w:rsidR="00490F06" w:rsidRDefault="00490F06" w:rsidP="00490F0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试验日期</w:t>
            </w:r>
          </w:p>
        </w:tc>
        <w:tc>
          <w:tcPr>
            <w:tcW w:w="1275" w:type="dxa"/>
          </w:tcPr>
          <w:p w:rsidR="00490F06" w:rsidRPr="004F1576" w:rsidRDefault="00490F06" w:rsidP="00490F06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fldChar w:fldCharType="begin"/>
            </w:r>
            <w:r>
              <w:rPr>
                <w:rFonts w:ascii="宋体" w:hAnsi="宋体"/>
                <w:bCs/>
                <w:szCs w:val="21"/>
              </w:rPr>
              <w:instrText xml:space="preserve"> MERGEFIELD  TestDate  \* MERGEFORMAT </w:instrText>
            </w:r>
            <w:r>
              <w:rPr>
                <w:rFonts w:ascii="宋体" w:hAnsi="宋体"/>
                <w:bCs/>
                <w:szCs w:val="21"/>
              </w:rPr>
              <w:fldChar w:fldCharType="separate"/>
            </w:r>
            <w:r>
              <w:rPr>
                <w:rFonts w:ascii="宋体" w:hAnsi="宋体"/>
                <w:bCs/>
                <w:noProof/>
                <w:szCs w:val="21"/>
              </w:rPr>
              <w:t>«TestDate»</w:t>
            </w:r>
            <w:r>
              <w:rPr>
                <w:rFonts w:ascii="宋体" w:hAnsi="宋体"/>
                <w:bCs/>
                <w:szCs w:val="21"/>
              </w:rPr>
              <w:fldChar w:fldCharType="end"/>
            </w:r>
          </w:p>
        </w:tc>
      </w:tr>
      <w:tr w:rsidR="00490F06" w:rsidTr="00490F06">
        <w:trPr>
          <w:cantSplit/>
          <w:trHeight w:hRule="exact" w:val="1021"/>
        </w:trPr>
        <w:tc>
          <w:tcPr>
            <w:tcW w:w="900" w:type="dxa"/>
            <w:textDirection w:val="tbRlV"/>
            <w:vAlign w:val="center"/>
          </w:tcPr>
          <w:p w:rsidR="00490F06" w:rsidRDefault="00490F06" w:rsidP="00490F06">
            <w:pPr>
              <w:ind w:left="113" w:right="11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序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号</w:t>
            </w:r>
          </w:p>
        </w:tc>
        <w:tc>
          <w:tcPr>
            <w:tcW w:w="1260" w:type="dxa"/>
            <w:gridSpan w:val="2"/>
            <w:vAlign w:val="center"/>
          </w:tcPr>
          <w:p w:rsidR="00490F06" w:rsidRPr="004F1576" w:rsidRDefault="00490F06" w:rsidP="00490F06">
            <w:pPr>
              <w:jc w:val="center"/>
              <w:rPr>
                <w:sz w:val="24"/>
              </w:rPr>
            </w:pPr>
            <w:r w:rsidRPr="004F1576">
              <w:rPr>
                <w:rFonts w:hint="eastAsia"/>
                <w:sz w:val="24"/>
              </w:rPr>
              <w:t>试验项目</w:t>
            </w:r>
          </w:p>
        </w:tc>
        <w:tc>
          <w:tcPr>
            <w:tcW w:w="1080" w:type="dxa"/>
            <w:vAlign w:val="center"/>
          </w:tcPr>
          <w:p w:rsidR="00490F06" w:rsidRPr="004F1576" w:rsidRDefault="00490F06" w:rsidP="00490F06">
            <w:pPr>
              <w:jc w:val="center"/>
              <w:rPr>
                <w:sz w:val="24"/>
              </w:rPr>
            </w:pPr>
            <w:r w:rsidRPr="004F1576">
              <w:rPr>
                <w:rFonts w:hint="eastAsia"/>
                <w:sz w:val="24"/>
              </w:rPr>
              <w:t>单</w:t>
            </w:r>
            <w:r w:rsidRPr="004F1576">
              <w:rPr>
                <w:rFonts w:hint="eastAsia"/>
                <w:sz w:val="24"/>
              </w:rPr>
              <w:t xml:space="preserve"> </w:t>
            </w:r>
            <w:r w:rsidRPr="004F1576">
              <w:rPr>
                <w:rFonts w:hint="eastAsia"/>
                <w:sz w:val="24"/>
              </w:rPr>
              <w:t>位</w:t>
            </w:r>
          </w:p>
        </w:tc>
        <w:tc>
          <w:tcPr>
            <w:tcW w:w="1440" w:type="dxa"/>
            <w:gridSpan w:val="3"/>
            <w:vAlign w:val="center"/>
          </w:tcPr>
          <w:p w:rsidR="00490F06" w:rsidRPr="004F1576" w:rsidRDefault="00490F06" w:rsidP="00490F06">
            <w:pPr>
              <w:jc w:val="center"/>
              <w:rPr>
                <w:sz w:val="24"/>
              </w:rPr>
            </w:pPr>
            <w:r w:rsidRPr="004F1576">
              <w:rPr>
                <w:rFonts w:hint="eastAsia"/>
                <w:sz w:val="24"/>
              </w:rPr>
              <w:t>试验结果</w:t>
            </w:r>
          </w:p>
        </w:tc>
        <w:tc>
          <w:tcPr>
            <w:tcW w:w="1260" w:type="dxa"/>
            <w:vAlign w:val="center"/>
          </w:tcPr>
          <w:p w:rsidR="00490F06" w:rsidRDefault="00490F06" w:rsidP="00490F0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参考指标</w:t>
            </w:r>
          </w:p>
        </w:tc>
        <w:tc>
          <w:tcPr>
            <w:tcW w:w="2560" w:type="dxa"/>
            <w:gridSpan w:val="3"/>
            <w:vAlign w:val="center"/>
          </w:tcPr>
          <w:p w:rsidR="00490F06" w:rsidRDefault="00490F06" w:rsidP="00490F0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试验方法</w:t>
            </w:r>
          </w:p>
        </w:tc>
      </w:tr>
      <w:tr w:rsidR="00490F06" w:rsidTr="00490F06">
        <w:trPr>
          <w:trHeight w:hRule="exact" w:val="647"/>
        </w:trPr>
        <w:tc>
          <w:tcPr>
            <w:tcW w:w="900" w:type="dxa"/>
            <w:vAlign w:val="center"/>
          </w:tcPr>
          <w:p w:rsidR="00490F06" w:rsidRDefault="00490F06" w:rsidP="00490F0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260" w:type="dxa"/>
            <w:gridSpan w:val="2"/>
            <w:vAlign w:val="center"/>
          </w:tcPr>
          <w:p w:rsidR="00490F06" w:rsidRPr="004F1576" w:rsidRDefault="00490F06" w:rsidP="00490F06">
            <w:pPr>
              <w:jc w:val="center"/>
              <w:rPr>
                <w:sz w:val="24"/>
              </w:rPr>
            </w:pPr>
            <w:r w:rsidRPr="004F1576">
              <w:rPr>
                <w:rFonts w:hint="eastAsia"/>
                <w:sz w:val="24"/>
              </w:rPr>
              <w:t>PH</w:t>
            </w:r>
          </w:p>
        </w:tc>
        <w:tc>
          <w:tcPr>
            <w:tcW w:w="1080" w:type="dxa"/>
            <w:vAlign w:val="center"/>
          </w:tcPr>
          <w:p w:rsidR="00490F06" w:rsidRPr="004F1576" w:rsidRDefault="00490F06" w:rsidP="00490F06">
            <w:pPr>
              <w:jc w:val="center"/>
              <w:rPr>
                <w:sz w:val="24"/>
              </w:rPr>
            </w:pPr>
            <w:r w:rsidRPr="004F1576">
              <w:rPr>
                <w:rFonts w:hint="eastAsia"/>
                <w:sz w:val="24"/>
              </w:rPr>
              <w:t>/</w:t>
            </w:r>
          </w:p>
        </w:tc>
        <w:tc>
          <w:tcPr>
            <w:tcW w:w="1440" w:type="dxa"/>
            <w:gridSpan w:val="3"/>
          </w:tcPr>
          <w:p w:rsidR="00490F06" w:rsidRPr="004F1576" w:rsidRDefault="00490F06" w:rsidP="00490F06">
            <w:pPr>
              <w:rPr>
                <w:rFonts w:ascii="宋体" w:hAnsi="宋体"/>
                <w:bCs/>
                <w:szCs w:val="21"/>
              </w:rPr>
            </w:pPr>
            <w:r w:rsidRPr="004F1576">
              <w:rPr>
                <w:rFonts w:ascii="宋体" w:hAnsi="宋体"/>
                <w:bCs/>
                <w:szCs w:val="21"/>
              </w:rPr>
              <w:fldChar w:fldCharType="begin"/>
            </w:r>
            <w:r w:rsidRPr="004F1576">
              <w:rPr>
                <w:rFonts w:ascii="宋体" w:hAnsi="宋体"/>
                <w:bCs/>
                <w:szCs w:val="21"/>
              </w:rPr>
              <w:instrText xml:space="preserve"> MERGEFIELD  PH  \* MERGEFORMAT </w:instrText>
            </w:r>
            <w:r w:rsidRPr="004F1576">
              <w:rPr>
                <w:rFonts w:ascii="宋体" w:hAnsi="宋体"/>
                <w:bCs/>
                <w:szCs w:val="21"/>
              </w:rPr>
              <w:fldChar w:fldCharType="separate"/>
            </w:r>
            <w:r w:rsidRPr="004F1576">
              <w:rPr>
                <w:rFonts w:ascii="宋体" w:hAnsi="宋体"/>
                <w:bCs/>
                <w:noProof/>
                <w:szCs w:val="21"/>
              </w:rPr>
              <w:t>«PH»</w:t>
            </w:r>
            <w:r w:rsidRPr="004F1576">
              <w:rPr>
                <w:rFonts w:ascii="宋体" w:hAnsi="宋体"/>
                <w:bCs/>
                <w:szCs w:val="21"/>
              </w:rPr>
              <w:fldChar w:fldCharType="end"/>
            </w:r>
          </w:p>
        </w:tc>
        <w:tc>
          <w:tcPr>
            <w:tcW w:w="1260" w:type="dxa"/>
            <w:vAlign w:val="center"/>
          </w:tcPr>
          <w:p w:rsidR="00490F06" w:rsidRDefault="00B221A9" w:rsidP="00490F0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6~9</w:t>
            </w:r>
          </w:p>
        </w:tc>
        <w:tc>
          <w:tcPr>
            <w:tcW w:w="2560" w:type="dxa"/>
            <w:gridSpan w:val="3"/>
            <w:vAlign w:val="center"/>
          </w:tcPr>
          <w:p w:rsidR="00490F06" w:rsidRDefault="00490F06" w:rsidP="00490F0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GB/T 6904-2008</w:t>
            </w:r>
          </w:p>
        </w:tc>
      </w:tr>
      <w:tr w:rsidR="00290F13" w:rsidTr="004F73AD">
        <w:trPr>
          <w:trHeight w:hRule="exact" w:val="647"/>
        </w:trPr>
        <w:tc>
          <w:tcPr>
            <w:tcW w:w="900" w:type="dxa"/>
            <w:vAlign w:val="center"/>
          </w:tcPr>
          <w:p w:rsidR="00290F13" w:rsidRDefault="00290F13" w:rsidP="00290F1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1260" w:type="dxa"/>
            <w:gridSpan w:val="2"/>
            <w:vAlign w:val="center"/>
          </w:tcPr>
          <w:p w:rsidR="00290F13" w:rsidRDefault="00290F13" w:rsidP="00290F1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悬浮物</w:t>
            </w:r>
          </w:p>
        </w:tc>
        <w:tc>
          <w:tcPr>
            <w:tcW w:w="1080" w:type="dxa"/>
            <w:vAlign w:val="center"/>
          </w:tcPr>
          <w:p w:rsidR="00290F13" w:rsidRDefault="00290F13" w:rsidP="00290F1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mg/L</w:t>
            </w:r>
          </w:p>
        </w:tc>
        <w:tc>
          <w:tcPr>
            <w:tcW w:w="1440" w:type="dxa"/>
            <w:gridSpan w:val="3"/>
          </w:tcPr>
          <w:p w:rsidR="00290F13" w:rsidRPr="004F1576" w:rsidRDefault="00821076" w:rsidP="00290F13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fldChar w:fldCharType="begin"/>
            </w:r>
            <w:r>
              <w:rPr>
                <w:rFonts w:ascii="宋体" w:hAnsi="宋体"/>
                <w:bCs/>
                <w:szCs w:val="21"/>
              </w:rPr>
              <w:instrText xml:space="preserve"> MERGEFIELD  XFW  \* MERGEFORMAT </w:instrText>
            </w:r>
            <w:r>
              <w:rPr>
                <w:rFonts w:ascii="宋体" w:hAnsi="宋体"/>
                <w:bCs/>
                <w:szCs w:val="21"/>
              </w:rPr>
              <w:fldChar w:fldCharType="separate"/>
            </w:r>
            <w:r>
              <w:rPr>
                <w:rFonts w:ascii="宋体" w:hAnsi="宋体"/>
                <w:bCs/>
                <w:noProof/>
                <w:szCs w:val="21"/>
              </w:rPr>
              <w:t>«XFW»</w:t>
            </w:r>
            <w:r>
              <w:rPr>
                <w:rFonts w:ascii="宋体" w:hAnsi="宋体"/>
                <w:bCs/>
                <w:szCs w:val="21"/>
              </w:rPr>
              <w:fldChar w:fldCharType="end"/>
            </w:r>
          </w:p>
        </w:tc>
        <w:tc>
          <w:tcPr>
            <w:tcW w:w="1260" w:type="dxa"/>
            <w:vAlign w:val="center"/>
          </w:tcPr>
          <w:p w:rsidR="00290F13" w:rsidRDefault="00290F13" w:rsidP="00290F13">
            <w:pPr>
              <w:jc w:val="center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≤</w:t>
            </w:r>
            <w:r>
              <w:rPr>
                <w:rFonts w:hint="eastAsia"/>
                <w:sz w:val="24"/>
              </w:rPr>
              <w:t>70</w:t>
            </w:r>
          </w:p>
        </w:tc>
        <w:tc>
          <w:tcPr>
            <w:tcW w:w="2560" w:type="dxa"/>
            <w:gridSpan w:val="3"/>
            <w:vAlign w:val="center"/>
          </w:tcPr>
          <w:p w:rsidR="00290F13" w:rsidRDefault="00290F13" w:rsidP="00290F1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GB/T 14415-2007</w:t>
            </w:r>
          </w:p>
        </w:tc>
      </w:tr>
      <w:tr w:rsidR="00490F06" w:rsidTr="00490F06">
        <w:trPr>
          <w:trHeight w:hRule="exact" w:val="582"/>
        </w:trPr>
        <w:tc>
          <w:tcPr>
            <w:tcW w:w="900" w:type="dxa"/>
            <w:vAlign w:val="center"/>
          </w:tcPr>
          <w:p w:rsidR="00490F06" w:rsidRDefault="00B221A9" w:rsidP="00490F0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1260" w:type="dxa"/>
            <w:gridSpan w:val="2"/>
            <w:vAlign w:val="center"/>
          </w:tcPr>
          <w:p w:rsidR="00490F06" w:rsidRPr="004F1576" w:rsidRDefault="00490F06" w:rsidP="00490F06">
            <w:pPr>
              <w:jc w:val="center"/>
              <w:rPr>
                <w:sz w:val="24"/>
              </w:rPr>
            </w:pPr>
            <w:r w:rsidRPr="004F1576">
              <w:rPr>
                <w:rFonts w:hint="eastAsia"/>
                <w:sz w:val="24"/>
              </w:rPr>
              <w:t>CODcr</w:t>
            </w:r>
          </w:p>
        </w:tc>
        <w:tc>
          <w:tcPr>
            <w:tcW w:w="1080" w:type="dxa"/>
          </w:tcPr>
          <w:p w:rsidR="00490F06" w:rsidRPr="004F1576" w:rsidRDefault="00490F06" w:rsidP="00490F06">
            <w:pPr>
              <w:jc w:val="center"/>
              <w:rPr>
                <w:sz w:val="24"/>
              </w:rPr>
            </w:pPr>
            <w:r w:rsidRPr="004F1576">
              <w:rPr>
                <w:rFonts w:hint="eastAsia"/>
                <w:sz w:val="24"/>
              </w:rPr>
              <w:t>mg/L</w:t>
            </w:r>
          </w:p>
        </w:tc>
        <w:tc>
          <w:tcPr>
            <w:tcW w:w="1440" w:type="dxa"/>
            <w:gridSpan w:val="3"/>
          </w:tcPr>
          <w:p w:rsidR="00490F06" w:rsidRPr="004F1576" w:rsidRDefault="00490F06" w:rsidP="00490F06">
            <w:pPr>
              <w:rPr>
                <w:rFonts w:ascii="宋体" w:hAnsi="宋体"/>
                <w:bCs/>
                <w:szCs w:val="21"/>
              </w:rPr>
            </w:pPr>
            <w:r w:rsidRPr="004F1576">
              <w:rPr>
                <w:rFonts w:ascii="宋体" w:hAnsi="宋体"/>
                <w:bCs/>
                <w:szCs w:val="21"/>
              </w:rPr>
              <w:fldChar w:fldCharType="begin"/>
            </w:r>
            <w:r w:rsidRPr="004F1576">
              <w:rPr>
                <w:rFonts w:ascii="宋体" w:hAnsi="宋体"/>
                <w:bCs/>
                <w:szCs w:val="21"/>
              </w:rPr>
              <w:instrText xml:space="preserve"> MERGEFIELD  CODCR  \* MERGEFORMAT </w:instrText>
            </w:r>
            <w:r w:rsidRPr="004F1576">
              <w:rPr>
                <w:rFonts w:ascii="宋体" w:hAnsi="宋体"/>
                <w:bCs/>
                <w:szCs w:val="21"/>
              </w:rPr>
              <w:fldChar w:fldCharType="separate"/>
            </w:r>
            <w:r w:rsidRPr="004F1576">
              <w:rPr>
                <w:rFonts w:ascii="宋体" w:hAnsi="宋体"/>
                <w:bCs/>
                <w:noProof/>
                <w:szCs w:val="21"/>
              </w:rPr>
              <w:t>«CODCR»</w:t>
            </w:r>
            <w:r w:rsidRPr="004F1576">
              <w:rPr>
                <w:rFonts w:ascii="宋体" w:hAnsi="宋体"/>
                <w:bCs/>
                <w:szCs w:val="21"/>
              </w:rPr>
              <w:fldChar w:fldCharType="end"/>
            </w:r>
          </w:p>
        </w:tc>
        <w:tc>
          <w:tcPr>
            <w:tcW w:w="1260" w:type="dxa"/>
            <w:vAlign w:val="center"/>
          </w:tcPr>
          <w:p w:rsidR="00490F06" w:rsidRDefault="00490F06" w:rsidP="00490F0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≤</w:t>
            </w: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560" w:type="dxa"/>
            <w:gridSpan w:val="3"/>
            <w:vAlign w:val="center"/>
          </w:tcPr>
          <w:p w:rsidR="00490F06" w:rsidRDefault="00490F06" w:rsidP="00B221A9">
            <w:pPr>
              <w:ind w:firstLineChars="100" w:firstLine="240"/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anchor distT="0" distB="0" distL="114300" distR="114300" simplePos="0" relativeHeight="251665408" behindDoc="0" locked="0" layoutInCell="1" allowOverlap="1" wp14:anchorId="4C5F8E0F" wp14:editId="08D9A2DB">
                  <wp:simplePos x="0" y="0"/>
                  <wp:positionH relativeFrom="column">
                    <wp:posOffset>2820670</wp:posOffset>
                  </wp:positionH>
                  <wp:positionV relativeFrom="paragraph">
                    <wp:posOffset>168275</wp:posOffset>
                  </wp:positionV>
                  <wp:extent cx="142875" cy="1428750"/>
                  <wp:effectExtent l="0" t="0" r="9525" b="0"/>
                  <wp:wrapNone/>
                  <wp:docPr id="1" name="图片 1" descr="章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" descr="章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hint="eastAsia"/>
                <w:sz w:val="24"/>
              </w:rPr>
              <w:t>GB/T 502.23-2006</w:t>
            </w:r>
          </w:p>
        </w:tc>
      </w:tr>
      <w:tr w:rsidR="00490F06" w:rsidTr="00490F06">
        <w:trPr>
          <w:trHeight w:hRule="exact" w:val="582"/>
        </w:trPr>
        <w:tc>
          <w:tcPr>
            <w:tcW w:w="900" w:type="dxa"/>
            <w:vAlign w:val="center"/>
          </w:tcPr>
          <w:p w:rsidR="00490F06" w:rsidRDefault="00B221A9" w:rsidP="00490F0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1260" w:type="dxa"/>
            <w:gridSpan w:val="2"/>
            <w:vAlign w:val="center"/>
          </w:tcPr>
          <w:p w:rsidR="00490F06" w:rsidRPr="004F1576" w:rsidRDefault="00490F06" w:rsidP="00490F06">
            <w:pPr>
              <w:jc w:val="center"/>
              <w:rPr>
                <w:sz w:val="24"/>
              </w:rPr>
            </w:pPr>
            <w:r w:rsidRPr="004F1576">
              <w:rPr>
                <w:rFonts w:hint="eastAsia"/>
                <w:sz w:val="24"/>
              </w:rPr>
              <w:t>氟化物</w:t>
            </w:r>
          </w:p>
        </w:tc>
        <w:tc>
          <w:tcPr>
            <w:tcW w:w="1080" w:type="dxa"/>
          </w:tcPr>
          <w:p w:rsidR="00490F06" w:rsidRPr="004F1576" w:rsidRDefault="00490F06" w:rsidP="00490F06">
            <w:pPr>
              <w:jc w:val="center"/>
              <w:rPr>
                <w:sz w:val="24"/>
              </w:rPr>
            </w:pPr>
            <w:r w:rsidRPr="004F1576">
              <w:rPr>
                <w:rFonts w:hint="eastAsia"/>
                <w:sz w:val="24"/>
              </w:rPr>
              <w:t>mg/L</w:t>
            </w:r>
          </w:p>
        </w:tc>
        <w:tc>
          <w:tcPr>
            <w:tcW w:w="1440" w:type="dxa"/>
            <w:gridSpan w:val="3"/>
          </w:tcPr>
          <w:p w:rsidR="00490F06" w:rsidRPr="004F1576" w:rsidRDefault="00490F06" w:rsidP="00490F06">
            <w:pPr>
              <w:rPr>
                <w:rFonts w:ascii="宋体" w:hAnsi="宋体"/>
                <w:bCs/>
                <w:szCs w:val="21"/>
              </w:rPr>
            </w:pPr>
            <w:r w:rsidRPr="004F1576">
              <w:rPr>
                <w:rFonts w:ascii="宋体" w:hAnsi="宋体"/>
                <w:bCs/>
                <w:szCs w:val="21"/>
              </w:rPr>
              <w:fldChar w:fldCharType="begin"/>
            </w:r>
            <w:r w:rsidRPr="004F1576">
              <w:rPr>
                <w:rFonts w:ascii="宋体" w:hAnsi="宋体"/>
                <w:bCs/>
                <w:szCs w:val="21"/>
              </w:rPr>
              <w:instrText xml:space="preserve"> MERGEFIELD  FHW  \* MERGEFORMAT </w:instrText>
            </w:r>
            <w:r w:rsidRPr="004F1576">
              <w:rPr>
                <w:rFonts w:ascii="宋体" w:hAnsi="宋体"/>
                <w:bCs/>
                <w:szCs w:val="21"/>
              </w:rPr>
              <w:fldChar w:fldCharType="separate"/>
            </w:r>
            <w:r w:rsidRPr="004F1576">
              <w:rPr>
                <w:rFonts w:ascii="宋体" w:hAnsi="宋体"/>
                <w:bCs/>
                <w:noProof/>
                <w:szCs w:val="21"/>
              </w:rPr>
              <w:t>«FHW»</w:t>
            </w:r>
            <w:r w:rsidRPr="004F1576">
              <w:rPr>
                <w:rFonts w:ascii="宋体" w:hAnsi="宋体"/>
                <w:bCs/>
                <w:szCs w:val="21"/>
              </w:rPr>
              <w:fldChar w:fldCharType="end"/>
            </w:r>
          </w:p>
        </w:tc>
        <w:tc>
          <w:tcPr>
            <w:tcW w:w="1260" w:type="dxa"/>
            <w:vAlign w:val="center"/>
          </w:tcPr>
          <w:p w:rsidR="00490F06" w:rsidRDefault="00490F06" w:rsidP="00490F0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≤</w:t>
            </w:r>
            <w:r>
              <w:rPr>
                <w:rFonts w:hint="eastAsia"/>
                <w:sz w:val="24"/>
              </w:rPr>
              <w:t>1.0</w:t>
            </w:r>
          </w:p>
        </w:tc>
        <w:tc>
          <w:tcPr>
            <w:tcW w:w="2560" w:type="dxa"/>
            <w:gridSpan w:val="3"/>
            <w:vAlign w:val="center"/>
          </w:tcPr>
          <w:p w:rsidR="00490F06" w:rsidRDefault="00490F06" w:rsidP="00490F0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GB/T 14642-2009</w:t>
            </w:r>
          </w:p>
        </w:tc>
      </w:tr>
      <w:tr w:rsidR="00490F06" w:rsidTr="00490F06">
        <w:trPr>
          <w:trHeight w:val="3631"/>
        </w:trPr>
        <w:tc>
          <w:tcPr>
            <w:tcW w:w="8500" w:type="dxa"/>
            <w:gridSpan w:val="11"/>
          </w:tcPr>
          <w:p w:rsidR="00490F06" w:rsidRPr="004F1576" w:rsidRDefault="00490F06" w:rsidP="00490F06">
            <w:pPr>
              <w:rPr>
                <w:sz w:val="24"/>
              </w:rPr>
            </w:pPr>
          </w:p>
          <w:p w:rsidR="00490F06" w:rsidRPr="004F1576" w:rsidRDefault="00490F06" w:rsidP="00490F06">
            <w:pPr>
              <w:rPr>
                <w:sz w:val="24"/>
              </w:rPr>
            </w:pPr>
          </w:p>
          <w:p w:rsidR="00490F06" w:rsidRPr="004F1576" w:rsidRDefault="00490F06" w:rsidP="00490F06">
            <w:pPr>
              <w:rPr>
                <w:sz w:val="24"/>
              </w:rPr>
            </w:pPr>
            <w:r w:rsidRPr="004F1576">
              <w:rPr>
                <w:rFonts w:hint="eastAsia"/>
                <w:sz w:val="24"/>
              </w:rPr>
              <w:t>备注：</w:t>
            </w:r>
          </w:p>
          <w:p w:rsidR="00490F06" w:rsidRPr="004F1576" w:rsidRDefault="00490F06" w:rsidP="00490F06">
            <w:pPr>
              <w:spacing w:line="480" w:lineRule="auto"/>
              <w:ind w:left="180"/>
              <w:rPr>
                <w:sz w:val="24"/>
              </w:rPr>
            </w:pPr>
            <w:r w:rsidRPr="004F1576">
              <w:rPr>
                <w:rFonts w:hint="eastAsia"/>
                <w:sz w:val="24"/>
              </w:rPr>
              <w:t xml:space="preserve">(1) </w:t>
            </w:r>
            <w:r w:rsidRPr="004F1576">
              <w:rPr>
                <w:rFonts w:hint="eastAsia"/>
                <w:sz w:val="24"/>
              </w:rPr>
              <w:t>参考指标值取自</w:t>
            </w:r>
            <w:r w:rsidRPr="004F1576">
              <w:rPr>
                <w:rFonts w:hint="eastAsia"/>
                <w:sz w:val="24"/>
              </w:rPr>
              <w:t>GB/T14848-93</w:t>
            </w:r>
            <w:r w:rsidRPr="004F1576">
              <w:rPr>
                <w:rFonts w:hint="eastAsia"/>
                <w:sz w:val="24"/>
              </w:rPr>
              <w:t>《地下水质量标准》中</w:t>
            </w:r>
            <w:r w:rsidRPr="004F1576">
              <w:rPr>
                <w:rFonts w:hint="eastAsia"/>
                <w:sz w:val="24"/>
              </w:rPr>
              <w:t>III</w:t>
            </w:r>
            <w:r w:rsidRPr="004F1576">
              <w:rPr>
                <w:rFonts w:hint="eastAsia"/>
                <w:sz w:val="24"/>
              </w:rPr>
              <w:t>类。</w:t>
            </w:r>
          </w:p>
          <w:p w:rsidR="00490F06" w:rsidRPr="004F1576" w:rsidRDefault="00490F06" w:rsidP="00490F06">
            <w:pPr>
              <w:spacing w:line="480" w:lineRule="auto"/>
              <w:rPr>
                <w:sz w:val="24"/>
              </w:rPr>
            </w:pPr>
          </w:p>
          <w:p w:rsidR="00490F06" w:rsidRPr="004F1576" w:rsidRDefault="00490F06" w:rsidP="00490F06">
            <w:pPr>
              <w:spacing w:line="480" w:lineRule="auto"/>
              <w:ind w:left="180"/>
              <w:rPr>
                <w:sz w:val="24"/>
              </w:rPr>
            </w:pPr>
            <w:r w:rsidRPr="004F1576">
              <w:rPr>
                <w:rFonts w:hint="eastAsia"/>
                <w:sz w:val="24"/>
              </w:rPr>
              <w:t xml:space="preserve">(2) </w:t>
            </w:r>
            <w:r>
              <w:rPr>
                <w:rFonts w:ascii="宋体" w:hAnsi="宋体"/>
                <w:bCs/>
                <w:szCs w:val="21"/>
              </w:rPr>
              <w:fldChar w:fldCharType="begin"/>
            </w:r>
            <w:r>
              <w:rPr>
                <w:rFonts w:ascii="宋体" w:hAnsi="宋体"/>
                <w:bCs/>
                <w:szCs w:val="21"/>
              </w:rPr>
              <w:instrText xml:space="preserve"> MERGEFIELD  Result  \* MERGEFORMAT </w:instrText>
            </w:r>
            <w:r>
              <w:rPr>
                <w:rFonts w:ascii="宋体" w:hAnsi="宋体"/>
                <w:bCs/>
                <w:szCs w:val="21"/>
              </w:rPr>
              <w:fldChar w:fldCharType="separate"/>
            </w:r>
            <w:r>
              <w:rPr>
                <w:rFonts w:ascii="宋体" w:hAnsi="宋体"/>
                <w:bCs/>
                <w:noProof/>
                <w:szCs w:val="21"/>
              </w:rPr>
              <w:t>«Result»</w:t>
            </w:r>
            <w:r>
              <w:rPr>
                <w:rFonts w:ascii="宋体" w:hAnsi="宋体"/>
                <w:bCs/>
                <w:szCs w:val="21"/>
              </w:rPr>
              <w:fldChar w:fldCharType="end"/>
            </w:r>
            <w:bookmarkStart w:id="0" w:name="_GoBack"/>
            <w:bookmarkEnd w:id="0"/>
          </w:p>
        </w:tc>
      </w:tr>
    </w:tbl>
    <w:p w:rsidR="00957E2B" w:rsidRDefault="00957E2B" w:rsidP="00957E2B">
      <w:pPr>
        <w:jc w:val="center"/>
        <w:rPr>
          <w:sz w:val="24"/>
        </w:rPr>
      </w:pPr>
    </w:p>
    <w:p w:rsidR="00957E2B" w:rsidRDefault="00957E2B" w:rsidP="00957E2B">
      <w:pPr>
        <w:tabs>
          <w:tab w:val="left" w:pos="615"/>
          <w:tab w:val="left" w:pos="5850"/>
        </w:tabs>
        <w:rPr>
          <w:sz w:val="24"/>
        </w:rPr>
      </w:pPr>
      <w:r>
        <w:rPr>
          <w:sz w:val="24"/>
        </w:rPr>
        <w:tab/>
      </w:r>
    </w:p>
    <w:p w:rsidR="00957E2B" w:rsidRDefault="00957E2B" w:rsidP="00957E2B">
      <w:pPr>
        <w:rPr>
          <w:sz w:val="24"/>
        </w:rPr>
      </w:pPr>
    </w:p>
    <w:p w:rsidR="00957E2B" w:rsidRDefault="00957E2B" w:rsidP="00957E2B"/>
    <w:p w:rsidR="00957E2B" w:rsidRDefault="00957E2B" w:rsidP="00957E2B"/>
    <w:p w:rsidR="00957E2B" w:rsidRDefault="00957E2B" w:rsidP="00957E2B"/>
    <w:p w:rsidR="00957E2B" w:rsidRDefault="00957E2B" w:rsidP="00957E2B"/>
    <w:p w:rsidR="00971C90" w:rsidRDefault="002919A7"/>
    <w:sectPr w:rsidR="00971C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19A7" w:rsidRDefault="002919A7" w:rsidP="00957E2B">
      <w:r>
        <w:separator/>
      </w:r>
    </w:p>
  </w:endnote>
  <w:endnote w:type="continuationSeparator" w:id="0">
    <w:p w:rsidR="002919A7" w:rsidRDefault="002919A7" w:rsidP="00957E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19A7" w:rsidRDefault="002919A7" w:rsidP="00957E2B">
      <w:r>
        <w:separator/>
      </w:r>
    </w:p>
  </w:footnote>
  <w:footnote w:type="continuationSeparator" w:id="0">
    <w:p w:rsidR="002919A7" w:rsidRDefault="002919A7" w:rsidP="00957E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B65"/>
    <w:rsid w:val="00017838"/>
    <w:rsid w:val="00290F13"/>
    <w:rsid w:val="002919A7"/>
    <w:rsid w:val="003A7410"/>
    <w:rsid w:val="00421628"/>
    <w:rsid w:val="00490F06"/>
    <w:rsid w:val="004F1576"/>
    <w:rsid w:val="00606691"/>
    <w:rsid w:val="00692701"/>
    <w:rsid w:val="007B0421"/>
    <w:rsid w:val="007E6D43"/>
    <w:rsid w:val="00821076"/>
    <w:rsid w:val="008A6E94"/>
    <w:rsid w:val="008B6B65"/>
    <w:rsid w:val="00957E2B"/>
    <w:rsid w:val="00B221A9"/>
    <w:rsid w:val="00DB39AF"/>
    <w:rsid w:val="00F732D3"/>
    <w:rsid w:val="00F95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20B2CFA-F9DA-4818-8FF7-E7FC66F0E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7E2B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57E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57E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57E2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57E2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10</cp:revision>
  <dcterms:created xsi:type="dcterms:W3CDTF">2019-03-22T09:32:00Z</dcterms:created>
  <dcterms:modified xsi:type="dcterms:W3CDTF">2019-03-24T08:27:00Z</dcterms:modified>
</cp:coreProperties>
</file>