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1F2" w:rsidRPr="005621F2" w:rsidRDefault="005621F2" w:rsidP="005621F2">
      <w:pPr>
        <w:spacing w:beforeLines="150" w:before="468" w:afterLines="100" w:after="312" w:line="360" w:lineRule="auto"/>
        <w:jc w:val="center"/>
        <w:rPr>
          <w:rFonts w:asciiTheme="minorEastAsia" w:hAnsiTheme="minorEastAsia" w:hint="eastAsia"/>
          <w:b/>
          <w:sz w:val="32"/>
          <w:szCs w:val="32"/>
        </w:rPr>
      </w:pPr>
      <w:r w:rsidRPr="005621F2">
        <w:rPr>
          <w:rFonts w:asciiTheme="minorEastAsia" w:hAnsiTheme="minorEastAsia" w:hint="eastAsia"/>
          <w:b/>
          <w:sz w:val="32"/>
          <w:szCs w:val="32"/>
        </w:rPr>
        <w:t>西柏坡电厂废热利用入市项目“8•7”坍塌事故调查报告</w:t>
      </w:r>
    </w:p>
    <w:p w:rsidR="005621F2" w:rsidRPr="005621F2" w:rsidRDefault="005621F2" w:rsidP="005621F2">
      <w:pPr>
        <w:spacing w:line="360" w:lineRule="auto"/>
        <w:ind w:firstLineChars="200" w:firstLine="420"/>
        <w:rPr>
          <w:rFonts w:asciiTheme="minorEastAsia" w:hAnsiTheme="minorEastAsia" w:hint="eastAsia"/>
          <w:szCs w:val="21"/>
        </w:rPr>
      </w:pPr>
      <w:r w:rsidRPr="005621F2">
        <w:rPr>
          <w:rFonts w:asciiTheme="minorEastAsia" w:hAnsiTheme="minorEastAsia" w:hint="eastAsia"/>
          <w:szCs w:val="21"/>
        </w:rPr>
        <w:t>2016年8月7日15时左右，西柏坡电厂废热利用入市穿越石太高速（田家庄互通）项目（以下简称废热利用项目）箱涵顶出面施工现场发生基坑侧壁坍塌事故，造成3人死亡，1人受伤，直接经济损失约350万元。</w:t>
      </w:r>
    </w:p>
    <w:p w:rsidR="005621F2" w:rsidRPr="005621F2" w:rsidRDefault="005621F2" w:rsidP="005621F2">
      <w:pPr>
        <w:spacing w:line="360" w:lineRule="auto"/>
        <w:ind w:firstLineChars="200" w:firstLine="420"/>
        <w:rPr>
          <w:rFonts w:asciiTheme="minorEastAsia" w:hAnsiTheme="minorEastAsia" w:hint="eastAsia"/>
          <w:szCs w:val="21"/>
        </w:rPr>
      </w:pPr>
      <w:r w:rsidRPr="005621F2">
        <w:rPr>
          <w:rFonts w:asciiTheme="minorEastAsia" w:hAnsiTheme="minorEastAsia" w:hint="eastAsia"/>
          <w:szCs w:val="21"/>
        </w:rPr>
        <w:t>事故发生后，石家庄市委、市政府主要领导对事故调查处理工作做出具体批示，要求全力救援，妥善做好事故善后工作，依法依规调查处理，切实查清事故原因，严肃追究事故责任单位及相关人员责任，制定有针对性的整改措施，切实用事故教训推动安全生产工作。石家庄市政府及市安全监管局、市住建局等部门有关领导迅速赶赴事故现场，指导开展事故应急救援和善后处置工作，要求加强现场警戒，防止发生次生事故，同时按规定上报事故有关情况。</w:t>
      </w:r>
    </w:p>
    <w:p w:rsidR="005621F2" w:rsidRPr="005621F2" w:rsidRDefault="005621F2" w:rsidP="005621F2">
      <w:pPr>
        <w:spacing w:line="360" w:lineRule="auto"/>
        <w:ind w:firstLineChars="200" w:firstLine="420"/>
        <w:rPr>
          <w:rFonts w:asciiTheme="minorEastAsia" w:hAnsiTheme="minorEastAsia" w:hint="eastAsia"/>
          <w:szCs w:val="21"/>
        </w:rPr>
      </w:pPr>
      <w:r w:rsidRPr="005621F2">
        <w:rPr>
          <w:rFonts w:asciiTheme="minorEastAsia" w:hAnsiTheme="minorEastAsia" w:hint="eastAsia"/>
          <w:szCs w:val="21"/>
        </w:rPr>
        <w:t>依据《中华人民共和国安全生产法》《生产安全事故报告和调查处理条例》等有关法律法规，8月9日，石家庄市政府成立了由市安全监管局牵头，市监察局、公安局、住建局、总工会和新华区政府等有关单位参加的“西柏坡电厂废热利用入市项目‘8•7’坍塌事故调查组”（以下简称事故调查组），并邀请市人民检察院派员参加，同时聘请有关专家参与，对事故展开全面调查。</w:t>
      </w:r>
    </w:p>
    <w:p w:rsidR="005621F2" w:rsidRPr="005621F2" w:rsidRDefault="005621F2" w:rsidP="005621F2">
      <w:pPr>
        <w:spacing w:line="360" w:lineRule="auto"/>
        <w:ind w:firstLineChars="200" w:firstLine="420"/>
        <w:rPr>
          <w:rFonts w:asciiTheme="minorEastAsia" w:hAnsiTheme="minorEastAsia" w:hint="eastAsia"/>
          <w:szCs w:val="21"/>
        </w:rPr>
      </w:pPr>
      <w:r w:rsidRPr="005621F2">
        <w:rPr>
          <w:rFonts w:asciiTheme="minorEastAsia" w:hAnsiTheme="minorEastAsia" w:hint="eastAsia"/>
          <w:szCs w:val="21"/>
        </w:rPr>
        <w:t>事故调查组按照“四不放过”和“科学严谨、依法依规、实事求是、注重实效”的原则，通过现场勘验、调查取证、询问有关人员，查明了事故发生经过和原因，认定了事故性质，提出了对有关责任人员和责任单位的处理建议和防范整改措施。现将有关情况报告如下：</w:t>
      </w:r>
    </w:p>
    <w:p w:rsidR="005621F2" w:rsidRPr="005621F2" w:rsidRDefault="005621F2" w:rsidP="005621F2">
      <w:pPr>
        <w:spacing w:line="360" w:lineRule="auto"/>
        <w:ind w:firstLineChars="200" w:firstLine="422"/>
        <w:rPr>
          <w:rFonts w:asciiTheme="minorEastAsia" w:hAnsiTheme="minorEastAsia" w:hint="eastAsia"/>
          <w:b/>
          <w:szCs w:val="21"/>
        </w:rPr>
      </w:pPr>
      <w:r w:rsidRPr="005621F2">
        <w:rPr>
          <w:rFonts w:asciiTheme="minorEastAsia" w:hAnsiTheme="minorEastAsia" w:hint="eastAsia"/>
          <w:b/>
          <w:szCs w:val="21"/>
        </w:rPr>
        <w:t>一、工程简介及事故发生单位概况</w:t>
      </w:r>
    </w:p>
    <w:p w:rsidR="005621F2" w:rsidRPr="005621F2" w:rsidRDefault="005621F2" w:rsidP="005621F2">
      <w:pPr>
        <w:spacing w:line="360" w:lineRule="auto"/>
        <w:ind w:firstLineChars="200" w:firstLine="420"/>
        <w:rPr>
          <w:rFonts w:asciiTheme="minorEastAsia" w:hAnsiTheme="minorEastAsia" w:hint="eastAsia"/>
          <w:szCs w:val="21"/>
        </w:rPr>
      </w:pPr>
      <w:r w:rsidRPr="005621F2">
        <w:rPr>
          <w:rFonts w:asciiTheme="minorEastAsia" w:hAnsiTheme="minorEastAsia" w:hint="eastAsia"/>
          <w:szCs w:val="21"/>
        </w:rPr>
        <w:t>（一）工程简介。</w:t>
      </w:r>
    </w:p>
    <w:p w:rsidR="005621F2" w:rsidRPr="005621F2" w:rsidRDefault="005621F2" w:rsidP="005621F2">
      <w:pPr>
        <w:spacing w:line="360" w:lineRule="auto"/>
        <w:ind w:firstLineChars="200" w:firstLine="420"/>
        <w:rPr>
          <w:rFonts w:asciiTheme="minorEastAsia" w:hAnsiTheme="minorEastAsia" w:hint="eastAsia"/>
          <w:szCs w:val="21"/>
        </w:rPr>
      </w:pPr>
      <w:r w:rsidRPr="005621F2">
        <w:rPr>
          <w:rFonts w:asciiTheme="minorEastAsia" w:hAnsiTheme="minorEastAsia" w:hint="eastAsia"/>
          <w:szCs w:val="21"/>
        </w:rPr>
        <w:t xml:space="preserve"> 西柏坡电厂废热利用入市项目，是将西柏坡电厂的废热输送到石家庄市进行集中供热，替代燃煤锅炉。该项目总投资约50亿元，实现供热面积8500万平方米，每年节煤170万吨，节电7100万度，节水3149万吨。该工程起于西柏坡电厂，沿石闫线南侧敷设至田庄桥，由</w:t>
      </w:r>
      <w:proofErr w:type="gramStart"/>
      <w:r w:rsidRPr="005621F2">
        <w:rPr>
          <w:rFonts w:asciiTheme="minorEastAsia" w:hAnsiTheme="minorEastAsia" w:hint="eastAsia"/>
          <w:szCs w:val="21"/>
        </w:rPr>
        <w:t>田庄桥沿古城</w:t>
      </w:r>
      <w:proofErr w:type="gramEnd"/>
      <w:r w:rsidRPr="005621F2">
        <w:rPr>
          <w:rFonts w:asciiTheme="minorEastAsia" w:hAnsiTheme="minorEastAsia" w:hint="eastAsia"/>
          <w:szCs w:val="21"/>
        </w:rPr>
        <w:t>路南侧向东至新元高速，终于热电三厂，管线全长约46公里，供热管线下穿高速公路9次。</w:t>
      </w:r>
    </w:p>
    <w:p w:rsidR="005621F2" w:rsidRPr="005621F2" w:rsidRDefault="005621F2" w:rsidP="005621F2">
      <w:pPr>
        <w:spacing w:line="360" w:lineRule="auto"/>
        <w:ind w:firstLineChars="200" w:firstLine="420"/>
        <w:rPr>
          <w:rFonts w:asciiTheme="minorEastAsia" w:hAnsiTheme="minorEastAsia" w:hint="eastAsia"/>
          <w:szCs w:val="21"/>
        </w:rPr>
      </w:pPr>
      <w:r w:rsidRPr="005621F2">
        <w:rPr>
          <w:rFonts w:asciiTheme="minorEastAsia" w:hAnsiTheme="minorEastAsia" w:hint="eastAsia"/>
          <w:szCs w:val="21"/>
        </w:rPr>
        <w:t>事发地点位于石闫公路与石太高速（K311+220）交叉口的东侧，并下穿石太高速公路；事故段为填方路基，扰动土层。</w:t>
      </w:r>
    </w:p>
    <w:p w:rsidR="005621F2" w:rsidRPr="005621F2" w:rsidRDefault="005621F2" w:rsidP="005621F2">
      <w:pPr>
        <w:spacing w:line="360" w:lineRule="auto"/>
        <w:ind w:firstLineChars="200" w:firstLine="420"/>
        <w:rPr>
          <w:rFonts w:asciiTheme="minorEastAsia" w:hAnsiTheme="minorEastAsia" w:hint="eastAsia"/>
          <w:szCs w:val="21"/>
        </w:rPr>
      </w:pPr>
      <w:r w:rsidRPr="005621F2">
        <w:rPr>
          <w:rFonts w:asciiTheme="minorEastAsia" w:hAnsiTheme="minorEastAsia" w:hint="eastAsia"/>
          <w:szCs w:val="21"/>
        </w:rPr>
        <w:t>该项目于2015年6月8日，取得由石家庄市发展和改革委员会颁发的河北省固定资产</w:t>
      </w:r>
      <w:r w:rsidRPr="005621F2">
        <w:rPr>
          <w:rFonts w:asciiTheme="minorEastAsia" w:hAnsiTheme="minorEastAsia" w:hint="eastAsia"/>
          <w:szCs w:val="21"/>
        </w:rPr>
        <w:lastRenderedPageBreak/>
        <w:t>投资项目核准证，2个工程标段段证号分别为：石发改投资核字﹝2015﹞12号和石发改投资核字﹝2015﹞13号；石家庄市城乡规划局于2015年4月14日，出具了《关于石家庄西岭供热有限公司长输供热管线路由的规划意见》，并于2016年5月31日，颁发了建设工程规划许可证（建字第市政130100201600072号）。2016年7月19日，河北交通投资集团公司组织专家及有关部门召开了西柏坡电厂废热利用入市穿越G1811高速公路施工图设计评审会。</w:t>
      </w:r>
    </w:p>
    <w:p w:rsidR="005621F2" w:rsidRPr="005621F2" w:rsidRDefault="005621F2" w:rsidP="005621F2">
      <w:pPr>
        <w:spacing w:line="360" w:lineRule="auto"/>
        <w:ind w:firstLineChars="200" w:firstLine="420"/>
        <w:rPr>
          <w:rFonts w:asciiTheme="minorEastAsia" w:hAnsiTheme="minorEastAsia" w:hint="eastAsia"/>
          <w:szCs w:val="21"/>
        </w:rPr>
      </w:pPr>
      <w:r w:rsidRPr="005621F2">
        <w:rPr>
          <w:rFonts w:asciiTheme="minorEastAsia" w:hAnsiTheme="minorEastAsia" w:hint="eastAsia"/>
          <w:szCs w:val="21"/>
        </w:rPr>
        <w:t>该工程未办理相关部门的施工许可及安全备案手续。</w:t>
      </w:r>
    </w:p>
    <w:p w:rsidR="005621F2" w:rsidRPr="005621F2" w:rsidRDefault="005621F2" w:rsidP="005621F2">
      <w:pPr>
        <w:spacing w:line="360" w:lineRule="auto"/>
        <w:ind w:firstLineChars="200" w:firstLine="420"/>
        <w:rPr>
          <w:rFonts w:asciiTheme="minorEastAsia" w:hAnsiTheme="minorEastAsia" w:hint="eastAsia"/>
          <w:szCs w:val="21"/>
        </w:rPr>
      </w:pPr>
      <w:r w:rsidRPr="005621F2">
        <w:rPr>
          <w:rFonts w:asciiTheme="minorEastAsia" w:hAnsiTheme="minorEastAsia" w:hint="eastAsia"/>
          <w:szCs w:val="21"/>
        </w:rPr>
        <w:t>（二）事故单位概况。</w:t>
      </w:r>
    </w:p>
    <w:p w:rsidR="005621F2" w:rsidRPr="005621F2" w:rsidRDefault="005621F2" w:rsidP="005621F2">
      <w:pPr>
        <w:spacing w:line="360" w:lineRule="auto"/>
        <w:ind w:firstLineChars="200" w:firstLine="420"/>
        <w:rPr>
          <w:rFonts w:asciiTheme="minorEastAsia" w:hAnsiTheme="minorEastAsia" w:hint="eastAsia"/>
          <w:szCs w:val="21"/>
        </w:rPr>
      </w:pPr>
      <w:r w:rsidRPr="005621F2">
        <w:rPr>
          <w:rFonts w:asciiTheme="minorEastAsia" w:hAnsiTheme="minorEastAsia" w:hint="eastAsia"/>
          <w:szCs w:val="21"/>
        </w:rPr>
        <w:t>1. 河北华固土木工程有限公司（以下简称华固土木公司）。具有地基与基础工程施工及土石方工程施工资质。法定代表人李华。</w:t>
      </w:r>
    </w:p>
    <w:p w:rsidR="005621F2" w:rsidRPr="005621F2" w:rsidRDefault="005621F2" w:rsidP="005621F2">
      <w:pPr>
        <w:spacing w:line="360" w:lineRule="auto"/>
        <w:ind w:firstLineChars="200" w:firstLine="420"/>
        <w:rPr>
          <w:rFonts w:asciiTheme="minorEastAsia" w:hAnsiTheme="minorEastAsia" w:hint="eastAsia"/>
          <w:szCs w:val="21"/>
        </w:rPr>
      </w:pPr>
      <w:r w:rsidRPr="005621F2">
        <w:rPr>
          <w:rFonts w:asciiTheme="minorEastAsia" w:hAnsiTheme="minorEastAsia" w:hint="eastAsia"/>
          <w:szCs w:val="21"/>
        </w:rPr>
        <w:t>2．石家庄西岭供热有限公司（以下简称西岭供热公司）。具有集中供热、热力销售，管道安装、维修资质，法定代表人李惠杰。</w:t>
      </w:r>
    </w:p>
    <w:p w:rsidR="005621F2" w:rsidRPr="005621F2" w:rsidRDefault="005621F2" w:rsidP="005621F2">
      <w:pPr>
        <w:spacing w:line="360" w:lineRule="auto"/>
        <w:ind w:firstLineChars="200" w:firstLine="420"/>
        <w:rPr>
          <w:rFonts w:asciiTheme="minorEastAsia" w:hAnsiTheme="minorEastAsia" w:hint="eastAsia"/>
          <w:szCs w:val="21"/>
        </w:rPr>
      </w:pPr>
      <w:r w:rsidRPr="005621F2">
        <w:rPr>
          <w:rFonts w:asciiTheme="minorEastAsia" w:hAnsiTheme="minorEastAsia" w:hint="eastAsia"/>
          <w:szCs w:val="21"/>
        </w:rPr>
        <w:t>（三）事故所涉单位及工程承揽情况</w:t>
      </w:r>
    </w:p>
    <w:p w:rsidR="005621F2" w:rsidRPr="005621F2" w:rsidRDefault="005621F2" w:rsidP="005621F2">
      <w:pPr>
        <w:spacing w:line="360" w:lineRule="auto"/>
        <w:ind w:firstLineChars="200" w:firstLine="420"/>
        <w:rPr>
          <w:rFonts w:asciiTheme="minorEastAsia" w:hAnsiTheme="minorEastAsia" w:hint="eastAsia"/>
          <w:szCs w:val="21"/>
        </w:rPr>
      </w:pPr>
      <w:r w:rsidRPr="005621F2">
        <w:rPr>
          <w:rFonts w:asciiTheme="minorEastAsia" w:hAnsiTheme="minorEastAsia" w:hint="eastAsia"/>
          <w:szCs w:val="21"/>
        </w:rPr>
        <w:t>该项目工程由河北省交通规划设计院进行设计。2016年6月下旬，为便于招标，该设计单位将施工图设计（送审稿）交给石家庄西岭供热有限公司。随后，西岭供热公司将施工图设计（送审稿）交给</w:t>
      </w:r>
      <w:proofErr w:type="gramStart"/>
      <w:r w:rsidRPr="005621F2">
        <w:rPr>
          <w:rFonts w:asciiTheme="minorEastAsia" w:hAnsiTheme="minorEastAsia" w:hint="eastAsia"/>
          <w:szCs w:val="21"/>
        </w:rPr>
        <w:t>拟承包</w:t>
      </w:r>
      <w:proofErr w:type="gramEnd"/>
      <w:r w:rsidRPr="005621F2">
        <w:rPr>
          <w:rFonts w:asciiTheme="minorEastAsia" w:hAnsiTheme="minorEastAsia" w:hint="eastAsia"/>
          <w:szCs w:val="21"/>
        </w:rPr>
        <w:t>该项目的投资人林雪飞。</w:t>
      </w:r>
    </w:p>
    <w:p w:rsidR="005621F2" w:rsidRPr="005621F2" w:rsidRDefault="005621F2" w:rsidP="005621F2">
      <w:pPr>
        <w:spacing w:line="360" w:lineRule="auto"/>
        <w:ind w:firstLineChars="200" w:firstLine="420"/>
        <w:rPr>
          <w:rFonts w:asciiTheme="minorEastAsia" w:hAnsiTheme="minorEastAsia" w:hint="eastAsia"/>
          <w:szCs w:val="21"/>
        </w:rPr>
      </w:pPr>
      <w:r w:rsidRPr="005621F2">
        <w:rPr>
          <w:rFonts w:asciiTheme="minorEastAsia" w:hAnsiTheme="minorEastAsia" w:hint="eastAsia"/>
          <w:szCs w:val="21"/>
        </w:rPr>
        <w:t>根据工程需要，林雪飞同该项目合作伙伴李奋宏商定，由林雪飞负责项目出资，李奋宏负责现场经营管理。在实施过程中，李奋宏先后聘用张新科为技术负责人，郑晓</w:t>
      </w:r>
      <w:proofErr w:type="gramStart"/>
      <w:r w:rsidRPr="005621F2">
        <w:rPr>
          <w:rFonts w:asciiTheme="minorEastAsia" w:hAnsiTheme="minorEastAsia" w:hint="eastAsia"/>
          <w:szCs w:val="21"/>
        </w:rPr>
        <w:t>晨负责</w:t>
      </w:r>
      <w:proofErr w:type="gramEnd"/>
      <w:r w:rsidRPr="005621F2">
        <w:rPr>
          <w:rFonts w:asciiTheme="minorEastAsia" w:hAnsiTheme="minorEastAsia" w:hint="eastAsia"/>
          <w:szCs w:val="21"/>
        </w:rPr>
        <w:t>工程质量。林雪飞随后与华固土木公司签署了《西柏坡电厂废热利用入市项目输管线基坑支护施工合同》（合同仅加盖了华固土木公司合同专用章，未签署日期），明确了事故基坑的挖土及支护费用。6月16日，华固土木公司法定代表人李华安排工人入场施工，并指定史宁进行现场管理。</w:t>
      </w:r>
    </w:p>
    <w:p w:rsidR="005621F2" w:rsidRPr="005621F2" w:rsidRDefault="005621F2" w:rsidP="005621F2">
      <w:pPr>
        <w:spacing w:line="360" w:lineRule="auto"/>
        <w:ind w:firstLineChars="200" w:firstLine="420"/>
        <w:rPr>
          <w:rFonts w:asciiTheme="minorEastAsia" w:hAnsiTheme="minorEastAsia" w:hint="eastAsia"/>
          <w:szCs w:val="21"/>
        </w:rPr>
      </w:pPr>
      <w:r w:rsidRPr="005621F2">
        <w:rPr>
          <w:rFonts w:asciiTheme="minorEastAsia" w:hAnsiTheme="minorEastAsia" w:hint="eastAsia"/>
          <w:szCs w:val="21"/>
        </w:rPr>
        <w:t>（四）现场勘验情况</w:t>
      </w:r>
    </w:p>
    <w:p w:rsidR="005621F2" w:rsidRPr="005621F2" w:rsidRDefault="005621F2" w:rsidP="005621F2">
      <w:pPr>
        <w:spacing w:line="360" w:lineRule="auto"/>
        <w:ind w:firstLineChars="200" w:firstLine="420"/>
        <w:rPr>
          <w:rFonts w:asciiTheme="minorEastAsia" w:hAnsiTheme="minorEastAsia" w:hint="eastAsia"/>
          <w:szCs w:val="21"/>
        </w:rPr>
      </w:pPr>
      <w:r w:rsidRPr="005621F2">
        <w:rPr>
          <w:rFonts w:asciiTheme="minorEastAsia" w:hAnsiTheme="minorEastAsia" w:hint="eastAsia"/>
          <w:szCs w:val="21"/>
        </w:rPr>
        <w:t>事发基坑已开挖，基坑上开口线大致呈方形，东西向12米，南北向12.5米，基坑直立开挖，现状深度约11.2米。基坑北侧支护桩已经</w:t>
      </w:r>
      <w:proofErr w:type="gramStart"/>
      <w:r w:rsidRPr="005621F2">
        <w:rPr>
          <w:rFonts w:asciiTheme="minorEastAsia" w:hAnsiTheme="minorEastAsia" w:hint="eastAsia"/>
          <w:szCs w:val="21"/>
        </w:rPr>
        <w:t>凿除至坑底</w:t>
      </w:r>
      <w:proofErr w:type="gramEnd"/>
      <w:r w:rsidRPr="005621F2">
        <w:rPr>
          <w:rFonts w:asciiTheme="minorEastAsia" w:hAnsiTheme="minorEastAsia" w:hint="eastAsia"/>
          <w:szCs w:val="21"/>
        </w:rPr>
        <w:t>位置，相邻北侧为已施工完毕的箱涵，侧壁采用现浇混凝土板围护，其中设有</w:t>
      </w:r>
      <w:proofErr w:type="gramStart"/>
      <w:r w:rsidRPr="005621F2">
        <w:rPr>
          <w:rFonts w:asciiTheme="minorEastAsia" w:hAnsiTheme="minorEastAsia" w:hint="eastAsia"/>
          <w:szCs w:val="21"/>
        </w:rPr>
        <w:t>供人员</w:t>
      </w:r>
      <w:proofErr w:type="gramEnd"/>
      <w:r w:rsidRPr="005621F2">
        <w:rPr>
          <w:rFonts w:asciiTheme="minorEastAsia" w:hAnsiTheme="minorEastAsia" w:hint="eastAsia"/>
          <w:szCs w:val="21"/>
        </w:rPr>
        <w:t>上下的爬梯井，侧向开口位于基坑底部附近。基坑东侧有人工挖孔桩10根，西侧人工挖孔桩14根，挖孔桩直径1.25米，施工长度16.5米，</w:t>
      </w:r>
      <w:proofErr w:type="gramStart"/>
      <w:r w:rsidRPr="005621F2">
        <w:rPr>
          <w:rFonts w:asciiTheme="minorEastAsia" w:hAnsiTheme="minorEastAsia" w:hint="eastAsia"/>
          <w:szCs w:val="21"/>
        </w:rPr>
        <w:t>桩间土</w:t>
      </w:r>
      <w:proofErr w:type="gramEnd"/>
      <w:r w:rsidRPr="005621F2">
        <w:rPr>
          <w:rFonts w:asciiTheme="minorEastAsia" w:hAnsiTheme="minorEastAsia" w:hint="eastAsia"/>
          <w:szCs w:val="21"/>
        </w:rPr>
        <w:t>未做支护。</w:t>
      </w:r>
      <w:proofErr w:type="gramStart"/>
      <w:r w:rsidRPr="005621F2">
        <w:rPr>
          <w:rFonts w:asciiTheme="minorEastAsia" w:hAnsiTheme="minorEastAsia" w:hint="eastAsia"/>
          <w:szCs w:val="21"/>
        </w:rPr>
        <w:t>桩顶施工</w:t>
      </w:r>
      <w:proofErr w:type="gramEnd"/>
      <w:r w:rsidRPr="005621F2">
        <w:rPr>
          <w:rFonts w:asciiTheme="minorEastAsia" w:hAnsiTheme="minorEastAsia" w:hint="eastAsia"/>
          <w:szCs w:val="21"/>
        </w:rPr>
        <w:t>有冠梁，</w:t>
      </w:r>
      <w:proofErr w:type="gramStart"/>
      <w:r w:rsidRPr="005621F2">
        <w:rPr>
          <w:rFonts w:asciiTheme="minorEastAsia" w:hAnsiTheme="minorEastAsia" w:hint="eastAsia"/>
          <w:szCs w:val="21"/>
        </w:rPr>
        <w:t>冠梁宽度</w:t>
      </w:r>
      <w:proofErr w:type="gramEnd"/>
      <w:r w:rsidRPr="005621F2">
        <w:rPr>
          <w:rFonts w:asciiTheme="minorEastAsia" w:hAnsiTheme="minorEastAsia" w:hint="eastAsia"/>
          <w:szCs w:val="21"/>
        </w:rPr>
        <w:t>1.5米，高度1米。未设置内撑（设计要求设置一道钢管内撑）。</w:t>
      </w:r>
    </w:p>
    <w:p w:rsidR="005621F2" w:rsidRPr="005621F2" w:rsidRDefault="005621F2" w:rsidP="005621F2">
      <w:pPr>
        <w:spacing w:line="360" w:lineRule="auto"/>
        <w:ind w:firstLineChars="200" w:firstLine="420"/>
        <w:rPr>
          <w:rFonts w:asciiTheme="minorEastAsia" w:hAnsiTheme="minorEastAsia" w:hint="eastAsia"/>
          <w:szCs w:val="21"/>
        </w:rPr>
      </w:pPr>
      <w:r w:rsidRPr="005621F2">
        <w:rPr>
          <w:rFonts w:asciiTheme="minorEastAsia" w:hAnsiTheme="minorEastAsia" w:hint="eastAsia"/>
          <w:szCs w:val="21"/>
        </w:rPr>
        <w:t>顶出基坑南侧支护结构已经坍塌破坏，根据现有情况判断该侧边坡支护采用</w:t>
      </w:r>
      <w:proofErr w:type="gramStart"/>
      <w:r w:rsidRPr="005621F2">
        <w:rPr>
          <w:rFonts w:asciiTheme="minorEastAsia" w:hAnsiTheme="minorEastAsia" w:hint="eastAsia"/>
          <w:szCs w:val="21"/>
        </w:rPr>
        <w:t>土钉墙支护</w:t>
      </w:r>
      <w:proofErr w:type="gramEnd"/>
      <w:r w:rsidRPr="005621F2">
        <w:rPr>
          <w:rFonts w:asciiTheme="minorEastAsia" w:hAnsiTheme="minorEastAsia" w:hint="eastAsia"/>
          <w:szCs w:val="21"/>
        </w:rPr>
        <w:lastRenderedPageBreak/>
        <w:t>型式，上部3米左右深度范围内仅做了挂网喷射混凝土护面施工，网片采用钢板网，混凝土喷射层厚度约5厘米左右；3米以下至5米</w:t>
      </w:r>
      <w:proofErr w:type="gramStart"/>
      <w:r w:rsidRPr="005621F2">
        <w:rPr>
          <w:rFonts w:asciiTheme="minorEastAsia" w:hAnsiTheme="minorEastAsia" w:hint="eastAsia"/>
          <w:szCs w:val="21"/>
        </w:rPr>
        <w:t>间施工</w:t>
      </w:r>
      <w:proofErr w:type="gramEnd"/>
      <w:r w:rsidRPr="005621F2">
        <w:rPr>
          <w:rFonts w:asciiTheme="minorEastAsia" w:hAnsiTheme="minorEastAsia" w:hint="eastAsia"/>
          <w:szCs w:val="21"/>
        </w:rPr>
        <w:t>了两道土钉，坍塌</w:t>
      </w:r>
      <w:proofErr w:type="gramStart"/>
      <w:r w:rsidRPr="005621F2">
        <w:rPr>
          <w:rFonts w:asciiTheme="minorEastAsia" w:hAnsiTheme="minorEastAsia" w:hint="eastAsia"/>
          <w:szCs w:val="21"/>
        </w:rPr>
        <w:t>时土钉已</w:t>
      </w:r>
      <w:proofErr w:type="gramEnd"/>
      <w:r w:rsidRPr="005621F2">
        <w:rPr>
          <w:rFonts w:asciiTheme="minorEastAsia" w:hAnsiTheme="minorEastAsia" w:hint="eastAsia"/>
          <w:szCs w:val="21"/>
        </w:rPr>
        <w:t>被破坏，其中第一道土钉4根已经被拔出约3米，</w:t>
      </w:r>
      <w:proofErr w:type="gramStart"/>
      <w:r w:rsidRPr="005621F2">
        <w:rPr>
          <w:rFonts w:asciiTheme="minorEastAsia" w:hAnsiTheme="minorEastAsia" w:hint="eastAsia"/>
          <w:szCs w:val="21"/>
        </w:rPr>
        <w:t>一</w:t>
      </w:r>
      <w:proofErr w:type="gramEnd"/>
      <w:r w:rsidRPr="005621F2">
        <w:rPr>
          <w:rFonts w:asciiTheme="minorEastAsia" w:hAnsiTheme="minorEastAsia" w:hint="eastAsia"/>
          <w:szCs w:val="21"/>
        </w:rPr>
        <w:t>根被拉断，第二道</w:t>
      </w:r>
      <w:proofErr w:type="gramStart"/>
      <w:r w:rsidRPr="005621F2">
        <w:rPr>
          <w:rFonts w:asciiTheme="minorEastAsia" w:hAnsiTheme="minorEastAsia" w:hint="eastAsia"/>
          <w:szCs w:val="21"/>
        </w:rPr>
        <w:t>土钉已被</w:t>
      </w:r>
      <w:proofErr w:type="gramEnd"/>
      <w:r w:rsidRPr="005621F2">
        <w:rPr>
          <w:rFonts w:asciiTheme="minorEastAsia" w:hAnsiTheme="minorEastAsia" w:hint="eastAsia"/>
          <w:szCs w:val="21"/>
        </w:rPr>
        <w:t>拔出约1米，横向加强筋未被拉断。5米以下基坑侧壁尚未进行支护施工。该侧基坑侧壁坍塌处位于上部4米至5米深度范围内，侧壁坍塌宽度约12米，坍塌深度约0.8米，坍塌土方量约40立方米 。</w:t>
      </w:r>
    </w:p>
    <w:p w:rsidR="005621F2" w:rsidRPr="005621F2" w:rsidRDefault="005621F2" w:rsidP="005621F2">
      <w:pPr>
        <w:spacing w:line="360" w:lineRule="auto"/>
        <w:ind w:firstLineChars="200" w:firstLine="422"/>
        <w:rPr>
          <w:rFonts w:asciiTheme="minorEastAsia" w:hAnsiTheme="minorEastAsia" w:hint="eastAsia"/>
          <w:b/>
          <w:szCs w:val="21"/>
        </w:rPr>
      </w:pPr>
      <w:r w:rsidRPr="005621F2">
        <w:rPr>
          <w:rFonts w:asciiTheme="minorEastAsia" w:hAnsiTheme="minorEastAsia" w:hint="eastAsia"/>
          <w:b/>
          <w:szCs w:val="21"/>
        </w:rPr>
        <w:t>二、事故发生经过及救援过程</w:t>
      </w:r>
    </w:p>
    <w:p w:rsidR="005621F2" w:rsidRPr="005621F2" w:rsidRDefault="005621F2" w:rsidP="005621F2">
      <w:pPr>
        <w:spacing w:line="360" w:lineRule="auto"/>
        <w:ind w:firstLineChars="200" w:firstLine="420"/>
        <w:rPr>
          <w:rFonts w:asciiTheme="minorEastAsia" w:hAnsiTheme="minorEastAsia" w:hint="eastAsia"/>
          <w:szCs w:val="21"/>
        </w:rPr>
      </w:pPr>
      <w:r w:rsidRPr="005621F2">
        <w:rPr>
          <w:rFonts w:asciiTheme="minorEastAsia" w:hAnsiTheme="minorEastAsia" w:hint="eastAsia"/>
          <w:szCs w:val="21"/>
        </w:rPr>
        <w:t>（一）事故发生经过。</w:t>
      </w:r>
    </w:p>
    <w:p w:rsidR="005621F2" w:rsidRPr="005621F2" w:rsidRDefault="005621F2" w:rsidP="005621F2">
      <w:pPr>
        <w:spacing w:line="360" w:lineRule="auto"/>
        <w:ind w:firstLineChars="200" w:firstLine="420"/>
        <w:rPr>
          <w:rFonts w:asciiTheme="minorEastAsia" w:hAnsiTheme="minorEastAsia" w:hint="eastAsia"/>
          <w:szCs w:val="21"/>
        </w:rPr>
      </w:pPr>
      <w:r w:rsidRPr="005621F2">
        <w:rPr>
          <w:rFonts w:asciiTheme="minorEastAsia" w:hAnsiTheme="minorEastAsia" w:hint="eastAsia"/>
          <w:szCs w:val="21"/>
        </w:rPr>
        <w:t>2016年8月5日15时许，施工人员对事故基坑进行开挖，第一步开挖深度至5米，并于当晚完成；6日晚，对已开挖的南侧坡面修整后喷射护面混凝土，并开始第二步开挖，至7日晨开挖深度至9米；7日上午，史宁带领4名工人开始搭设架体，进行土钉作业。在3.8米、5米深处完成两道钻孔、植入杆体和注浆施工作业，然后完成横向加强筋的焊接。12时开始第三步土方开挖，14时50分，护坡工人进入坑内进行挂网作业，15时开挖深度至11.2米。</w:t>
      </w:r>
    </w:p>
    <w:p w:rsidR="005621F2" w:rsidRPr="005621F2" w:rsidRDefault="005621F2" w:rsidP="005621F2">
      <w:pPr>
        <w:spacing w:line="360" w:lineRule="auto"/>
        <w:ind w:firstLineChars="200" w:firstLine="420"/>
        <w:rPr>
          <w:rFonts w:asciiTheme="minorEastAsia" w:hAnsiTheme="minorEastAsia" w:hint="eastAsia"/>
          <w:szCs w:val="21"/>
        </w:rPr>
      </w:pPr>
      <w:r w:rsidRPr="005621F2">
        <w:rPr>
          <w:rFonts w:asciiTheme="minorEastAsia" w:hAnsiTheme="minorEastAsia" w:hint="eastAsia"/>
          <w:szCs w:val="21"/>
        </w:rPr>
        <w:t xml:space="preserve"> 15时20分许，基坑侧壁坍塌，致使坑内的5名作业人员被埋，其中3人死亡，1人送医院进行救治，1人未受伤。</w:t>
      </w:r>
    </w:p>
    <w:p w:rsidR="005621F2" w:rsidRPr="005621F2" w:rsidRDefault="005621F2" w:rsidP="005621F2">
      <w:pPr>
        <w:spacing w:line="360" w:lineRule="auto"/>
        <w:ind w:firstLineChars="200" w:firstLine="420"/>
        <w:rPr>
          <w:rFonts w:asciiTheme="minorEastAsia" w:hAnsiTheme="minorEastAsia" w:hint="eastAsia"/>
          <w:szCs w:val="21"/>
        </w:rPr>
      </w:pPr>
      <w:r w:rsidRPr="005621F2">
        <w:rPr>
          <w:rFonts w:asciiTheme="minorEastAsia" w:hAnsiTheme="minorEastAsia" w:hint="eastAsia"/>
          <w:szCs w:val="21"/>
        </w:rPr>
        <w:t>（二）事故救援情况。</w:t>
      </w:r>
    </w:p>
    <w:p w:rsidR="005621F2" w:rsidRPr="005621F2" w:rsidRDefault="005621F2" w:rsidP="005621F2">
      <w:pPr>
        <w:spacing w:line="360" w:lineRule="auto"/>
        <w:ind w:firstLineChars="200" w:firstLine="420"/>
        <w:rPr>
          <w:rFonts w:asciiTheme="minorEastAsia" w:hAnsiTheme="minorEastAsia" w:hint="eastAsia"/>
          <w:szCs w:val="21"/>
        </w:rPr>
      </w:pPr>
      <w:r w:rsidRPr="005621F2">
        <w:rPr>
          <w:rFonts w:asciiTheme="minorEastAsia" w:hAnsiTheme="minorEastAsia" w:hint="eastAsia"/>
          <w:szCs w:val="21"/>
        </w:rPr>
        <w:t>8月7日15时26分，李奋宏分别拨打了120急救电话和119救援电话。15时40分始，120急救车及新华区消防大队先后赶到现场并开展救援。经紧急救援，被埋人员韩占进被救出，经现场处置后即送河北省人民医院；15时50分，第2名被埋人员史门墩被救出，随即送往省人民医院；16时10分，第3名被埋人员史宁被救出，随即送往260医院；16时20分，第4名被埋人员王健被救出，随即送往省胸科医院。</w:t>
      </w:r>
    </w:p>
    <w:p w:rsidR="005621F2" w:rsidRPr="005621F2" w:rsidRDefault="005621F2" w:rsidP="005621F2">
      <w:pPr>
        <w:spacing w:line="360" w:lineRule="auto"/>
        <w:ind w:firstLineChars="200" w:firstLine="422"/>
        <w:rPr>
          <w:rFonts w:asciiTheme="minorEastAsia" w:hAnsiTheme="minorEastAsia" w:hint="eastAsia"/>
          <w:b/>
          <w:szCs w:val="21"/>
        </w:rPr>
      </w:pPr>
      <w:r w:rsidRPr="005621F2">
        <w:rPr>
          <w:rFonts w:asciiTheme="minorEastAsia" w:hAnsiTheme="minorEastAsia" w:hint="eastAsia"/>
          <w:b/>
          <w:szCs w:val="21"/>
        </w:rPr>
        <w:t>三、事故原因和性质</w:t>
      </w:r>
    </w:p>
    <w:p w:rsidR="005621F2" w:rsidRPr="005621F2" w:rsidRDefault="005621F2" w:rsidP="005621F2">
      <w:pPr>
        <w:spacing w:line="360" w:lineRule="auto"/>
        <w:ind w:firstLineChars="200" w:firstLine="420"/>
        <w:rPr>
          <w:rFonts w:asciiTheme="minorEastAsia" w:hAnsiTheme="minorEastAsia" w:hint="eastAsia"/>
          <w:szCs w:val="21"/>
        </w:rPr>
      </w:pPr>
      <w:r w:rsidRPr="005621F2">
        <w:rPr>
          <w:rFonts w:asciiTheme="minorEastAsia" w:hAnsiTheme="minorEastAsia" w:hint="eastAsia"/>
          <w:szCs w:val="21"/>
        </w:rPr>
        <w:t>调查组依法对事故现场进行了认真勘验，及时提取了相关物证，对事故相关人员进行了调查询问，查明了事故原因并认定了事故性质。</w:t>
      </w:r>
    </w:p>
    <w:p w:rsidR="005621F2" w:rsidRPr="005621F2" w:rsidRDefault="005621F2" w:rsidP="005621F2">
      <w:pPr>
        <w:spacing w:line="360" w:lineRule="auto"/>
        <w:ind w:firstLineChars="200" w:firstLine="420"/>
        <w:rPr>
          <w:rFonts w:asciiTheme="minorEastAsia" w:hAnsiTheme="minorEastAsia" w:hint="eastAsia"/>
          <w:szCs w:val="21"/>
        </w:rPr>
      </w:pPr>
      <w:r w:rsidRPr="005621F2">
        <w:rPr>
          <w:rFonts w:asciiTheme="minorEastAsia" w:hAnsiTheme="minorEastAsia" w:hint="eastAsia"/>
          <w:szCs w:val="21"/>
        </w:rPr>
        <w:t>（一）直接原因。</w:t>
      </w:r>
    </w:p>
    <w:p w:rsidR="005621F2" w:rsidRPr="005621F2" w:rsidRDefault="005621F2" w:rsidP="005621F2">
      <w:pPr>
        <w:spacing w:line="360" w:lineRule="auto"/>
        <w:ind w:firstLineChars="200" w:firstLine="420"/>
        <w:rPr>
          <w:rFonts w:asciiTheme="minorEastAsia" w:hAnsiTheme="minorEastAsia" w:hint="eastAsia"/>
          <w:szCs w:val="21"/>
        </w:rPr>
      </w:pPr>
      <w:r w:rsidRPr="005621F2">
        <w:rPr>
          <w:rFonts w:asciiTheme="minorEastAsia" w:hAnsiTheme="minorEastAsia" w:hint="eastAsia"/>
          <w:szCs w:val="21"/>
        </w:rPr>
        <w:t>施工过程中，基坑违规超挖和未及时支护，造成侧壁坍塌，作业人员被埋致死，是发生本次事故的直接原因。</w:t>
      </w:r>
    </w:p>
    <w:p w:rsidR="005621F2" w:rsidRPr="005621F2" w:rsidRDefault="005621F2" w:rsidP="005621F2">
      <w:pPr>
        <w:spacing w:line="360" w:lineRule="auto"/>
        <w:ind w:firstLineChars="200" w:firstLine="420"/>
        <w:rPr>
          <w:rFonts w:asciiTheme="minorEastAsia" w:hAnsiTheme="minorEastAsia" w:hint="eastAsia"/>
          <w:szCs w:val="21"/>
        </w:rPr>
      </w:pPr>
      <w:r w:rsidRPr="005621F2">
        <w:rPr>
          <w:rFonts w:asciiTheme="minorEastAsia" w:hAnsiTheme="minorEastAsia" w:hint="eastAsia"/>
          <w:szCs w:val="21"/>
        </w:rPr>
        <w:t>（二）间接原因。</w:t>
      </w:r>
    </w:p>
    <w:p w:rsidR="005621F2" w:rsidRPr="005621F2" w:rsidRDefault="005621F2" w:rsidP="005621F2">
      <w:pPr>
        <w:spacing w:line="360" w:lineRule="auto"/>
        <w:ind w:firstLineChars="200" w:firstLine="420"/>
        <w:rPr>
          <w:rFonts w:asciiTheme="minorEastAsia" w:hAnsiTheme="minorEastAsia" w:hint="eastAsia"/>
          <w:szCs w:val="21"/>
        </w:rPr>
      </w:pPr>
      <w:r w:rsidRPr="005621F2">
        <w:rPr>
          <w:rFonts w:asciiTheme="minorEastAsia" w:hAnsiTheme="minorEastAsia" w:hint="eastAsia"/>
          <w:szCs w:val="21"/>
        </w:rPr>
        <w:t>1．施工单位违反《危险性较大分部分项工程安全管理办法》第5、17条①之规定，基坑支护工程未编制专项施工方案；未进行专家论证；未制定和落实施工应急救援预案等安全</w:t>
      </w:r>
      <w:r w:rsidRPr="005621F2">
        <w:rPr>
          <w:rFonts w:asciiTheme="minorEastAsia" w:hAnsiTheme="minorEastAsia" w:hint="eastAsia"/>
          <w:szCs w:val="21"/>
        </w:rPr>
        <w:lastRenderedPageBreak/>
        <w:t>保证措施；未按规定对支护施工进行专项验收，盲目施工。</w:t>
      </w:r>
    </w:p>
    <w:p w:rsidR="005621F2" w:rsidRPr="005621F2" w:rsidRDefault="005621F2" w:rsidP="005621F2">
      <w:pPr>
        <w:spacing w:line="360" w:lineRule="auto"/>
        <w:ind w:firstLineChars="200" w:firstLine="420"/>
        <w:rPr>
          <w:rFonts w:asciiTheme="minorEastAsia" w:hAnsiTheme="minorEastAsia" w:hint="eastAsia"/>
          <w:szCs w:val="21"/>
        </w:rPr>
      </w:pPr>
      <w:r w:rsidRPr="005621F2">
        <w:rPr>
          <w:rFonts w:asciiTheme="minorEastAsia" w:hAnsiTheme="minorEastAsia" w:hint="eastAsia"/>
          <w:szCs w:val="21"/>
        </w:rPr>
        <w:t>2．施工单位基坑超挖后，土钉孔径偏小，杆体</w:t>
      </w:r>
      <w:proofErr w:type="gramStart"/>
      <w:r w:rsidRPr="005621F2">
        <w:rPr>
          <w:rFonts w:asciiTheme="minorEastAsia" w:hAnsiTheme="minorEastAsia" w:hint="eastAsia"/>
          <w:szCs w:val="21"/>
        </w:rPr>
        <w:t>强度及钉头</w:t>
      </w:r>
      <w:proofErr w:type="gramEnd"/>
      <w:r w:rsidRPr="005621F2">
        <w:rPr>
          <w:rFonts w:asciiTheme="minorEastAsia" w:hAnsiTheme="minorEastAsia" w:hint="eastAsia"/>
          <w:szCs w:val="21"/>
        </w:rPr>
        <w:t>拉结强度不足，面层配筋量偏小、厚度不够；在灌浆混凝土强度未达到规范要求情况下，进行下一道工序施工，间隔时间短，施工组织安排不合理。违反《建筑基坑支护技术规程》第3.7.1、4.7.4-1②；《建筑深基坑工程施工安全技术规范》第5.1.1、5.1.3、5.1.4、5.6.1、6.2.1-1、6.2.1-2和6.2.1-3条①；《建筑基坑工程监测技术规范》第5.2.7条②之规定。</w:t>
      </w:r>
    </w:p>
    <w:p w:rsidR="005621F2" w:rsidRPr="005621F2" w:rsidRDefault="005621F2" w:rsidP="005621F2">
      <w:pPr>
        <w:spacing w:line="360" w:lineRule="auto"/>
        <w:ind w:firstLineChars="200" w:firstLine="420"/>
        <w:rPr>
          <w:rFonts w:asciiTheme="minorEastAsia" w:hAnsiTheme="minorEastAsia" w:hint="eastAsia"/>
          <w:szCs w:val="21"/>
        </w:rPr>
      </w:pPr>
      <w:r w:rsidRPr="005621F2">
        <w:rPr>
          <w:rFonts w:asciiTheme="minorEastAsia" w:hAnsiTheme="minorEastAsia" w:hint="eastAsia"/>
          <w:szCs w:val="21"/>
        </w:rPr>
        <w:t>3．施工单位违反《建设工程安全管理条例》第62条第2项③之规定，现场人员（项目部负责人、施工现场技术负责人、安全管理人员及特种作业人员）未取得相应资格上岗。施工作业前工程技术人员未按规定对施工作业人员开展班组安全技术交底；未落实安全施工技术措施。</w:t>
      </w:r>
    </w:p>
    <w:p w:rsidR="005621F2" w:rsidRPr="005621F2" w:rsidRDefault="005621F2" w:rsidP="005621F2">
      <w:pPr>
        <w:spacing w:line="360" w:lineRule="auto"/>
        <w:ind w:firstLineChars="200" w:firstLine="420"/>
        <w:rPr>
          <w:rFonts w:asciiTheme="minorEastAsia" w:hAnsiTheme="minorEastAsia" w:hint="eastAsia"/>
          <w:szCs w:val="21"/>
        </w:rPr>
      </w:pPr>
      <w:r w:rsidRPr="005621F2">
        <w:rPr>
          <w:rFonts w:asciiTheme="minorEastAsia" w:hAnsiTheme="minorEastAsia" w:hint="eastAsia"/>
          <w:szCs w:val="21"/>
        </w:rPr>
        <w:t>4．未对现场作业人员进行安全生产教育和培训，致其不能有效辨识作业场所和工作岗位存在的危险因素。</w:t>
      </w:r>
    </w:p>
    <w:p w:rsidR="005621F2" w:rsidRPr="005621F2" w:rsidRDefault="005621F2" w:rsidP="005621F2">
      <w:pPr>
        <w:spacing w:line="360" w:lineRule="auto"/>
        <w:ind w:firstLineChars="200" w:firstLine="420"/>
        <w:rPr>
          <w:rFonts w:asciiTheme="minorEastAsia" w:hAnsiTheme="minorEastAsia" w:hint="eastAsia"/>
          <w:szCs w:val="21"/>
        </w:rPr>
      </w:pPr>
      <w:r w:rsidRPr="005621F2">
        <w:rPr>
          <w:rFonts w:asciiTheme="minorEastAsia" w:hAnsiTheme="minorEastAsia" w:hint="eastAsia"/>
          <w:szCs w:val="21"/>
        </w:rPr>
        <w:t>5．施工单位顶出面作业平台搭设违反《建筑施工高处作业安全技术规范》第5.1.1、5.1.3条①之规定，不能满足安全施工的需要。</w:t>
      </w:r>
    </w:p>
    <w:p w:rsidR="005621F2" w:rsidRPr="005621F2" w:rsidRDefault="005621F2" w:rsidP="005621F2">
      <w:pPr>
        <w:spacing w:line="360" w:lineRule="auto"/>
        <w:ind w:firstLineChars="200" w:firstLine="420"/>
        <w:rPr>
          <w:rFonts w:asciiTheme="minorEastAsia" w:hAnsiTheme="minorEastAsia" w:hint="eastAsia"/>
          <w:szCs w:val="21"/>
        </w:rPr>
      </w:pPr>
      <w:r w:rsidRPr="005621F2">
        <w:rPr>
          <w:rFonts w:asciiTheme="minorEastAsia" w:hAnsiTheme="minorEastAsia" w:hint="eastAsia"/>
          <w:szCs w:val="21"/>
        </w:rPr>
        <w:t>6. 施工单位违反《建筑施工安全技术统一规范》第7.1条②之规定，对I级基坑未采用监测预警技术进行全过程检测控制。</w:t>
      </w:r>
    </w:p>
    <w:p w:rsidR="005621F2" w:rsidRPr="005621F2" w:rsidRDefault="005621F2" w:rsidP="005621F2">
      <w:pPr>
        <w:spacing w:line="360" w:lineRule="auto"/>
        <w:ind w:firstLineChars="200" w:firstLine="420"/>
        <w:rPr>
          <w:rFonts w:asciiTheme="minorEastAsia" w:hAnsiTheme="minorEastAsia" w:hint="eastAsia"/>
          <w:szCs w:val="21"/>
        </w:rPr>
      </w:pPr>
      <w:r w:rsidRPr="005621F2">
        <w:rPr>
          <w:rFonts w:asciiTheme="minorEastAsia" w:hAnsiTheme="minorEastAsia" w:hint="eastAsia"/>
          <w:szCs w:val="21"/>
        </w:rPr>
        <w:t>7. 基坑南侧紧邻石太高速，高速车辆动荷载对基坑侧壁稳定性有一定影响；事故发生前，石家庄市连降暴雨，降水入渗导致基坑侧壁土体含水量偏高、强度降低，对基坑边坡的稳定性有一定影响。</w:t>
      </w:r>
    </w:p>
    <w:p w:rsidR="005621F2" w:rsidRPr="005621F2" w:rsidRDefault="005621F2" w:rsidP="005621F2">
      <w:pPr>
        <w:spacing w:line="360" w:lineRule="auto"/>
        <w:ind w:firstLineChars="200" w:firstLine="420"/>
        <w:rPr>
          <w:rFonts w:asciiTheme="minorEastAsia" w:hAnsiTheme="minorEastAsia" w:hint="eastAsia"/>
          <w:szCs w:val="21"/>
        </w:rPr>
      </w:pPr>
      <w:r w:rsidRPr="005621F2">
        <w:rPr>
          <w:rFonts w:asciiTheme="minorEastAsia" w:hAnsiTheme="minorEastAsia" w:hint="eastAsia"/>
          <w:szCs w:val="21"/>
        </w:rPr>
        <w:t>8．建设单位违反《中华人民共和国建筑法》第8条4、5、6项③之规定，未按照《关于利用石闫线敷设供热管线及穿越G5、G1811等干线公路交叉方案的意见》（</w:t>
      </w:r>
      <w:proofErr w:type="gramStart"/>
      <w:r w:rsidRPr="005621F2">
        <w:rPr>
          <w:rFonts w:asciiTheme="minorEastAsia" w:hAnsiTheme="minorEastAsia" w:hint="eastAsia"/>
          <w:szCs w:val="21"/>
        </w:rPr>
        <w:t>冀交函规</w:t>
      </w:r>
      <w:proofErr w:type="gramEnd"/>
      <w:r w:rsidRPr="005621F2">
        <w:rPr>
          <w:rFonts w:asciiTheme="minorEastAsia" w:hAnsiTheme="minorEastAsia" w:hint="eastAsia"/>
          <w:szCs w:val="21"/>
        </w:rPr>
        <w:t>〔2015〕692号）要求选择监理单位、施工单位；在未完成勘察和施工设计图审、未签订工程承包合同、未审查现场施工单位及人员的资质资格、未进行专家专项论证、未取得有管辖权的公路管理机构行政许可的情况下，违规开工建设。</w:t>
      </w:r>
    </w:p>
    <w:p w:rsidR="005621F2" w:rsidRPr="005621F2" w:rsidRDefault="005621F2" w:rsidP="005621F2">
      <w:pPr>
        <w:spacing w:line="360" w:lineRule="auto"/>
        <w:ind w:firstLineChars="200" w:firstLine="420"/>
        <w:rPr>
          <w:rFonts w:asciiTheme="minorEastAsia" w:hAnsiTheme="minorEastAsia" w:hint="eastAsia"/>
          <w:szCs w:val="21"/>
        </w:rPr>
      </w:pPr>
      <w:r w:rsidRPr="005621F2">
        <w:rPr>
          <w:rFonts w:asciiTheme="minorEastAsia" w:hAnsiTheme="minorEastAsia" w:hint="eastAsia"/>
          <w:szCs w:val="21"/>
        </w:rPr>
        <w:t>9. 新华区住建局及新华区政府没有认真落实石家庄市政府对该项目的有关要求，疏于管理。</w:t>
      </w:r>
    </w:p>
    <w:p w:rsidR="005621F2" w:rsidRPr="005621F2" w:rsidRDefault="005621F2" w:rsidP="005621F2">
      <w:pPr>
        <w:spacing w:line="360" w:lineRule="auto"/>
        <w:ind w:firstLineChars="200" w:firstLine="420"/>
        <w:rPr>
          <w:rFonts w:asciiTheme="minorEastAsia" w:hAnsiTheme="minorEastAsia" w:hint="eastAsia"/>
          <w:szCs w:val="21"/>
        </w:rPr>
      </w:pPr>
      <w:r w:rsidRPr="005621F2">
        <w:rPr>
          <w:rFonts w:asciiTheme="minorEastAsia" w:hAnsiTheme="minorEastAsia" w:hint="eastAsia"/>
          <w:szCs w:val="21"/>
        </w:rPr>
        <w:t>10. 石家庄市供热指挥部办公室及石家庄市住建局没有认真履行对该项目的安全监督管理职责，疏于管理。</w:t>
      </w:r>
    </w:p>
    <w:p w:rsidR="005621F2" w:rsidRPr="005621F2" w:rsidRDefault="005621F2" w:rsidP="005621F2">
      <w:pPr>
        <w:spacing w:line="360" w:lineRule="auto"/>
        <w:ind w:firstLineChars="200" w:firstLine="420"/>
        <w:rPr>
          <w:rFonts w:asciiTheme="minorEastAsia" w:hAnsiTheme="minorEastAsia" w:hint="eastAsia"/>
          <w:szCs w:val="21"/>
        </w:rPr>
      </w:pPr>
      <w:r w:rsidRPr="005621F2">
        <w:rPr>
          <w:rFonts w:asciiTheme="minorEastAsia" w:hAnsiTheme="minorEastAsia" w:hint="eastAsia"/>
          <w:szCs w:val="21"/>
        </w:rPr>
        <w:t>（三）事故性质。</w:t>
      </w:r>
    </w:p>
    <w:p w:rsidR="005621F2" w:rsidRPr="005621F2" w:rsidRDefault="005621F2" w:rsidP="005621F2">
      <w:pPr>
        <w:spacing w:line="360" w:lineRule="auto"/>
        <w:ind w:firstLineChars="200" w:firstLine="420"/>
        <w:rPr>
          <w:rFonts w:asciiTheme="minorEastAsia" w:hAnsiTheme="minorEastAsia" w:hint="eastAsia"/>
          <w:szCs w:val="21"/>
        </w:rPr>
      </w:pPr>
      <w:r w:rsidRPr="005621F2">
        <w:rPr>
          <w:rFonts w:asciiTheme="minorEastAsia" w:hAnsiTheme="minorEastAsia" w:hint="eastAsia"/>
          <w:szCs w:val="21"/>
        </w:rPr>
        <w:t>这是一起因违反建设工程安全管理规定，冒险指挥、违章作业而引发的较大生产安全责</w:t>
      </w:r>
      <w:r w:rsidRPr="005621F2">
        <w:rPr>
          <w:rFonts w:asciiTheme="minorEastAsia" w:hAnsiTheme="minorEastAsia" w:hint="eastAsia"/>
          <w:szCs w:val="21"/>
        </w:rPr>
        <w:lastRenderedPageBreak/>
        <w:t>任事故。</w:t>
      </w:r>
    </w:p>
    <w:p w:rsidR="005621F2" w:rsidRPr="005621F2" w:rsidRDefault="005621F2" w:rsidP="005621F2">
      <w:pPr>
        <w:spacing w:line="360" w:lineRule="auto"/>
        <w:ind w:firstLineChars="200" w:firstLine="422"/>
        <w:rPr>
          <w:rFonts w:asciiTheme="minorEastAsia" w:hAnsiTheme="minorEastAsia" w:hint="eastAsia"/>
          <w:b/>
          <w:szCs w:val="21"/>
        </w:rPr>
      </w:pPr>
      <w:r w:rsidRPr="005621F2">
        <w:rPr>
          <w:rFonts w:asciiTheme="minorEastAsia" w:hAnsiTheme="minorEastAsia" w:hint="eastAsia"/>
          <w:b/>
          <w:szCs w:val="21"/>
        </w:rPr>
        <w:t>四、事故责任分析及处理建议</w:t>
      </w:r>
    </w:p>
    <w:p w:rsidR="005621F2" w:rsidRPr="005621F2" w:rsidRDefault="005621F2" w:rsidP="005621F2">
      <w:pPr>
        <w:spacing w:line="360" w:lineRule="auto"/>
        <w:ind w:firstLineChars="200" w:firstLine="420"/>
        <w:rPr>
          <w:rFonts w:asciiTheme="minorEastAsia" w:hAnsiTheme="minorEastAsia" w:hint="eastAsia"/>
          <w:szCs w:val="21"/>
        </w:rPr>
      </w:pPr>
      <w:r w:rsidRPr="005621F2">
        <w:rPr>
          <w:rFonts w:asciiTheme="minorEastAsia" w:hAnsiTheme="minorEastAsia" w:hint="eastAsia"/>
          <w:szCs w:val="21"/>
        </w:rPr>
        <w:t>（一）建议追究刑事责任的人员。</w:t>
      </w:r>
    </w:p>
    <w:p w:rsidR="005621F2" w:rsidRPr="005621F2" w:rsidRDefault="005621F2" w:rsidP="005621F2">
      <w:pPr>
        <w:spacing w:line="360" w:lineRule="auto"/>
        <w:ind w:firstLineChars="200" w:firstLine="420"/>
        <w:rPr>
          <w:rFonts w:asciiTheme="minorEastAsia" w:hAnsiTheme="minorEastAsia" w:hint="eastAsia"/>
          <w:szCs w:val="21"/>
        </w:rPr>
      </w:pPr>
      <w:r w:rsidRPr="005621F2">
        <w:rPr>
          <w:rFonts w:asciiTheme="minorEastAsia" w:hAnsiTheme="minorEastAsia" w:hint="eastAsia"/>
          <w:szCs w:val="21"/>
        </w:rPr>
        <w:t>1. 史宁，男，华固土木公司废热利用项目现场负责人，负责施工现场施工管理工作。对施工现场存在的重大安全隐患未采取有效措施，带领工人冒险作业，对事故发生负有直接责任，涉嫌重大责任事故罪，移送司法机关，依法追究刑事责任，鉴于其已在事故中死亡，不再追究相关责任。</w:t>
      </w:r>
    </w:p>
    <w:p w:rsidR="005621F2" w:rsidRPr="005621F2" w:rsidRDefault="005621F2" w:rsidP="005621F2">
      <w:pPr>
        <w:spacing w:line="360" w:lineRule="auto"/>
        <w:ind w:firstLineChars="200" w:firstLine="420"/>
        <w:rPr>
          <w:rFonts w:asciiTheme="minorEastAsia" w:hAnsiTheme="minorEastAsia" w:hint="eastAsia"/>
          <w:szCs w:val="21"/>
        </w:rPr>
      </w:pPr>
      <w:r w:rsidRPr="005621F2">
        <w:rPr>
          <w:rFonts w:asciiTheme="minorEastAsia" w:hAnsiTheme="minorEastAsia" w:hint="eastAsia"/>
          <w:szCs w:val="21"/>
        </w:rPr>
        <w:t>2. 李华，男，华固土木公司法定代表人，负责废热利用项目全面工作。工作失职，发现施工现场违规开挖、支护和违章指挥等情况，未进行有效制止，对事故发生负有直接责任，涉嫌重大责任事故罪，移送司法机关，依法追究刑事责任；依据《中华人民共和国安全生产法》第92条第2项①之规定，由石家庄市安全监管局对其处上一年收入40%的罚款，共计人民币10.8万元。</w:t>
      </w:r>
    </w:p>
    <w:p w:rsidR="005621F2" w:rsidRPr="005621F2" w:rsidRDefault="005621F2" w:rsidP="005621F2">
      <w:pPr>
        <w:spacing w:line="360" w:lineRule="auto"/>
        <w:ind w:firstLineChars="200" w:firstLine="420"/>
        <w:rPr>
          <w:rFonts w:asciiTheme="minorEastAsia" w:hAnsiTheme="minorEastAsia" w:hint="eastAsia"/>
          <w:szCs w:val="21"/>
        </w:rPr>
      </w:pPr>
      <w:r w:rsidRPr="005621F2">
        <w:rPr>
          <w:rFonts w:asciiTheme="minorEastAsia" w:hAnsiTheme="minorEastAsia" w:hint="eastAsia"/>
          <w:szCs w:val="21"/>
        </w:rPr>
        <w:t>（二）建议给予党政纪处分的人员</w:t>
      </w:r>
    </w:p>
    <w:p w:rsidR="005621F2" w:rsidRPr="005621F2" w:rsidRDefault="005621F2" w:rsidP="005621F2">
      <w:pPr>
        <w:spacing w:line="360" w:lineRule="auto"/>
        <w:ind w:firstLineChars="200" w:firstLine="420"/>
        <w:rPr>
          <w:rFonts w:asciiTheme="minorEastAsia" w:hAnsiTheme="minorEastAsia" w:hint="eastAsia"/>
          <w:szCs w:val="21"/>
        </w:rPr>
      </w:pPr>
      <w:r w:rsidRPr="005621F2">
        <w:rPr>
          <w:rFonts w:asciiTheme="minorEastAsia" w:hAnsiTheme="minorEastAsia" w:hint="eastAsia"/>
          <w:szCs w:val="21"/>
        </w:rPr>
        <w:t>3．郭庆轩，男，中共党员，石家庄市新华区住建局副局长，分管安全生产工作。未认真落实石家庄市人民政府废热利用项目专题会议精神，对事故发生负有主要领导责任。给予其行政警告处分，报石家庄市安全监管局备案。</w:t>
      </w:r>
    </w:p>
    <w:p w:rsidR="005621F2" w:rsidRPr="005621F2" w:rsidRDefault="005621F2" w:rsidP="005621F2">
      <w:pPr>
        <w:spacing w:line="360" w:lineRule="auto"/>
        <w:ind w:firstLineChars="200" w:firstLine="420"/>
        <w:rPr>
          <w:rFonts w:asciiTheme="minorEastAsia" w:hAnsiTheme="minorEastAsia" w:hint="eastAsia"/>
          <w:szCs w:val="21"/>
        </w:rPr>
      </w:pPr>
      <w:r w:rsidRPr="005621F2">
        <w:rPr>
          <w:rFonts w:asciiTheme="minorEastAsia" w:hAnsiTheme="minorEastAsia" w:hint="eastAsia"/>
          <w:szCs w:val="21"/>
        </w:rPr>
        <w:t>4．</w:t>
      </w:r>
      <w:proofErr w:type="gramStart"/>
      <w:r w:rsidRPr="005621F2">
        <w:rPr>
          <w:rFonts w:asciiTheme="minorEastAsia" w:hAnsiTheme="minorEastAsia" w:hint="eastAsia"/>
          <w:szCs w:val="21"/>
        </w:rPr>
        <w:t>候跃海</w:t>
      </w:r>
      <w:proofErr w:type="gramEnd"/>
      <w:r w:rsidRPr="005621F2">
        <w:rPr>
          <w:rFonts w:asciiTheme="minorEastAsia" w:hAnsiTheme="minorEastAsia" w:hint="eastAsia"/>
          <w:szCs w:val="21"/>
        </w:rPr>
        <w:t>，男，中共党员，石家庄市新华区住建局局长，负责局全面工作。疏于管理，未认真落实石家庄市人民政府废热利用项目专题会议精神；在其职责范围内未按相关规定进行督促检查指导，对事故发生负有主要领导责任。给予其批评教育，报石家庄市安全监管局备案。</w:t>
      </w:r>
    </w:p>
    <w:p w:rsidR="005621F2" w:rsidRPr="005621F2" w:rsidRDefault="005621F2" w:rsidP="005621F2">
      <w:pPr>
        <w:spacing w:line="360" w:lineRule="auto"/>
        <w:ind w:firstLineChars="200" w:firstLine="420"/>
        <w:rPr>
          <w:rFonts w:asciiTheme="minorEastAsia" w:hAnsiTheme="minorEastAsia" w:hint="eastAsia"/>
          <w:szCs w:val="21"/>
        </w:rPr>
      </w:pPr>
      <w:r w:rsidRPr="005621F2">
        <w:rPr>
          <w:rFonts w:asciiTheme="minorEastAsia" w:hAnsiTheme="minorEastAsia" w:hint="eastAsia"/>
          <w:szCs w:val="21"/>
        </w:rPr>
        <w:t>5. 张占宗，男，中共党员，石家庄市新华区副区长，分管本区城建（含住建、国土和规划等相关部门）工作。疏于管理，未认真落实石家庄市人民政府废热利用项目专题会议精神，仅对区住建局进行口头交办，对事故发生负有重要领导责任。给予其批评教育，报石家庄市安全监管局备案。</w:t>
      </w:r>
    </w:p>
    <w:p w:rsidR="005621F2" w:rsidRPr="005621F2" w:rsidRDefault="005621F2" w:rsidP="005621F2">
      <w:pPr>
        <w:spacing w:line="360" w:lineRule="auto"/>
        <w:ind w:firstLineChars="200" w:firstLine="420"/>
        <w:rPr>
          <w:rFonts w:asciiTheme="minorEastAsia" w:hAnsiTheme="minorEastAsia" w:hint="eastAsia"/>
          <w:szCs w:val="21"/>
        </w:rPr>
      </w:pPr>
      <w:r w:rsidRPr="005621F2">
        <w:rPr>
          <w:rFonts w:asciiTheme="minorEastAsia" w:hAnsiTheme="minorEastAsia" w:hint="eastAsia"/>
          <w:szCs w:val="21"/>
        </w:rPr>
        <w:t>6. 彭新红，女，石家庄市供热指挥部办公室副主任，负责协调管理全市供热施工管理工作。未依法对该项目施工现场履行安全监督管理职责，对事故发生负有直接责任。给予其批评教育，报石家庄市安全监管局备案。</w:t>
      </w:r>
    </w:p>
    <w:p w:rsidR="005621F2" w:rsidRPr="005621F2" w:rsidRDefault="005621F2" w:rsidP="005621F2">
      <w:pPr>
        <w:spacing w:line="360" w:lineRule="auto"/>
        <w:ind w:firstLineChars="200" w:firstLine="420"/>
        <w:rPr>
          <w:rFonts w:asciiTheme="minorEastAsia" w:hAnsiTheme="minorEastAsia" w:hint="eastAsia"/>
          <w:szCs w:val="21"/>
        </w:rPr>
      </w:pPr>
      <w:r w:rsidRPr="005621F2">
        <w:rPr>
          <w:rFonts w:asciiTheme="minorEastAsia" w:hAnsiTheme="minorEastAsia" w:hint="eastAsia"/>
          <w:szCs w:val="21"/>
        </w:rPr>
        <w:t xml:space="preserve">7. </w:t>
      </w:r>
      <w:proofErr w:type="gramStart"/>
      <w:r w:rsidRPr="005621F2">
        <w:rPr>
          <w:rFonts w:asciiTheme="minorEastAsia" w:hAnsiTheme="minorEastAsia" w:hint="eastAsia"/>
          <w:szCs w:val="21"/>
        </w:rPr>
        <w:t>冯</w:t>
      </w:r>
      <w:proofErr w:type="gramEnd"/>
      <w:r w:rsidRPr="005621F2">
        <w:rPr>
          <w:rFonts w:asciiTheme="minorEastAsia" w:hAnsiTheme="minorEastAsia" w:hint="eastAsia"/>
          <w:szCs w:val="21"/>
        </w:rPr>
        <w:t>玉山，男，中共党员，石家庄市住建局安全生产监督管理站站长，负责对本市地上房屋建筑及市政工程安全监管的业务指导全面工作。未认真落实石家庄市人民政府废热利用项目专题会议要求，对该项目施工现场安全监督管理不到位情况失察，对事故发生负有重</w:t>
      </w:r>
      <w:r w:rsidRPr="005621F2">
        <w:rPr>
          <w:rFonts w:asciiTheme="minorEastAsia" w:hAnsiTheme="minorEastAsia" w:hint="eastAsia"/>
          <w:szCs w:val="21"/>
        </w:rPr>
        <w:lastRenderedPageBreak/>
        <w:t>要领导责任。给予其批评教育，报石家庄市安全监管局备案。</w:t>
      </w:r>
    </w:p>
    <w:p w:rsidR="005621F2" w:rsidRPr="005621F2" w:rsidRDefault="005621F2" w:rsidP="005621F2">
      <w:pPr>
        <w:spacing w:line="360" w:lineRule="auto"/>
        <w:ind w:firstLineChars="200" w:firstLine="420"/>
        <w:rPr>
          <w:rFonts w:asciiTheme="minorEastAsia" w:hAnsiTheme="minorEastAsia" w:hint="eastAsia"/>
          <w:szCs w:val="21"/>
        </w:rPr>
      </w:pPr>
      <w:r w:rsidRPr="005621F2">
        <w:rPr>
          <w:rFonts w:asciiTheme="minorEastAsia" w:hAnsiTheme="minorEastAsia" w:hint="eastAsia"/>
          <w:szCs w:val="21"/>
        </w:rPr>
        <w:t>8. 王玉志，男，中共党员，石家庄市住建局副调研员，负责协助管理供热施工等工作。对该项目施工现场安全监督管理存在漏洞情况失察，对事故发生负有主要领导责任。对其进行约谈，报石家庄市安全监管局备案。</w:t>
      </w:r>
    </w:p>
    <w:p w:rsidR="005621F2" w:rsidRPr="005621F2" w:rsidRDefault="005621F2" w:rsidP="005621F2">
      <w:pPr>
        <w:spacing w:line="360" w:lineRule="auto"/>
        <w:ind w:firstLineChars="200" w:firstLine="420"/>
        <w:rPr>
          <w:rFonts w:asciiTheme="minorEastAsia" w:hAnsiTheme="minorEastAsia" w:hint="eastAsia"/>
          <w:szCs w:val="21"/>
        </w:rPr>
      </w:pPr>
      <w:r w:rsidRPr="005621F2">
        <w:rPr>
          <w:rFonts w:asciiTheme="minorEastAsia" w:hAnsiTheme="minorEastAsia" w:hint="eastAsia"/>
          <w:szCs w:val="21"/>
        </w:rPr>
        <w:t>9. 张顺泽，男，中共党员，石家庄市住建局副局长，负责全市质量和安全生产等工作。对该项目施工现场安全监督管理存在漏洞情况失察，对事故发生负有重要领导责任。对其进行约谈，报石家庄市安全监管局备案。</w:t>
      </w:r>
    </w:p>
    <w:p w:rsidR="005621F2" w:rsidRPr="005621F2" w:rsidRDefault="005621F2" w:rsidP="005621F2">
      <w:pPr>
        <w:spacing w:line="360" w:lineRule="auto"/>
        <w:ind w:firstLineChars="200" w:firstLine="420"/>
        <w:rPr>
          <w:rFonts w:asciiTheme="minorEastAsia" w:hAnsiTheme="minorEastAsia" w:hint="eastAsia"/>
          <w:szCs w:val="21"/>
        </w:rPr>
      </w:pPr>
      <w:r w:rsidRPr="005621F2">
        <w:rPr>
          <w:rFonts w:asciiTheme="minorEastAsia" w:hAnsiTheme="minorEastAsia" w:hint="eastAsia"/>
          <w:szCs w:val="21"/>
        </w:rPr>
        <w:t>（三）建议企业内部处理的责任人员。</w:t>
      </w:r>
    </w:p>
    <w:p w:rsidR="005621F2" w:rsidRPr="005621F2" w:rsidRDefault="005621F2" w:rsidP="005621F2">
      <w:pPr>
        <w:spacing w:line="360" w:lineRule="auto"/>
        <w:ind w:firstLineChars="200" w:firstLine="420"/>
        <w:rPr>
          <w:rFonts w:asciiTheme="minorEastAsia" w:hAnsiTheme="minorEastAsia" w:hint="eastAsia"/>
          <w:szCs w:val="21"/>
        </w:rPr>
      </w:pPr>
      <w:r w:rsidRPr="005621F2">
        <w:rPr>
          <w:rFonts w:asciiTheme="minorEastAsia" w:hAnsiTheme="minorEastAsia" w:hint="eastAsia"/>
          <w:szCs w:val="21"/>
        </w:rPr>
        <w:t>10．李奋宏，男，废热利用项目现场负责人，作为现场主要管理人员，对分包单位违规施工行为没有及时发现和制止，对事故发生负有主要责任。责成西岭供热公司将其清退出该施工项目，报石家庄市安全监管局备案。</w:t>
      </w:r>
    </w:p>
    <w:p w:rsidR="005621F2" w:rsidRPr="005621F2" w:rsidRDefault="005621F2" w:rsidP="005621F2">
      <w:pPr>
        <w:spacing w:line="360" w:lineRule="auto"/>
        <w:ind w:firstLineChars="200" w:firstLine="420"/>
        <w:rPr>
          <w:rFonts w:asciiTheme="minorEastAsia" w:hAnsiTheme="minorEastAsia" w:hint="eastAsia"/>
          <w:szCs w:val="21"/>
        </w:rPr>
      </w:pPr>
      <w:r w:rsidRPr="005621F2">
        <w:rPr>
          <w:rFonts w:asciiTheme="minorEastAsia" w:hAnsiTheme="minorEastAsia" w:hint="eastAsia"/>
          <w:szCs w:val="21"/>
        </w:rPr>
        <w:t>11. 张新科，男，废热利用项目技术负责人，负责对施工现场技术指导管理工作。对分包单位违规施工行为未有效制止和上报项目负责人，对事故发生负有直接责任。责成西岭供热公司将其清退出该项目，报石家庄市安全监管局备案。</w:t>
      </w:r>
    </w:p>
    <w:p w:rsidR="005621F2" w:rsidRPr="005621F2" w:rsidRDefault="005621F2" w:rsidP="005621F2">
      <w:pPr>
        <w:spacing w:line="360" w:lineRule="auto"/>
        <w:ind w:firstLineChars="200" w:firstLine="420"/>
        <w:rPr>
          <w:rFonts w:asciiTheme="minorEastAsia" w:hAnsiTheme="minorEastAsia" w:hint="eastAsia"/>
          <w:szCs w:val="21"/>
        </w:rPr>
      </w:pPr>
      <w:r w:rsidRPr="005621F2">
        <w:rPr>
          <w:rFonts w:asciiTheme="minorEastAsia" w:hAnsiTheme="minorEastAsia" w:hint="eastAsia"/>
          <w:szCs w:val="21"/>
        </w:rPr>
        <w:t>12．骆君英，男，农工党员，西岭供热公司安全副总，负责本公司安全生产工作。未认真履行安全主管人员的职责，监督检查公司建设项目安全生产工作存在漏洞，对施工现场存在的违规行为没有及时发现并上报单位负责人，对事故发生负有主要责任。责成西岭供热公司依据公司安全生产奖惩制度相关规定给予撤职</w:t>
      </w:r>
      <w:proofErr w:type="gramStart"/>
      <w:r w:rsidRPr="005621F2">
        <w:rPr>
          <w:rFonts w:asciiTheme="minorEastAsia" w:hAnsiTheme="minorEastAsia" w:hint="eastAsia"/>
          <w:szCs w:val="21"/>
        </w:rPr>
        <w:t>并免奖12个月</w:t>
      </w:r>
      <w:proofErr w:type="gramEnd"/>
      <w:r w:rsidRPr="005621F2">
        <w:rPr>
          <w:rFonts w:asciiTheme="minorEastAsia" w:hAnsiTheme="minorEastAsia" w:hint="eastAsia"/>
          <w:szCs w:val="21"/>
        </w:rPr>
        <w:t>，报市安全监管局备案。</w:t>
      </w:r>
    </w:p>
    <w:p w:rsidR="005621F2" w:rsidRPr="005621F2" w:rsidRDefault="005621F2" w:rsidP="005621F2">
      <w:pPr>
        <w:spacing w:line="360" w:lineRule="auto"/>
        <w:ind w:firstLineChars="200" w:firstLine="420"/>
        <w:rPr>
          <w:rFonts w:asciiTheme="minorEastAsia" w:hAnsiTheme="minorEastAsia" w:hint="eastAsia"/>
          <w:szCs w:val="21"/>
        </w:rPr>
      </w:pPr>
      <w:r w:rsidRPr="005621F2">
        <w:rPr>
          <w:rFonts w:asciiTheme="minorEastAsia" w:hAnsiTheme="minorEastAsia" w:hint="eastAsia"/>
          <w:szCs w:val="21"/>
        </w:rPr>
        <w:t>13．王建维，男，西</w:t>
      </w:r>
      <w:proofErr w:type="gramStart"/>
      <w:r w:rsidRPr="005621F2">
        <w:rPr>
          <w:rFonts w:asciiTheme="minorEastAsia" w:hAnsiTheme="minorEastAsia" w:hint="eastAsia"/>
          <w:szCs w:val="21"/>
        </w:rPr>
        <w:t>岭公司</w:t>
      </w:r>
      <w:proofErr w:type="gramEnd"/>
      <w:r w:rsidRPr="005621F2">
        <w:rPr>
          <w:rFonts w:asciiTheme="minorEastAsia" w:hAnsiTheme="minorEastAsia" w:hint="eastAsia"/>
          <w:szCs w:val="21"/>
        </w:rPr>
        <w:t>生产副总，分管公司工程建设工作，没有落实管生产必须</w:t>
      </w:r>
      <w:proofErr w:type="gramStart"/>
      <w:r w:rsidRPr="005621F2">
        <w:rPr>
          <w:rFonts w:asciiTheme="minorEastAsia" w:hAnsiTheme="minorEastAsia" w:hint="eastAsia"/>
          <w:szCs w:val="21"/>
        </w:rPr>
        <w:t>管安全</w:t>
      </w:r>
      <w:proofErr w:type="gramEnd"/>
      <w:r w:rsidRPr="005621F2">
        <w:rPr>
          <w:rFonts w:asciiTheme="minorEastAsia" w:hAnsiTheme="minorEastAsia" w:hint="eastAsia"/>
          <w:szCs w:val="21"/>
        </w:rPr>
        <w:t>的要求，对各施工单位综合协调管理管控失职，对事故发生负有主要责任。责成西岭供热公司依据公司安全生产奖惩制度相关规定给予撤职</w:t>
      </w:r>
      <w:proofErr w:type="gramStart"/>
      <w:r w:rsidRPr="005621F2">
        <w:rPr>
          <w:rFonts w:asciiTheme="minorEastAsia" w:hAnsiTheme="minorEastAsia" w:hint="eastAsia"/>
          <w:szCs w:val="21"/>
        </w:rPr>
        <w:t>并免奖12个月</w:t>
      </w:r>
      <w:proofErr w:type="gramEnd"/>
      <w:r w:rsidRPr="005621F2">
        <w:rPr>
          <w:rFonts w:asciiTheme="minorEastAsia" w:hAnsiTheme="minorEastAsia" w:hint="eastAsia"/>
          <w:szCs w:val="21"/>
        </w:rPr>
        <w:t>，报石家庄市安全监管局备案。</w:t>
      </w:r>
    </w:p>
    <w:p w:rsidR="005621F2" w:rsidRPr="005621F2" w:rsidRDefault="005621F2" w:rsidP="005621F2">
      <w:pPr>
        <w:spacing w:line="360" w:lineRule="auto"/>
        <w:ind w:firstLineChars="200" w:firstLine="420"/>
        <w:rPr>
          <w:rFonts w:asciiTheme="minorEastAsia" w:hAnsiTheme="minorEastAsia" w:hint="eastAsia"/>
          <w:szCs w:val="21"/>
        </w:rPr>
      </w:pPr>
      <w:r w:rsidRPr="005621F2">
        <w:rPr>
          <w:rFonts w:asciiTheme="minorEastAsia" w:hAnsiTheme="minorEastAsia" w:hint="eastAsia"/>
          <w:szCs w:val="21"/>
        </w:rPr>
        <w:t>（四）对事故有关责任人的行政处罚建议。</w:t>
      </w:r>
    </w:p>
    <w:p w:rsidR="005621F2" w:rsidRPr="005621F2" w:rsidRDefault="005621F2" w:rsidP="005621F2">
      <w:pPr>
        <w:spacing w:line="360" w:lineRule="auto"/>
        <w:ind w:firstLineChars="200" w:firstLine="420"/>
        <w:rPr>
          <w:rFonts w:asciiTheme="minorEastAsia" w:hAnsiTheme="minorEastAsia" w:hint="eastAsia"/>
          <w:szCs w:val="21"/>
        </w:rPr>
      </w:pPr>
      <w:r w:rsidRPr="005621F2">
        <w:rPr>
          <w:rFonts w:asciiTheme="minorEastAsia" w:hAnsiTheme="minorEastAsia" w:hint="eastAsia"/>
          <w:szCs w:val="21"/>
        </w:rPr>
        <w:t>14．李惠杰，西岭供热公司法定代表人，负责公司全面工作。安全管理职责未严格落实，对公司所属项目缺乏有效安全管控。对事故发生负有重要责任。依据《生产安全事故报告和调查处理条例》第38条第2项①之规定，由石家庄市安全监管局对其处上一年收入40%的罚款，共计人民币2.2万元。</w:t>
      </w:r>
    </w:p>
    <w:p w:rsidR="005621F2" w:rsidRPr="005621F2" w:rsidRDefault="005621F2" w:rsidP="005621F2">
      <w:pPr>
        <w:spacing w:line="360" w:lineRule="auto"/>
        <w:ind w:firstLineChars="200" w:firstLine="420"/>
        <w:rPr>
          <w:rFonts w:asciiTheme="minorEastAsia" w:hAnsiTheme="minorEastAsia" w:hint="eastAsia"/>
          <w:szCs w:val="21"/>
        </w:rPr>
      </w:pPr>
      <w:r w:rsidRPr="005621F2">
        <w:rPr>
          <w:rFonts w:asciiTheme="minorEastAsia" w:hAnsiTheme="minorEastAsia" w:hint="eastAsia"/>
          <w:szCs w:val="21"/>
        </w:rPr>
        <w:t>（五）对事故单位的行政处罚建议。</w:t>
      </w:r>
    </w:p>
    <w:p w:rsidR="005621F2" w:rsidRPr="005621F2" w:rsidRDefault="005621F2" w:rsidP="005621F2">
      <w:pPr>
        <w:spacing w:line="360" w:lineRule="auto"/>
        <w:ind w:firstLineChars="200" w:firstLine="420"/>
        <w:rPr>
          <w:rFonts w:asciiTheme="minorEastAsia" w:hAnsiTheme="minorEastAsia" w:hint="eastAsia"/>
          <w:szCs w:val="21"/>
        </w:rPr>
      </w:pPr>
      <w:r w:rsidRPr="005621F2">
        <w:rPr>
          <w:rFonts w:asciiTheme="minorEastAsia" w:hAnsiTheme="minorEastAsia" w:hint="eastAsia"/>
          <w:szCs w:val="21"/>
        </w:rPr>
        <w:t>华固土木公司。未认真落实安全生产管理制度；对施工现场安全管理存在漏洞，致使施工过程中存在违章指挥、违章作业和培训教育不到位等问题，对事故发生负有责任。依据《中</w:t>
      </w:r>
      <w:r w:rsidRPr="005621F2">
        <w:rPr>
          <w:rFonts w:asciiTheme="minorEastAsia" w:hAnsiTheme="minorEastAsia" w:hint="eastAsia"/>
          <w:szCs w:val="21"/>
        </w:rPr>
        <w:lastRenderedPageBreak/>
        <w:t>华人民共和国安全生产法》第109条第2项①之规定，由石家庄市安全监管局对其处人民币50万元的罚款。</w:t>
      </w:r>
    </w:p>
    <w:p w:rsidR="005621F2" w:rsidRPr="005621F2" w:rsidRDefault="005621F2" w:rsidP="005621F2">
      <w:pPr>
        <w:spacing w:line="360" w:lineRule="auto"/>
        <w:ind w:firstLineChars="200" w:firstLine="420"/>
        <w:rPr>
          <w:rFonts w:asciiTheme="minorEastAsia" w:hAnsiTheme="minorEastAsia" w:hint="eastAsia"/>
          <w:szCs w:val="21"/>
        </w:rPr>
      </w:pPr>
      <w:r w:rsidRPr="005621F2">
        <w:rPr>
          <w:rFonts w:asciiTheme="minorEastAsia" w:hAnsiTheme="minorEastAsia" w:hint="eastAsia"/>
          <w:szCs w:val="21"/>
        </w:rPr>
        <w:t xml:space="preserve">   依据《建筑施工企业安全生产许可证动态监管暂行办法》（</w:t>
      </w:r>
      <w:proofErr w:type="gramStart"/>
      <w:r w:rsidRPr="005621F2">
        <w:rPr>
          <w:rFonts w:asciiTheme="minorEastAsia" w:hAnsiTheme="minorEastAsia" w:hint="eastAsia"/>
          <w:szCs w:val="21"/>
        </w:rPr>
        <w:t>建质〔2008〕</w:t>
      </w:r>
      <w:proofErr w:type="gramEnd"/>
      <w:r w:rsidRPr="005621F2">
        <w:rPr>
          <w:rFonts w:asciiTheme="minorEastAsia" w:hAnsiTheme="minorEastAsia" w:hint="eastAsia"/>
          <w:szCs w:val="21"/>
        </w:rPr>
        <w:t>121号）第14条第2项之②规定，建议颁发管理机关对其安全生产许可证实施暂扣65天的处罚。</w:t>
      </w:r>
    </w:p>
    <w:p w:rsidR="005621F2" w:rsidRPr="005621F2" w:rsidRDefault="005621F2" w:rsidP="005621F2">
      <w:pPr>
        <w:spacing w:line="360" w:lineRule="auto"/>
        <w:ind w:firstLineChars="200" w:firstLine="420"/>
        <w:rPr>
          <w:rFonts w:asciiTheme="minorEastAsia" w:hAnsiTheme="minorEastAsia" w:hint="eastAsia"/>
          <w:szCs w:val="21"/>
        </w:rPr>
      </w:pPr>
      <w:r w:rsidRPr="005621F2">
        <w:rPr>
          <w:rFonts w:asciiTheme="minorEastAsia" w:hAnsiTheme="minorEastAsia" w:hint="eastAsia"/>
          <w:szCs w:val="21"/>
        </w:rPr>
        <w:t>西岭供热公司。未认真落实安全生产管理制度；对施工单位安全管理不到位情况失察；施工现场沟通、协调、指导不力；在未完成勘察和施工设计图审、未签订工程承包合同、未审查现场施工单位及人员的资质资格、未进行专家专项论证、未取得有管辖权的公路管理机构行政许可的情况下，违规自行开工建设，并且向施工方提供施工设计送审稿图纸进行违规施工。对事故发生负有责任。依据《中华人民共和国安全生产法》第109条第2项之规定，由石家庄市安全监管局对其处人民币50万元的罚款。</w:t>
      </w:r>
    </w:p>
    <w:p w:rsidR="005621F2" w:rsidRPr="005621F2" w:rsidRDefault="005621F2" w:rsidP="005621F2">
      <w:pPr>
        <w:spacing w:line="360" w:lineRule="auto"/>
        <w:ind w:firstLineChars="200" w:firstLine="420"/>
        <w:rPr>
          <w:rFonts w:asciiTheme="minorEastAsia" w:hAnsiTheme="minorEastAsia" w:hint="eastAsia"/>
          <w:szCs w:val="21"/>
        </w:rPr>
      </w:pPr>
      <w:r w:rsidRPr="005621F2">
        <w:rPr>
          <w:rFonts w:asciiTheme="minorEastAsia" w:hAnsiTheme="minorEastAsia" w:hint="eastAsia"/>
          <w:szCs w:val="21"/>
        </w:rPr>
        <w:t xml:space="preserve"> （六）对事故有关责任单位的问责建议。</w:t>
      </w:r>
    </w:p>
    <w:p w:rsidR="005621F2" w:rsidRPr="005621F2" w:rsidRDefault="005621F2" w:rsidP="005621F2">
      <w:pPr>
        <w:spacing w:line="360" w:lineRule="auto"/>
        <w:ind w:firstLineChars="200" w:firstLine="420"/>
        <w:rPr>
          <w:rFonts w:asciiTheme="minorEastAsia" w:hAnsiTheme="minorEastAsia" w:hint="eastAsia"/>
          <w:szCs w:val="21"/>
        </w:rPr>
      </w:pPr>
      <w:r w:rsidRPr="005621F2">
        <w:rPr>
          <w:rFonts w:asciiTheme="minorEastAsia" w:hAnsiTheme="minorEastAsia" w:hint="eastAsia"/>
          <w:szCs w:val="21"/>
        </w:rPr>
        <w:t>责成石家庄市新华区住建局向石家庄市新华区人民政府</w:t>
      </w:r>
      <w:proofErr w:type="gramStart"/>
      <w:r w:rsidRPr="005621F2">
        <w:rPr>
          <w:rFonts w:asciiTheme="minorEastAsia" w:hAnsiTheme="minorEastAsia" w:hint="eastAsia"/>
          <w:szCs w:val="21"/>
        </w:rPr>
        <w:t>作出</w:t>
      </w:r>
      <w:proofErr w:type="gramEnd"/>
      <w:r w:rsidRPr="005621F2">
        <w:rPr>
          <w:rFonts w:asciiTheme="minorEastAsia" w:hAnsiTheme="minorEastAsia" w:hint="eastAsia"/>
          <w:szCs w:val="21"/>
        </w:rPr>
        <w:t>深刻书面检讨。</w:t>
      </w:r>
    </w:p>
    <w:p w:rsidR="005621F2" w:rsidRPr="005621F2" w:rsidRDefault="005621F2" w:rsidP="005621F2">
      <w:pPr>
        <w:spacing w:line="360" w:lineRule="auto"/>
        <w:ind w:firstLineChars="200" w:firstLine="420"/>
        <w:rPr>
          <w:rFonts w:asciiTheme="minorEastAsia" w:hAnsiTheme="minorEastAsia" w:hint="eastAsia"/>
          <w:szCs w:val="21"/>
        </w:rPr>
      </w:pPr>
      <w:r w:rsidRPr="005621F2">
        <w:rPr>
          <w:rFonts w:asciiTheme="minorEastAsia" w:hAnsiTheme="minorEastAsia" w:hint="eastAsia"/>
          <w:szCs w:val="21"/>
        </w:rPr>
        <w:t>责成石家庄市住建局向石家庄市人民政府</w:t>
      </w:r>
      <w:proofErr w:type="gramStart"/>
      <w:r w:rsidRPr="005621F2">
        <w:rPr>
          <w:rFonts w:asciiTheme="minorEastAsia" w:hAnsiTheme="minorEastAsia" w:hint="eastAsia"/>
          <w:szCs w:val="21"/>
        </w:rPr>
        <w:t>作出</w:t>
      </w:r>
      <w:proofErr w:type="gramEnd"/>
      <w:r w:rsidRPr="005621F2">
        <w:rPr>
          <w:rFonts w:asciiTheme="minorEastAsia" w:hAnsiTheme="minorEastAsia" w:hint="eastAsia"/>
          <w:szCs w:val="21"/>
        </w:rPr>
        <w:t>深刻书面检讨。</w:t>
      </w:r>
    </w:p>
    <w:p w:rsidR="005621F2" w:rsidRPr="005621F2" w:rsidRDefault="005621F2" w:rsidP="005621F2">
      <w:pPr>
        <w:spacing w:line="360" w:lineRule="auto"/>
        <w:ind w:firstLineChars="200" w:firstLine="422"/>
        <w:rPr>
          <w:rFonts w:asciiTheme="minorEastAsia" w:hAnsiTheme="minorEastAsia" w:hint="eastAsia"/>
          <w:b/>
          <w:szCs w:val="21"/>
        </w:rPr>
      </w:pPr>
      <w:r w:rsidRPr="005621F2">
        <w:rPr>
          <w:rFonts w:asciiTheme="minorEastAsia" w:hAnsiTheme="minorEastAsia" w:hint="eastAsia"/>
          <w:b/>
          <w:szCs w:val="21"/>
        </w:rPr>
        <w:t>五、事故防范和整改措施建议</w:t>
      </w:r>
    </w:p>
    <w:p w:rsidR="005621F2" w:rsidRPr="005621F2" w:rsidRDefault="005621F2" w:rsidP="005621F2">
      <w:pPr>
        <w:spacing w:line="360" w:lineRule="auto"/>
        <w:ind w:firstLineChars="200" w:firstLine="420"/>
        <w:rPr>
          <w:rFonts w:asciiTheme="minorEastAsia" w:hAnsiTheme="minorEastAsia" w:hint="eastAsia"/>
          <w:szCs w:val="21"/>
        </w:rPr>
      </w:pPr>
      <w:r w:rsidRPr="005621F2">
        <w:rPr>
          <w:rFonts w:asciiTheme="minorEastAsia" w:hAnsiTheme="minorEastAsia" w:hint="eastAsia"/>
          <w:szCs w:val="21"/>
        </w:rPr>
        <w:t>（一） 华固土木公司要认真吸取事故教训，严格落实企业安全生产主体责任，建立并完善安全生产管理机构体系，树立“以人为本、安全第一”的理念，切实做到施工安全管理工作与施工作业同部署、同落实。</w:t>
      </w:r>
    </w:p>
    <w:p w:rsidR="005621F2" w:rsidRPr="005621F2" w:rsidRDefault="005621F2" w:rsidP="005621F2">
      <w:pPr>
        <w:spacing w:line="360" w:lineRule="auto"/>
        <w:ind w:firstLineChars="200" w:firstLine="420"/>
        <w:rPr>
          <w:rFonts w:asciiTheme="minorEastAsia" w:hAnsiTheme="minorEastAsia" w:hint="eastAsia"/>
          <w:szCs w:val="21"/>
        </w:rPr>
      </w:pPr>
      <w:r w:rsidRPr="005621F2">
        <w:rPr>
          <w:rFonts w:asciiTheme="minorEastAsia" w:hAnsiTheme="minorEastAsia" w:hint="eastAsia"/>
          <w:szCs w:val="21"/>
        </w:rPr>
        <w:t>（二） 华固土木公司要加强对人员的安全教育和培训，尤其对一线作业人员要进行安全生产法律法规以及国家标准、行业标</w:t>
      </w:r>
    </w:p>
    <w:p w:rsidR="005621F2" w:rsidRPr="005621F2" w:rsidRDefault="005621F2" w:rsidP="005621F2">
      <w:pPr>
        <w:spacing w:line="360" w:lineRule="auto"/>
        <w:ind w:firstLineChars="200" w:firstLine="420"/>
        <w:rPr>
          <w:rFonts w:asciiTheme="minorEastAsia" w:hAnsiTheme="minorEastAsia" w:hint="eastAsia"/>
          <w:szCs w:val="21"/>
        </w:rPr>
      </w:pPr>
      <w:r w:rsidRPr="005621F2">
        <w:rPr>
          <w:rFonts w:asciiTheme="minorEastAsia" w:hAnsiTheme="minorEastAsia" w:hint="eastAsia"/>
          <w:szCs w:val="21"/>
        </w:rPr>
        <w:t>准和操作规程的细致培训教育，特别是严把公司临时聘用人员的安全管理关，严格资质审核和施工环节管控；严格培训管理；提高安全防范意识，对施工过程中的特殊环境、特殊天气（尤其是降雨量大的雨季）要做到“先安全，再操作”，杜绝“三违”现象，确保施工作业安全。</w:t>
      </w:r>
    </w:p>
    <w:p w:rsidR="005621F2" w:rsidRPr="005621F2" w:rsidRDefault="005621F2" w:rsidP="005621F2">
      <w:pPr>
        <w:spacing w:line="360" w:lineRule="auto"/>
        <w:ind w:firstLineChars="200" w:firstLine="420"/>
        <w:rPr>
          <w:rFonts w:asciiTheme="minorEastAsia" w:hAnsiTheme="minorEastAsia" w:hint="eastAsia"/>
          <w:szCs w:val="21"/>
        </w:rPr>
      </w:pPr>
      <w:r w:rsidRPr="005621F2">
        <w:rPr>
          <w:rFonts w:asciiTheme="minorEastAsia" w:hAnsiTheme="minorEastAsia" w:hint="eastAsia"/>
          <w:szCs w:val="21"/>
        </w:rPr>
        <w:t>（三） 西岭供热公司要认真吸取半年内发生两起事故的深刻教训，加强综合管理和协调，选择有资质、资格的施工单位和人员确保各方责任主体履职到位。要全面认真开展在建项目安全生产排查工作，特别要加强对危险性较大的（深）基坑开挖等工程的安全管理，严格专项施工方案的编制、审核论证及实施；要结合工程实际情况及相关规范标准，进一步完善各类安全管理制度并有效落实；要强化对分包单位劳务人员安全教育培训的检查，严把审核关，严禁不符合条件的人员违规进入相关施工场所；尽快完善勘察和施工设计图审、签订工程承包合同、取得有管辖权的公路管理机构行政许可后，方可开工建设。</w:t>
      </w:r>
    </w:p>
    <w:p w:rsidR="005621F2" w:rsidRPr="005621F2" w:rsidRDefault="005621F2" w:rsidP="005621F2">
      <w:pPr>
        <w:spacing w:line="360" w:lineRule="auto"/>
        <w:ind w:firstLineChars="200" w:firstLine="420"/>
        <w:rPr>
          <w:rFonts w:asciiTheme="minorEastAsia" w:hAnsiTheme="minorEastAsia" w:hint="eastAsia"/>
          <w:szCs w:val="21"/>
        </w:rPr>
      </w:pPr>
      <w:r w:rsidRPr="005621F2">
        <w:rPr>
          <w:rFonts w:asciiTheme="minorEastAsia" w:hAnsiTheme="minorEastAsia" w:hint="eastAsia"/>
          <w:szCs w:val="21"/>
        </w:rPr>
        <w:lastRenderedPageBreak/>
        <w:t>（四） 新华区住建局要严格按照职责范围内相关规定对辖区在建工程，特别是重点施工项目认真落实督促、检查和指导工作；新华区人民政府要强化重点工作意识，特别是要认真贯彻落实市政府关于重点项目的专题、专项部署和决议要求，严禁以口头交办等形式缺失工作流程、减少工作要求、降低工作质量。</w:t>
      </w:r>
    </w:p>
    <w:p w:rsidR="005621F2" w:rsidRPr="005621F2" w:rsidRDefault="005621F2" w:rsidP="005621F2">
      <w:pPr>
        <w:spacing w:line="360" w:lineRule="auto"/>
        <w:ind w:firstLineChars="200" w:firstLine="420"/>
        <w:rPr>
          <w:rFonts w:asciiTheme="minorEastAsia" w:hAnsiTheme="minorEastAsia"/>
          <w:szCs w:val="21"/>
        </w:rPr>
      </w:pPr>
      <w:r w:rsidRPr="005621F2">
        <w:rPr>
          <w:rFonts w:asciiTheme="minorEastAsia" w:hAnsiTheme="minorEastAsia" w:hint="eastAsia"/>
          <w:szCs w:val="21"/>
        </w:rPr>
        <w:t>（五） 石家庄市供热指挥部办公室及石家庄市住建局要进一步明确各自职责分工，加强对在建项目的监督管理，特别是对供热施工等民生工程要强化日常职责管理程序及范围，完善各自管理制度及规定，确保安全生产，杜绝各类事故发生。</w:t>
      </w:r>
    </w:p>
    <w:p w:rsidR="005621F2" w:rsidRPr="005621F2" w:rsidRDefault="005621F2" w:rsidP="005621F2">
      <w:pPr>
        <w:spacing w:line="360" w:lineRule="auto"/>
        <w:ind w:firstLineChars="200" w:firstLine="420"/>
        <w:rPr>
          <w:rFonts w:asciiTheme="minorEastAsia" w:hAnsiTheme="minorEastAsia"/>
          <w:szCs w:val="21"/>
        </w:rPr>
      </w:pPr>
    </w:p>
    <w:p w:rsidR="005621F2" w:rsidRPr="005621F2" w:rsidRDefault="005621F2" w:rsidP="005621F2">
      <w:pPr>
        <w:spacing w:line="360" w:lineRule="auto"/>
        <w:ind w:firstLineChars="200" w:firstLine="420"/>
        <w:rPr>
          <w:rFonts w:asciiTheme="minorEastAsia" w:hAnsiTheme="minorEastAsia"/>
          <w:szCs w:val="21"/>
        </w:rPr>
      </w:pPr>
    </w:p>
    <w:p w:rsidR="005621F2" w:rsidRPr="005621F2" w:rsidRDefault="005621F2" w:rsidP="005621F2">
      <w:pPr>
        <w:spacing w:line="360" w:lineRule="auto"/>
        <w:ind w:firstLineChars="200" w:firstLine="420"/>
        <w:rPr>
          <w:rFonts w:asciiTheme="minorEastAsia" w:hAnsiTheme="minorEastAsia"/>
          <w:szCs w:val="21"/>
        </w:rPr>
      </w:pPr>
    </w:p>
    <w:p w:rsidR="005621F2" w:rsidRPr="005621F2" w:rsidRDefault="005621F2" w:rsidP="005621F2">
      <w:pPr>
        <w:spacing w:line="360" w:lineRule="auto"/>
        <w:ind w:firstLineChars="200" w:firstLine="420"/>
        <w:rPr>
          <w:rFonts w:asciiTheme="minorEastAsia" w:hAnsiTheme="minorEastAsia"/>
          <w:szCs w:val="21"/>
        </w:rPr>
      </w:pPr>
    </w:p>
    <w:p w:rsidR="005621F2" w:rsidRPr="005621F2" w:rsidRDefault="005621F2" w:rsidP="005621F2">
      <w:pPr>
        <w:spacing w:line="360" w:lineRule="auto"/>
        <w:ind w:firstLineChars="200" w:firstLine="420"/>
        <w:jc w:val="right"/>
        <w:rPr>
          <w:rFonts w:asciiTheme="minorEastAsia" w:hAnsiTheme="minorEastAsia"/>
          <w:szCs w:val="21"/>
        </w:rPr>
      </w:pPr>
    </w:p>
    <w:p w:rsidR="005621F2" w:rsidRPr="005621F2" w:rsidRDefault="005621F2" w:rsidP="005621F2">
      <w:pPr>
        <w:wordWrap w:val="0"/>
        <w:spacing w:line="360" w:lineRule="auto"/>
        <w:ind w:firstLineChars="200" w:firstLine="420"/>
        <w:jc w:val="right"/>
        <w:rPr>
          <w:rFonts w:asciiTheme="minorEastAsia" w:hAnsiTheme="minorEastAsia" w:hint="eastAsia"/>
          <w:szCs w:val="21"/>
        </w:rPr>
      </w:pPr>
      <w:r w:rsidRPr="005621F2">
        <w:rPr>
          <w:rFonts w:asciiTheme="minorEastAsia" w:hAnsiTheme="minorEastAsia" w:hint="eastAsia"/>
          <w:szCs w:val="21"/>
        </w:rPr>
        <w:t>石家庄市人民政府</w:t>
      </w:r>
      <w:r>
        <w:rPr>
          <w:rFonts w:asciiTheme="minorEastAsia" w:hAnsiTheme="minorEastAsia" w:hint="eastAsia"/>
          <w:szCs w:val="21"/>
        </w:rPr>
        <w:t xml:space="preserve"> </w:t>
      </w:r>
      <w:r>
        <w:rPr>
          <w:rFonts w:asciiTheme="minorEastAsia" w:hAnsiTheme="minorEastAsia"/>
          <w:szCs w:val="21"/>
        </w:rPr>
        <w:t xml:space="preserve">    </w:t>
      </w:r>
    </w:p>
    <w:p w:rsidR="005621F2" w:rsidRPr="005621F2" w:rsidRDefault="005621F2" w:rsidP="005621F2">
      <w:pPr>
        <w:spacing w:line="360" w:lineRule="auto"/>
        <w:ind w:firstLineChars="200" w:firstLine="420"/>
        <w:jc w:val="right"/>
        <w:rPr>
          <w:rFonts w:asciiTheme="minorEastAsia" w:hAnsiTheme="minorEastAsia" w:hint="eastAsia"/>
          <w:szCs w:val="21"/>
        </w:rPr>
      </w:pPr>
      <w:r w:rsidRPr="005621F2">
        <w:rPr>
          <w:rFonts w:asciiTheme="minorEastAsia" w:hAnsiTheme="minorEastAsia" w:hint="eastAsia"/>
          <w:szCs w:val="21"/>
        </w:rPr>
        <w:t>西柏坡电厂废热利用入市项目</w:t>
      </w:r>
    </w:p>
    <w:p w:rsidR="005621F2" w:rsidRPr="005621F2" w:rsidRDefault="005621F2" w:rsidP="005621F2">
      <w:pPr>
        <w:wordWrap w:val="0"/>
        <w:spacing w:line="360" w:lineRule="auto"/>
        <w:ind w:firstLineChars="200" w:firstLine="420"/>
        <w:jc w:val="right"/>
        <w:rPr>
          <w:rFonts w:asciiTheme="minorEastAsia" w:hAnsiTheme="minorEastAsia" w:hint="eastAsia"/>
          <w:szCs w:val="21"/>
        </w:rPr>
      </w:pPr>
      <w:r w:rsidRPr="005621F2">
        <w:rPr>
          <w:rFonts w:asciiTheme="minorEastAsia" w:hAnsiTheme="minorEastAsia" w:hint="eastAsia"/>
          <w:szCs w:val="21"/>
        </w:rPr>
        <w:t xml:space="preserve"> “8•7”坍塌事故调查组</w:t>
      </w:r>
      <w:r>
        <w:rPr>
          <w:rFonts w:asciiTheme="minorEastAsia" w:hAnsiTheme="minorEastAsia" w:hint="eastAsia"/>
          <w:szCs w:val="21"/>
        </w:rPr>
        <w:t xml:space="preserve">  </w:t>
      </w:r>
    </w:p>
    <w:p w:rsidR="005621F2" w:rsidRPr="005621F2" w:rsidRDefault="005621F2" w:rsidP="005621F2">
      <w:pPr>
        <w:wordWrap w:val="0"/>
        <w:spacing w:line="360" w:lineRule="auto"/>
        <w:ind w:firstLineChars="200" w:firstLine="420"/>
        <w:jc w:val="right"/>
        <w:rPr>
          <w:rFonts w:asciiTheme="minorEastAsia" w:hAnsiTheme="minorEastAsia" w:hint="eastAsia"/>
          <w:szCs w:val="21"/>
        </w:rPr>
      </w:pPr>
      <w:r w:rsidRPr="005621F2">
        <w:rPr>
          <w:rFonts w:asciiTheme="minorEastAsia" w:hAnsiTheme="minorEastAsia" w:hint="eastAsia"/>
          <w:szCs w:val="21"/>
        </w:rPr>
        <w:t>2016年9月18日</w:t>
      </w:r>
      <w:r>
        <w:rPr>
          <w:rFonts w:asciiTheme="minorEastAsia" w:hAnsiTheme="minorEastAsia" w:hint="eastAsia"/>
          <w:szCs w:val="21"/>
        </w:rPr>
        <w:t xml:space="preserve"> </w:t>
      </w:r>
      <w:bookmarkStart w:id="0" w:name="_GoBack"/>
      <w:bookmarkEnd w:id="0"/>
      <w:r>
        <w:rPr>
          <w:rFonts w:asciiTheme="minorEastAsia" w:hAnsiTheme="minorEastAsia" w:hint="eastAsia"/>
          <w:szCs w:val="21"/>
        </w:rPr>
        <w:t xml:space="preserve"> </w:t>
      </w:r>
      <w:r>
        <w:rPr>
          <w:rFonts w:asciiTheme="minorEastAsia" w:hAnsiTheme="minorEastAsia"/>
          <w:szCs w:val="21"/>
        </w:rPr>
        <w:t xml:space="preserve">  </w:t>
      </w:r>
    </w:p>
    <w:sectPr w:rsidR="005621F2" w:rsidRPr="005621F2" w:rsidSect="003B5F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7439D"/>
    <w:rsid w:val="003B5FC3"/>
    <w:rsid w:val="005621F2"/>
    <w:rsid w:val="007743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9F32A6-FFFA-4704-A84E-1261B4084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5FC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7439D"/>
    <w:rPr>
      <w:b/>
      <w:bCs/>
    </w:rPr>
  </w:style>
  <w:style w:type="character" w:customStyle="1" w:styleId="apple-converted-space">
    <w:name w:val="apple-converted-space"/>
    <w:basedOn w:val="a0"/>
    <w:rsid w:val="0077439D"/>
  </w:style>
  <w:style w:type="paragraph" w:styleId="a4">
    <w:name w:val="Normal (Web)"/>
    <w:basedOn w:val="a"/>
    <w:uiPriority w:val="99"/>
    <w:semiHidden/>
    <w:unhideWhenUsed/>
    <w:rsid w:val="0077439D"/>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7743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366334">
      <w:bodyDiv w:val="1"/>
      <w:marLeft w:val="0"/>
      <w:marRight w:val="0"/>
      <w:marTop w:val="0"/>
      <w:marBottom w:val="0"/>
      <w:divBdr>
        <w:top w:val="none" w:sz="0" w:space="0" w:color="auto"/>
        <w:left w:val="none" w:sz="0" w:space="0" w:color="auto"/>
        <w:bottom w:val="none" w:sz="0" w:space="0" w:color="auto"/>
        <w:right w:val="none" w:sz="0" w:space="0" w:color="auto"/>
      </w:divBdr>
      <w:divsChild>
        <w:div w:id="745342894">
          <w:marLeft w:val="450"/>
          <w:marRight w:val="450"/>
          <w:marTop w:val="75"/>
          <w:marBottom w:val="75"/>
          <w:divBdr>
            <w:top w:val="none" w:sz="0" w:space="0" w:color="auto"/>
            <w:left w:val="none" w:sz="0" w:space="0" w:color="auto"/>
            <w:bottom w:val="none" w:sz="0" w:space="0" w:color="auto"/>
            <w:right w:val="none" w:sz="0" w:space="0" w:color="auto"/>
          </w:divBdr>
        </w:div>
        <w:div w:id="362629867">
          <w:marLeft w:val="750"/>
          <w:marRight w:val="75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1038</Words>
  <Characters>5920</Characters>
  <Application>Microsoft Office Word</Application>
  <DocSecurity>0</DocSecurity>
  <Lines>49</Lines>
  <Paragraphs>13</Paragraphs>
  <ScaleCrop>false</ScaleCrop>
  <Company/>
  <LinksUpToDate>false</LinksUpToDate>
  <CharactersWithSpaces>6945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2</cp:revision>
  <dcterms:created xsi:type="dcterms:W3CDTF">2018-07-17T16:18:00Z</dcterms:created>
  <dcterms:modified xsi:type="dcterms:W3CDTF">2018-07-25T06:21:00Z</dcterms:modified>
</cp:coreProperties>
</file>