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87F3E" w14:textId="22C570D5" w:rsidR="00A8522E" w:rsidRDefault="00000000">
      <w:pPr>
        <w:pStyle w:val="Heading1"/>
      </w:pPr>
      <w:bookmarkStart w:id="0" w:name="series-quiz"/>
      <w:r>
        <w:t xml:space="preserve">Series </w:t>
      </w:r>
      <w:r w:rsidR="005A79F4">
        <w:t xml:space="preserve">Review </w:t>
      </w:r>
    </w:p>
    <w:p w14:paraId="36263C46" w14:textId="793434F3" w:rsidR="00A8522E" w:rsidRDefault="005A79F4">
      <w:pPr>
        <w:pStyle w:val="FirstParagraph"/>
      </w:pPr>
      <w:r>
        <w:t>Circle the correct choices for</w:t>
      </w:r>
      <w:r w:rsidR="00000000">
        <w:t xml:space="preserve"> each of the following</w:t>
      </w:r>
      <w:r>
        <w:t xml:space="preserve">(one conclusion A and one </w:t>
      </w:r>
      <w:r w:rsidR="00893C34">
        <w:t>justification</w:t>
      </w:r>
      <w:r>
        <w:t xml:space="preserve"> B)</w:t>
      </w:r>
    </w:p>
    <w:p w14:paraId="73E31F98" w14:textId="77777777" w:rsidR="00A8522E" w:rsidRDefault="00000000">
      <w:pPr>
        <w:pStyle w:val="Compact"/>
        <w:numPr>
          <w:ilvl w:val="0"/>
          <w:numId w:val="2"/>
        </w:numPr>
      </w:pP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=</m:t>
            </m:r>
            <m:r>
              <w:rPr>
                <w:rFonts w:ascii="Cambria Math" w:hAnsi="Cambria Math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</m:den>
            </m:f>
          </m:e>
        </m:nary>
      </m:oMath>
    </w:p>
    <w:p w14:paraId="6B400613" w14:textId="77777777" w:rsidR="00A8522E" w:rsidRDefault="00000000">
      <w:pPr>
        <w:pStyle w:val="Compact"/>
        <w:numPr>
          <w:ilvl w:val="0"/>
          <w:numId w:val="3"/>
        </w:numPr>
      </w:pPr>
      <w:r>
        <w:t>Converges or Diverges</w:t>
      </w:r>
    </w:p>
    <w:p w14:paraId="1235EA7C" w14:textId="77777777" w:rsidR="00A8522E" w:rsidRDefault="00000000">
      <w:pPr>
        <w:pStyle w:val="Compact"/>
        <w:numPr>
          <w:ilvl w:val="0"/>
          <w:numId w:val="3"/>
        </w:numPr>
      </w:pPr>
      <w:r>
        <w:t>p-series, geometric, alternating, nth term</w:t>
      </w:r>
    </w:p>
    <w:p w14:paraId="397159F5" w14:textId="77777777" w:rsidR="00A8522E" w:rsidRDefault="00000000" w:rsidP="005A79F4">
      <w:pPr>
        <w:pStyle w:val="Compact"/>
        <w:numPr>
          <w:ilvl w:val="0"/>
          <w:numId w:val="2"/>
        </w:numPr>
      </w:pP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=</m:t>
            </m:r>
            <m:r>
              <w:rPr>
                <w:rFonts w:ascii="Cambria Math" w:hAnsi="Cambria Math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2n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nary>
      </m:oMath>
    </w:p>
    <w:p w14:paraId="4C94EDB6" w14:textId="77777777" w:rsidR="00A8522E" w:rsidRDefault="00000000">
      <w:pPr>
        <w:pStyle w:val="Compact"/>
        <w:numPr>
          <w:ilvl w:val="0"/>
          <w:numId w:val="5"/>
        </w:numPr>
      </w:pPr>
      <w:r>
        <w:t>Converges or Diverges</w:t>
      </w:r>
    </w:p>
    <w:p w14:paraId="08703391" w14:textId="77777777" w:rsidR="00A8522E" w:rsidRDefault="00000000">
      <w:pPr>
        <w:pStyle w:val="Compact"/>
        <w:numPr>
          <w:ilvl w:val="0"/>
          <w:numId w:val="5"/>
        </w:numPr>
      </w:pPr>
      <w:r>
        <w:t>p-series, geometric, alternating, nth term</w:t>
      </w:r>
    </w:p>
    <w:p w14:paraId="5376E9FD" w14:textId="77777777" w:rsidR="00A8522E" w:rsidRDefault="00000000" w:rsidP="005A79F4">
      <w:pPr>
        <w:pStyle w:val="Compact"/>
        <w:numPr>
          <w:ilvl w:val="0"/>
          <w:numId w:val="2"/>
        </w:numPr>
      </w:pP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=</m:t>
            </m:r>
            <m:r>
              <w:rPr>
                <w:rFonts w:ascii="Cambria Math" w:hAnsi="Cambria Math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nary>
      </m:oMath>
    </w:p>
    <w:p w14:paraId="13FB5E1D" w14:textId="77777777" w:rsidR="00A8522E" w:rsidRDefault="00000000">
      <w:pPr>
        <w:pStyle w:val="Compact"/>
        <w:numPr>
          <w:ilvl w:val="0"/>
          <w:numId w:val="7"/>
        </w:numPr>
      </w:pPr>
      <w:r>
        <w:t>Converges or Diverges</w:t>
      </w:r>
    </w:p>
    <w:p w14:paraId="2D5631CA" w14:textId="77777777" w:rsidR="00A8522E" w:rsidRDefault="00000000">
      <w:pPr>
        <w:pStyle w:val="Compact"/>
        <w:numPr>
          <w:ilvl w:val="0"/>
          <w:numId w:val="7"/>
        </w:numPr>
      </w:pPr>
      <w:r>
        <w:t>p-series, geometric, alternating, nth term</w:t>
      </w:r>
    </w:p>
    <w:p w14:paraId="5EC0CF26" w14:textId="77777777" w:rsidR="00A8522E" w:rsidRDefault="00000000" w:rsidP="005A79F4">
      <w:pPr>
        <w:pStyle w:val="Compact"/>
        <w:numPr>
          <w:ilvl w:val="0"/>
          <w:numId w:val="2"/>
        </w:numPr>
      </w:pP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=</m:t>
            </m:r>
            <m:r>
              <w:rPr>
                <w:rFonts w:ascii="Cambria Math" w:hAnsi="Cambria Math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πn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</m:den>
            </m:f>
          </m:e>
        </m:nary>
      </m:oMath>
    </w:p>
    <w:p w14:paraId="25D7CA8F" w14:textId="77777777" w:rsidR="00A8522E" w:rsidRDefault="00000000">
      <w:pPr>
        <w:pStyle w:val="Compact"/>
        <w:numPr>
          <w:ilvl w:val="0"/>
          <w:numId w:val="9"/>
        </w:numPr>
      </w:pPr>
      <w:r>
        <w:t>Converges or Diverges</w:t>
      </w:r>
    </w:p>
    <w:p w14:paraId="62829D0C" w14:textId="77777777" w:rsidR="00A8522E" w:rsidRDefault="00000000">
      <w:pPr>
        <w:pStyle w:val="Compact"/>
        <w:numPr>
          <w:ilvl w:val="0"/>
          <w:numId w:val="9"/>
        </w:numPr>
      </w:pPr>
      <w:r>
        <w:t>p-series, geometric, alternating, nth term</w:t>
      </w:r>
    </w:p>
    <w:p w14:paraId="47CFD20A" w14:textId="77777777" w:rsidR="00A8522E" w:rsidRDefault="00000000" w:rsidP="005A79F4">
      <w:pPr>
        <w:pStyle w:val="Compact"/>
        <w:numPr>
          <w:ilvl w:val="0"/>
          <w:numId w:val="2"/>
        </w:numPr>
      </w:pP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=</m:t>
            </m:r>
            <m:r>
              <w:rPr>
                <w:rFonts w:ascii="Cambria Math" w:hAnsi="Cambria Math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rad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1</m:t>
                </m:r>
              </m:den>
            </m:f>
          </m:e>
        </m:nary>
      </m:oMath>
    </w:p>
    <w:p w14:paraId="0AB9AD11" w14:textId="77777777" w:rsidR="00A8522E" w:rsidRDefault="00000000">
      <w:pPr>
        <w:pStyle w:val="Compact"/>
        <w:numPr>
          <w:ilvl w:val="0"/>
          <w:numId w:val="11"/>
        </w:numPr>
      </w:pPr>
      <w:r>
        <w:t>Converges or Diverges</w:t>
      </w:r>
    </w:p>
    <w:p w14:paraId="10311A14" w14:textId="77777777" w:rsidR="00A8522E" w:rsidRDefault="00000000">
      <w:pPr>
        <w:pStyle w:val="Compact"/>
        <w:numPr>
          <w:ilvl w:val="0"/>
          <w:numId w:val="11"/>
        </w:numPr>
      </w:pPr>
      <w:r>
        <w:t>p-series, geometric, alternating, nth term</w:t>
      </w:r>
    </w:p>
    <w:p w14:paraId="46C22DE2" w14:textId="77777777" w:rsidR="00A8522E" w:rsidRDefault="00000000" w:rsidP="005A79F4">
      <w:pPr>
        <w:pStyle w:val="Compact"/>
        <w:numPr>
          <w:ilvl w:val="0"/>
          <w:numId w:val="2"/>
        </w:numPr>
      </w:pP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=</m:t>
            </m:r>
            <m:r>
              <w:rPr>
                <w:rFonts w:ascii="Cambria Math" w:hAnsi="Cambria Math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nary>
      </m:oMath>
    </w:p>
    <w:p w14:paraId="22670EEB" w14:textId="77777777" w:rsidR="00A8522E" w:rsidRDefault="00000000">
      <w:pPr>
        <w:pStyle w:val="Compact"/>
        <w:numPr>
          <w:ilvl w:val="0"/>
          <w:numId w:val="13"/>
        </w:numPr>
      </w:pPr>
      <w:r>
        <w:t>Converges or Diverges</w:t>
      </w:r>
    </w:p>
    <w:p w14:paraId="66B422B6" w14:textId="77777777" w:rsidR="00A8522E" w:rsidRDefault="00000000">
      <w:pPr>
        <w:pStyle w:val="Compact"/>
        <w:numPr>
          <w:ilvl w:val="0"/>
          <w:numId w:val="13"/>
        </w:numPr>
      </w:pPr>
      <w:r>
        <w:t>p-series, geometric, alternating, nth term</w:t>
      </w:r>
    </w:p>
    <w:p w14:paraId="27A49C0D" w14:textId="77777777" w:rsidR="00A8522E" w:rsidRDefault="00000000" w:rsidP="005A79F4">
      <w:pPr>
        <w:pStyle w:val="Compact"/>
        <w:numPr>
          <w:ilvl w:val="0"/>
          <w:numId w:val="2"/>
        </w:numPr>
      </w:pP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=</m:t>
            </m:r>
            <m:r>
              <w:rPr>
                <w:rFonts w:ascii="Cambria Math" w:hAnsi="Cambria Math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m:t>2n</m:t>
                    </m:r>
                  </m:e>
                </m:rad>
              </m:den>
            </m:f>
          </m:e>
        </m:nary>
      </m:oMath>
    </w:p>
    <w:p w14:paraId="710362D4" w14:textId="77777777" w:rsidR="00A8522E" w:rsidRDefault="00000000">
      <w:pPr>
        <w:pStyle w:val="Compact"/>
        <w:numPr>
          <w:ilvl w:val="0"/>
          <w:numId w:val="15"/>
        </w:numPr>
      </w:pPr>
      <w:r>
        <w:t>Converges or Diverges</w:t>
      </w:r>
    </w:p>
    <w:p w14:paraId="29F3637E" w14:textId="77777777" w:rsidR="00A8522E" w:rsidRDefault="00000000">
      <w:pPr>
        <w:pStyle w:val="Compact"/>
        <w:numPr>
          <w:ilvl w:val="0"/>
          <w:numId w:val="15"/>
        </w:numPr>
      </w:pPr>
      <w:r>
        <w:t>p-series, geometric, alternating, nth term</w:t>
      </w:r>
    </w:p>
    <w:p w14:paraId="793C91A4" w14:textId="77777777" w:rsidR="00A8522E" w:rsidRDefault="00000000" w:rsidP="005A79F4">
      <w:pPr>
        <w:pStyle w:val="Compact"/>
        <w:numPr>
          <w:ilvl w:val="0"/>
          <w:numId w:val="2"/>
        </w:numPr>
      </w:pP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=</m:t>
            </m:r>
            <m:r>
              <w:rPr>
                <w:rFonts w:ascii="Cambria Math" w:hAnsi="Cambria Math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5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nary>
      </m:oMath>
    </w:p>
    <w:p w14:paraId="23AC3B9D" w14:textId="77777777" w:rsidR="00A8522E" w:rsidRDefault="00000000">
      <w:pPr>
        <w:pStyle w:val="Compact"/>
        <w:numPr>
          <w:ilvl w:val="0"/>
          <w:numId w:val="17"/>
        </w:numPr>
      </w:pPr>
      <w:r>
        <w:t>Converges or Diverges</w:t>
      </w:r>
    </w:p>
    <w:p w14:paraId="2177B367" w14:textId="77777777" w:rsidR="00A8522E" w:rsidRDefault="00000000">
      <w:pPr>
        <w:pStyle w:val="Compact"/>
        <w:numPr>
          <w:ilvl w:val="0"/>
          <w:numId w:val="17"/>
        </w:numPr>
      </w:pPr>
      <w:r>
        <w:t>p-series, geometric, alternating, nth term</w:t>
      </w:r>
    </w:p>
    <w:p w14:paraId="082A4732" w14:textId="77777777" w:rsidR="00A8522E" w:rsidRDefault="00000000" w:rsidP="005A79F4">
      <w:pPr>
        <w:pStyle w:val="Compact"/>
        <w:numPr>
          <w:ilvl w:val="0"/>
          <w:numId w:val="2"/>
        </w:numPr>
      </w:pP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=</m:t>
            </m:r>
            <m:r>
              <w:rPr>
                <w:rFonts w:ascii="Cambria Math" w:hAnsi="Cambria Math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</m:num>
              <m:den>
                <m:rad>
                  <m:radPr>
                    <m:ctrlPr>
                      <w:rPr>
                        <w:rFonts w:ascii="Cambria Math" w:hAnsi="Cambria Math"/>
                      </w:rPr>
                    </m:ctrlPr>
                  </m:radPr>
                  <m:deg>
                    <m:r>
                      <w:rPr>
                        <w:rFonts w:ascii="Cambria Math" w:hAnsi="Cambria Math"/>
                      </w:rPr>
                      <m:t>4</m:t>
                    </m:r>
                  </m:deg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</m:e>
                </m:rad>
              </m:den>
            </m:f>
          </m:e>
        </m:nary>
      </m:oMath>
    </w:p>
    <w:p w14:paraId="58F9F54C" w14:textId="77777777" w:rsidR="00A8522E" w:rsidRDefault="00000000">
      <w:pPr>
        <w:pStyle w:val="Compact"/>
        <w:numPr>
          <w:ilvl w:val="0"/>
          <w:numId w:val="19"/>
        </w:numPr>
      </w:pPr>
      <w:r>
        <w:t>Converges or Diverges</w:t>
      </w:r>
    </w:p>
    <w:p w14:paraId="08443DED" w14:textId="77777777" w:rsidR="00A8522E" w:rsidRDefault="00000000">
      <w:pPr>
        <w:pStyle w:val="Compact"/>
        <w:numPr>
          <w:ilvl w:val="0"/>
          <w:numId w:val="19"/>
        </w:numPr>
      </w:pPr>
      <w:r>
        <w:t>p-series, geometric, alternating, nth term</w:t>
      </w:r>
    </w:p>
    <w:p w14:paraId="3D08745B" w14:textId="77777777" w:rsidR="00A8522E" w:rsidRDefault="00000000" w:rsidP="005A79F4">
      <w:pPr>
        <w:pStyle w:val="Compact"/>
        <w:numPr>
          <w:ilvl w:val="0"/>
          <w:numId w:val="2"/>
        </w:numPr>
      </w:pP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=</m:t>
            </m:r>
            <m:r>
              <w:rPr>
                <w:rFonts w:ascii="Cambria Math" w:hAnsi="Cambria Math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!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</m:den>
            </m:f>
          </m:e>
        </m:nary>
      </m:oMath>
    </w:p>
    <w:p w14:paraId="086496F0" w14:textId="77777777" w:rsidR="00A8522E" w:rsidRDefault="00000000">
      <w:pPr>
        <w:pStyle w:val="Compact"/>
        <w:numPr>
          <w:ilvl w:val="0"/>
          <w:numId w:val="21"/>
        </w:numPr>
      </w:pPr>
      <w:r>
        <w:t>Converges or Diverges</w:t>
      </w:r>
    </w:p>
    <w:p w14:paraId="15FF1A6E" w14:textId="77777777" w:rsidR="00A8522E" w:rsidRDefault="00000000">
      <w:pPr>
        <w:pStyle w:val="Compact"/>
        <w:numPr>
          <w:ilvl w:val="0"/>
          <w:numId w:val="21"/>
        </w:numPr>
      </w:pPr>
      <w:r>
        <w:t>p-series, geometric, alternating, nth term</w:t>
      </w:r>
    </w:p>
    <w:p w14:paraId="6B8E4934" w14:textId="77777777" w:rsidR="005A79F4" w:rsidRDefault="005A79F4">
      <w:r>
        <w:br w:type="page"/>
      </w:r>
    </w:p>
    <w:p w14:paraId="76A5AC00" w14:textId="2A4B48C4" w:rsidR="00A8522E" w:rsidRDefault="00000000">
      <w:pPr>
        <w:pStyle w:val="FirstParagraph"/>
      </w:pPr>
      <w:r>
        <w:lastRenderedPageBreak/>
        <w:t>Find the interval of convergence of</w:t>
      </w:r>
      <w:r w:rsidR="005A79F4">
        <w:br/>
      </w: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+</m:t>
                          </m:r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rFonts w:eastAsiaTheme="minorEastAsia"/>
            </w:rPr>
            <w:br/>
          </m:r>
          <m:r>
            <w:rPr>
              <w:rFonts w:eastAsiaTheme="minorEastAsia"/>
            </w:rPr>
            <w:br/>
          </m:r>
          <m:r>
            <w:rPr>
              <w:rFonts w:eastAsiaTheme="minorEastAsia"/>
            </w:rPr>
            <w:br/>
          </m:r>
          <m:r>
            <w:rPr>
              <w:rFonts w:eastAsiaTheme="minorEastAsia"/>
            </w:rPr>
            <w:br/>
          </m:r>
          <m:r>
            <w:rPr>
              <w:rFonts w:eastAsiaTheme="minorEastAsia"/>
            </w:rPr>
            <w:br/>
          </m:r>
          <m:r>
            <w:rPr>
              <w:rFonts w:eastAsiaTheme="minorEastAsia"/>
            </w:rPr>
            <w:br/>
          </m:r>
          <m:r>
            <w:rPr>
              <w:rFonts w:eastAsiaTheme="minorEastAsia"/>
            </w:rPr>
            <w:br/>
          </m:r>
        </m:oMath>
      </m:oMathPara>
    </w:p>
    <w:p w14:paraId="4CC46520" w14:textId="33BB1141" w:rsidR="00A8522E" w:rsidRDefault="00000000">
      <w:pPr>
        <w:pStyle w:val="BodyText"/>
      </w:pPr>
      <w:r>
        <w:t>Let</w:t>
      </w:r>
      <w:r w:rsidR="005A79F4">
        <w:br/>
      </w: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1</m:t>
                  </m:r>
                </m:sup>
              </m:sSup>
            </m:e>
          </m:nary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hAnsi="Cambria Math"/>
                </w:rPr>
                <m:t> n</m:t>
              </m:r>
            </m:den>
          </m:f>
          <m:r>
            <w:br/>
          </m:r>
        </m:oMath>
      </m:oMathPara>
      <w:r>
        <w:t xml:space="preserve">Use the first 4 terms of this series to approximate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</m:oMath>
      <w:r>
        <w:t xml:space="preserve">. Call this approximation </w:t>
      </w:r>
      <m:oMath>
        <m:r>
          <w:rPr>
            <w:rFonts w:ascii="Cambria Math" w:hAnsi="Cambria Math"/>
          </w:rPr>
          <m:t>P</m:t>
        </m:r>
      </m:oMath>
      <w:r>
        <w:t xml:space="preserve">. Find an upper bound on the error 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P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</m:e>
        </m:d>
      </m:oMath>
      <w:r>
        <w:t>.</w:t>
      </w:r>
      <w:r w:rsidR="005A79F4">
        <w:br/>
      </w:r>
      <w:r w:rsidR="005A79F4">
        <w:br/>
      </w:r>
      <w:r w:rsidR="005A79F4">
        <w:br/>
      </w:r>
      <w:r w:rsidR="005A79F4">
        <w:br/>
      </w:r>
      <w:r w:rsidR="005A79F4">
        <w:br/>
      </w:r>
      <w:r w:rsidR="005A79F4">
        <w:br/>
      </w:r>
      <w:r w:rsidR="005A79F4">
        <w:br/>
      </w:r>
      <w:r w:rsidR="005A79F4">
        <w:br/>
      </w:r>
      <w:r w:rsidR="005A79F4">
        <w:br/>
      </w:r>
      <w:r w:rsidR="005A79F4">
        <w:br/>
      </w:r>
    </w:p>
    <w:p w14:paraId="25685079" w14:textId="25334938" w:rsidR="00A8522E" w:rsidRDefault="00000000">
      <w:pPr>
        <w:pStyle w:val="BodyText"/>
      </w:pPr>
      <w:r>
        <w:t>Find the sum</w:t>
      </w:r>
      <w:r w:rsidR="005A79F4">
        <w:br/>
      </w: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0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</m:t>
                      </m:r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4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den>
              </m:f>
            </m:e>
          </m:nary>
          <m:r>
            <w:br/>
          </m:r>
        </m:oMath>
      </m:oMathPara>
      <w:r>
        <w:t>or prove that the series diverges.</w:t>
      </w:r>
      <w:r w:rsidR="005A79F4">
        <w:br/>
      </w:r>
      <w:r w:rsidR="005A79F4">
        <w:br/>
      </w:r>
      <w:r w:rsidR="005A79F4">
        <w:br/>
      </w:r>
      <w:r w:rsidR="005A79F4">
        <w:br/>
      </w:r>
      <w:r w:rsidR="005A79F4">
        <w:br/>
      </w:r>
      <w:r w:rsidR="005A79F4">
        <w:br/>
      </w:r>
      <w:r w:rsidR="005A79F4">
        <w:br/>
      </w:r>
      <w:r w:rsidR="005A79F4">
        <w:br/>
      </w:r>
      <w:r w:rsidR="005A79F4">
        <w:br/>
      </w:r>
    </w:p>
    <w:p w14:paraId="2DE3EF40" w14:textId="6BF8E312" w:rsidR="00A8522E" w:rsidRDefault="00000000">
      <w:pPr>
        <w:pStyle w:val="BodyText"/>
      </w:pPr>
      <w:r>
        <w:t xml:space="preserve">For which values of </w:t>
      </w:r>
      <m:oMath>
        <m:r>
          <w:rPr>
            <w:rFonts w:ascii="Cambria Math" w:hAnsi="Cambria Math"/>
          </w:rPr>
          <m:t>p</m:t>
        </m:r>
      </m:oMath>
      <w:r>
        <w:t xml:space="preserve"> will the following series converge:</w:t>
      </w:r>
      <w:r w:rsidR="005A79F4">
        <w:br/>
      </w:r>
      <m:oMathPara>
        <m:oMath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2p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1</m:t>
                  </m:r>
                </m:den>
              </m:f>
            </m:e>
          </m:nary>
        </m:oMath>
      </m:oMathPara>
      <w:bookmarkEnd w:id="0"/>
    </w:p>
    <w:sectPr w:rsidR="00A8522E" w:rsidSect="005A79F4"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16113E" w14:textId="77777777" w:rsidR="005223F0" w:rsidRDefault="005223F0">
      <w:pPr>
        <w:spacing w:after="0"/>
      </w:pPr>
      <w:r>
        <w:separator/>
      </w:r>
    </w:p>
  </w:endnote>
  <w:endnote w:type="continuationSeparator" w:id="0">
    <w:p w14:paraId="2B4554AF" w14:textId="77777777" w:rsidR="005223F0" w:rsidRDefault="005223F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8FE5D5" w14:textId="77777777" w:rsidR="005223F0" w:rsidRDefault="005223F0">
      <w:r>
        <w:separator/>
      </w:r>
    </w:p>
  </w:footnote>
  <w:footnote w:type="continuationSeparator" w:id="0">
    <w:p w14:paraId="66A7D13A" w14:textId="77777777" w:rsidR="005223F0" w:rsidRDefault="005223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9A4CBB6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411"/>
    <w:multiLevelType w:val="multilevel"/>
    <w:tmpl w:val="2DB86E52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2" w15:restartNumberingAfterBreak="0">
    <w:nsid w:val="00A99811"/>
    <w:multiLevelType w:val="multilevel"/>
    <w:tmpl w:val="E34C619C"/>
    <w:lvl w:ilvl="0">
      <w:start w:val="1"/>
      <w:numFmt w:val="upperLetter"/>
      <w:lvlText w:val="%1."/>
      <w:lvlJc w:val="left"/>
      <w:pPr>
        <w:ind w:left="1200" w:hanging="480"/>
      </w:pPr>
    </w:lvl>
    <w:lvl w:ilvl="1">
      <w:start w:val="1"/>
      <w:numFmt w:val="upperLetter"/>
      <w:lvlText w:val="%2."/>
      <w:lvlJc w:val="left"/>
      <w:pPr>
        <w:ind w:left="1920" w:hanging="480"/>
      </w:pPr>
    </w:lvl>
    <w:lvl w:ilvl="2">
      <w:start w:val="1"/>
      <w:numFmt w:val="upperLetter"/>
      <w:lvlText w:val="%3."/>
      <w:lvlJc w:val="left"/>
      <w:pPr>
        <w:ind w:left="2640" w:hanging="480"/>
      </w:pPr>
    </w:lvl>
    <w:lvl w:ilvl="3">
      <w:start w:val="1"/>
      <w:numFmt w:val="upperLetter"/>
      <w:lvlText w:val="%4."/>
      <w:lvlJc w:val="left"/>
      <w:pPr>
        <w:ind w:left="3360" w:hanging="480"/>
      </w:pPr>
    </w:lvl>
    <w:lvl w:ilvl="4">
      <w:start w:val="1"/>
      <w:numFmt w:val="upperLetter"/>
      <w:lvlText w:val="%5."/>
      <w:lvlJc w:val="left"/>
      <w:pPr>
        <w:ind w:left="4080" w:hanging="480"/>
      </w:pPr>
    </w:lvl>
    <w:lvl w:ilvl="5">
      <w:start w:val="1"/>
      <w:numFmt w:val="upperLetter"/>
      <w:lvlText w:val="%6."/>
      <w:lvlJc w:val="left"/>
      <w:pPr>
        <w:ind w:left="4800" w:hanging="480"/>
      </w:pPr>
    </w:lvl>
    <w:lvl w:ilvl="6">
      <w:start w:val="1"/>
      <w:numFmt w:val="upperLetter"/>
      <w:lvlText w:val="%7."/>
      <w:lvlJc w:val="left"/>
      <w:pPr>
        <w:ind w:left="5520" w:hanging="480"/>
      </w:pPr>
    </w:lvl>
    <w:lvl w:ilvl="7">
      <w:start w:val="1"/>
      <w:numFmt w:val="upperLetter"/>
      <w:lvlText w:val="%8."/>
      <w:lvlJc w:val="left"/>
      <w:pPr>
        <w:ind w:left="6240" w:hanging="480"/>
      </w:pPr>
    </w:lvl>
    <w:lvl w:ilvl="8">
      <w:start w:val="1"/>
      <w:numFmt w:val="upperLetter"/>
      <w:lvlText w:val="%9."/>
      <w:lvlJc w:val="left"/>
      <w:pPr>
        <w:ind w:left="6960" w:hanging="480"/>
      </w:pPr>
    </w:lvl>
  </w:abstractNum>
  <w:num w:numId="1" w16cid:durableId="668993938">
    <w:abstractNumId w:val="0"/>
  </w:num>
  <w:num w:numId="2" w16cid:durableId="208746130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290366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23432035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56679324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02978841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51762148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462189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14447230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54402256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1662453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33727133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5532600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204023310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61875074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71986599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75986320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86882845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1155525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94642556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211111974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8522E"/>
    <w:rsid w:val="005223F0"/>
    <w:rsid w:val="005A79F4"/>
    <w:rsid w:val="007D4AD5"/>
    <w:rsid w:val="00893C34"/>
    <w:rsid w:val="00A8522E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0E8DC"/>
  <w15:docId w15:val="{891FA826-3091-4EB1-8360-E95918545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220</Words>
  <Characters>1257</Characters>
  <Application>Microsoft Office Word</Application>
  <DocSecurity>0</DocSecurity>
  <Lines>10</Lines>
  <Paragraphs>2</Paragraphs>
  <ScaleCrop>false</ScaleCrop>
  <Company>LCPS</Company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Patrick White</cp:lastModifiedBy>
  <cp:revision>4</cp:revision>
  <dcterms:created xsi:type="dcterms:W3CDTF">2024-04-23T01:42:00Z</dcterms:created>
  <dcterms:modified xsi:type="dcterms:W3CDTF">2024-04-23T13:26:00Z</dcterms:modified>
</cp:coreProperties>
</file>