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E75A4" w14:textId="77777777" w:rsidR="003F4E52" w:rsidRPr="00D15694" w:rsidRDefault="003F4E52" w:rsidP="003F4E52">
      <w:pPr>
        <w:pStyle w:val="BodyText"/>
      </w:pPr>
      <w:r>
        <w:t xml:space="preserve">Polygon boundaries delineated by Island Conservation using ArcGIS Desktop. In these areas, non-native </w:t>
      </w:r>
      <w:r w:rsidRPr="00C061D0">
        <w:rPr>
          <w:i/>
          <w:iCs/>
        </w:rPr>
        <w:t>Cocos nucifera</w:t>
      </w:r>
      <w:r>
        <w:t xml:space="preserve"> will be removed and replaced with native vegetation.</w:t>
      </w:r>
      <w:r w:rsidRPr="00D15694">
        <w:rPr>
          <w:sz w:val="22"/>
          <w:szCs w:val="22"/>
        </w:rPr>
        <w:t xml:space="preserve"> </w:t>
      </w:r>
      <w:r w:rsidRPr="00D15694">
        <w:t xml:space="preserve">Within the transformation polygons, the objective is to remove all </w:t>
      </w:r>
      <w:r w:rsidRPr="00D15694">
        <w:rPr>
          <w:i/>
          <w:iCs/>
        </w:rPr>
        <w:t xml:space="preserve">C. nucifera, </w:t>
      </w:r>
      <w:r w:rsidRPr="00D15694">
        <w:t xml:space="preserve">and plant </w:t>
      </w:r>
      <w:r w:rsidRPr="00D15694">
        <w:rPr>
          <w:i/>
          <w:iCs/>
        </w:rPr>
        <w:t xml:space="preserve">H. </w:t>
      </w:r>
      <w:proofErr w:type="spellStart"/>
      <w:r w:rsidRPr="00D15694">
        <w:rPr>
          <w:i/>
          <w:iCs/>
        </w:rPr>
        <w:t>foertherianum</w:t>
      </w:r>
      <w:proofErr w:type="spellEnd"/>
      <w:r w:rsidRPr="00D15694">
        <w:t xml:space="preserve"> and </w:t>
      </w:r>
      <w:r w:rsidRPr="00D15694">
        <w:rPr>
          <w:i/>
          <w:iCs/>
        </w:rPr>
        <w:t>P. grandis</w:t>
      </w:r>
      <w:r w:rsidRPr="00D15694">
        <w:t xml:space="preserve"> at a 2:1 ratio. However, since the survival rate of replanted </w:t>
      </w:r>
      <w:r w:rsidRPr="00D15694">
        <w:rPr>
          <w:i/>
          <w:iCs/>
        </w:rPr>
        <w:t xml:space="preserve">H. </w:t>
      </w:r>
      <w:proofErr w:type="spellStart"/>
      <w:r w:rsidRPr="00D15694">
        <w:rPr>
          <w:i/>
          <w:iCs/>
        </w:rPr>
        <w:t>foertherianum</w:t>
      </w:r>
      <w:proofErr w:type="spellEnd"/>
      <w:r w:rsidRPr="00D15694">
        <w:t xml:space="preserve"> is estimated at 46%</w:t>
      </w:r>
      <w:r>
        <w:t xml:space="preserve">, </w:t>
      </w:r>
      <w:r w:rsidRPr="00D15694">
        <w:t xml:space="preserve">mature, transformed forest communities are expected to have approximately half of the existing </w:t>
      </w:r>
      <w:r w:rsidRPr="00D15694">
        <w:rPr>
          <w:i/>
          <w:iCs/>
        </w:rPr>
        <w:t>C. nucifera</w:t>
      </w:r>
      <w:r w:rsidRPr="00D15694">
        <w:t xml:space="preserve"> replaced by </w:t>
      </w:r>
      <w:r w:rsidRPr="00D15694">
        <w:rPr>
          <w:i/>
          <w:iCs/>
        </w:rPr>
        <w:t xml:space="preserve">H. </w:t>
      </w:r>
      <w:proofErr w:type="spellStart"/>
      <w:r w:rsidRPr="00D15694">
        <w:rPr>
          <w:i/>
          <w:iCs/>
        </w:rPr>
        <w:t>foertherianum</w:t>
      </w:r>
      <w:proofErr w:type="spellEnd"/>
      <w:r w:rsidRPr="00D15694">
        <w:t xml:space="preserve"> and half replaced by </w:t>
      </w:r>
      <w:r w:rsidRPr="00D15694">
        <w:rPr>
          <w:i/>
          <w:iCs/>
        </w:rPr>
        <w:t>P. grandis</w:t>
      </w:r>
      <w:r>
        <w:t xml:space="preserve">. </w:t>
      </w:r>
      <w:r w:rsidRPr="00D15694">
        <w:t>These forest communities will be considered mature 15 years after they have been planted.</w:t>
      </w:r>
    </w:p>
    <w:p w14:paraId="6E8E10CC" w14:textId="77777777" w:rsidR="00E776D7" w:rsidRDefault="00E776D7"/>
    <w:sectPr w:rsidR="00E776D7" w:rsidSect="00B0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1B"/>
    <w:rsid w:val="00090D1B"/>
    <w:rsid w:val="003F4E52"/>
    <w:rsid w:val="005F5631"/>
    <w:rsid w:val="00B06ADE"/>
    <w:rsid w:val="00E7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E2BAD"/>
  <w15:chartTrackingRefBased/>
  <w15:docId w15:val="{39AD7871-F9A1-B848-AB6B-9C436A21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D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qFormat/>
    <w:rsid w:val="003F4E52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3F4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2021-10-04T17:31:00Z</dcterms:created>
  <dcterms:modified xsi:type="dcterms:W3CDTF">2022-01-06T20:31:00Z</dcterms:modified>
</cp:coreProperties>
</file>