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48438851"/>
        <w:docPartObj>
          <w:docPartGallery w:val="Cover Pages"/>
          <w:docPartUnique/>
        </w:docPartObj>
      </w:sdtPr>
      <w:sdtContent>
        <w:p w:rsidR="00AD7133" w:rsidRDefault="00AD7133"/>
        <w:p w:rsidR="00AD7133" w:rsidRDefault="00AD7133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noProof/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AD7133" w:rsidRDefault="00AD713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OpenLDAP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Mailserver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6192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AD7133" w:rsidRDefault="00AD713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OpenLDAP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Mailserver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7133" w:rsidRDefault="00AD7133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TGM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05.03.2015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3360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AD7133" w:rsidRDefault="00AD7133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TGM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05.03.2015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AD7133" w:rsidRDefault="00AD713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4BHIT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AD7133" w:rsidRDefault="00AD713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de-AT"/>
                                      </w:rPr>
                                      <w:t>Adin Karic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2336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D7133" w:rsidRDefault="00AD713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4BHIT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D7133" w:rsidRDefault="00AD713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de-AT"/>
                                </w:rPr>
                                <w:t>Adin Karic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AD7133" w:rsidRDefault="0014341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131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D7133" w:rsidRDefault="0014341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16865104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de-AT"/>
        </w:rPr>
      </w:sdtEndPr>
      <w:sdtContent>
        <w:p w:rsidR="00AA30F8" w:rsidRDefault="00AA30F8">
          <w:pPr>
            <w:pStyle w:val="TOCHeading"/>
          </w:pPr>
          <w:proofErr w:type="spellStart"/>
          <w:r>
            <w:t>Inhaltsverzeichnis</w:t>
          </w:r>
          <w:proofErr w:type="spellEnd"/>
        </w:p>
        <w:p w:rsidR="00D314A7" w:rsidRDefault="00AA30F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118328" w:history="1">
            <w:r w:rsidR="00D314A7" w:rsidRPr="00AA10C1">
              <w:rPr>
                <w:rStyle w:val="Hyperlink"/>
                <w:noProof/>
              </w:rPr>
              <w:t>1. Versuch (Postfix und Dovecot einzeln installieren)</w:t>
            </w:r>
            <w:r w:rsidR="00D314A7">
              <w:rPr>
                <w:noProof/>
                <w:webHidden/>
              </w:rPr>
              <w:tab/>
            </w:r>
            <w:r w:rsidR="00D314A7">
              <w:rPr>
                <w:noProof/>
                <w:webHidden/>
              </w:rPr>
              <w:fldChar w:fldCharType="begin"/>
            </w:r>
            <w:r w:rsidR="00D314A7">
              <w:rPr>
                <w:noProof/>
                <w:webHidden/>
              </w:rPr>
              <w:instrText xml:space="preserve"> PAGEREF _Toc415118328 \h </w:instrText>
            </w:r>
            <w:r w:rsidR="00D314A7">
              <w:rPr>
                <w:noProof/>
                <w:webHidden/>
              </w:rPr>
            </w:r>
            <w:r w:rsidR="00D314A7">
              <w:rPr>
                <w:noProof/>
                <w:webHidden/>
              </w:rPr>
              <w:fldChar w:fldCharType="separate"/>
            </w:r>
            <w:r w:rsidR="00D314A7">
              <w:rPr>
                <w:noProof/>
                <w:webHidden/>
              </w:rPr>
              <w:t>2</w:t>
            </w:r>
            <w:r w:rsidR="00D314A7">
              <w:rPr>
                <w:noProof/>
                <w:webHidden/>
              </w:rPr>
              <w:fldChar w:fldCharType="end"/>
            </w:r>
          </w:hyperlink>
        </w:p>
        <w:p w:rsidR="00D314A7" w:rsidRDefault="00D314A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5118329" w:history="1">
            <w:r w:rsidRPr="00AA10C1">
              <w:rPr>
                <w:rStyle w:val="Hyperlink"/>
                <w:noProof/>
              </w:rPr>
              <w:t>Dovecot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_Toc415118329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4A7" w:rsidRDefault="00D314A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5118330" w:history="1">
            <w:r w:rsidRPr="00AA10C1">
              <w:rPr>
                <w:rStyle w:val="Hyperlink"/>
                <w:noProof/>
              </w:rPr>
              <w:t>Postfix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_Toc415118330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4A7" w:rsidRDefault="00D314A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5118331" w:history="1">
            <w:r w:rsidRPr="00AA10C1">
              <w:rPr>
                <w:rStyle w:val="Hyperlink"/>
                <w:noProof/>
              </w:rPr>
              <w:t>Postfix Konfiguration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_Toc415118331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4A7" w:rsidRDefault="00D314A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5118332" w:history="1">
            <w:r w:rsidRPr="00AA10C1">
              <w:rPr>
                <w:rStyle w:val="Hyperlink"/>
                <w:noProof/>
              </w:rPr>
              <w:t>Authentifizierung am Smarthost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_Toc415118332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4A7" w:rsidRDefault="00D314A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5118333" w:history="1">
            <w:r w:rsidRPr="00AA10C1">
              <w:rPr>
                <w:rStyle w:val="Hyperlink"/>
                <w:noProof/>
              </w:rPr>
              <w:t>2.Versuch (Suite iRedMail benutzen)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_Toc415118333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4A7" w:rsidRDefault="00D314A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5118334" w:history="1">
            <w:r w:rsidRPr="00AA10C1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A10C1">
              <w:rPr>
                <w:rStyle w:val="Hyperlink"/>
                <w:noProof/>
              </w:rPr>
              <w:t>iRedMail -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_Toc415118334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4A7" w:rsidRDefault="00D314A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5118335" w:history="1">
            <w:r w:rsidRPr="00AA10C1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A10C1">
              <w:rPr>
                <w:rStyle w:val="Hyperlink"/>
                <w:noProof/>
              </w:rPr>
              <w:t>Verbindung von LDAP Server und Mailserver (IREDMAIL)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_Toc415118335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4A7" w:rsidRDefault="00D314A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5118336" w:history="1">
            <w:r w:rsidRPr="00AA10C1">
              <w:rPr>
                <w:rStyle w:val="Hyperlink"/>
                <w:noProof/>
              </w:rPr>
              <w:t>3. 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_Toc415118336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0F8" w:rsidRDefault="00AA30F8" w:rsidP="00AA30F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>
            <w:rPr>
              <w:b/>
              <w:bCs/>
              <w:noProof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052279" w:rsidRDefault="00F023AB" w:rsidP="00AA30F8">
      <w:pPr>
        <w:pStyle w:val="Heading1"/>
      </w:pPr>
      <w:bookmarkStart w:id="1" w:name="_Toc415118328"/>
      <w:r>
        <w:lastRenderedPageBreak/>
        <w:t>1.</w:t>
      </w:r>
      <w:r w:rsidR="001D4FF1">
        <w:t xml:space="preserve"> </w:t>
      </w:r>
      <w:r w:rsidR="0091465E">
        <w:t>Versuch (</w:t>
      </w:r>
      <w:proofErr w:type="spellStart"/>
      <w:r w:rsidR="0091465E">
        <w:t>Postfix</w:t>
      </w:r>
      <w:proofErr w:type="spellEnd"/>
      <w:r w:rsidR="0091465E">
        <w:t xml:space="preserve"> und </w:t>
      </w:r>
      <w:proofErr w:type="spellStart"/>
      <w:r w:rsidR="0091465E">
        <w:t>Dovecot</w:t>
      </w:r>
      <w:proofErr w:type="spellEnd"/>
      <w:r w:rsidR="0091465E">
        <w:t xml:space="preserve"> einzeln installieren)</w:t>
      </w:r>
      <w:bookmarkEnd w:id="1"/>
    </w:p>
    <w:p w:rsidR="00052279" w:rsidRDefault="00052279">
      <w:r>
        <w:t xml:space="preserve">Realisiert mit </w:t>
      </w:r>
      <w:proofErr w:type="spellStart"/>
      <w:r>
        <w:t>Postfix</w:t>
      </w:r>
      <w:proofErr w:type="spellEnd"/>
      <w:r>
        <w:t xml:space="preserve"> und </w:t>
      </w:r>
      <w:proofErr w:type="spellStart"/>
      <w:r>
        <w:t>Dovecot</w:t>
      </w:r>
      <w:proofErr w:type="spellEnd"/>
    </w:p>
    <w:p w:rsidR="00E37955" w:rsidRDefault="00AC63EB" w:rsidP="00E37955">
      <w:pPr>
        <w:pStyle w:val="Heading2"/>
      </w:pPr>
      <w:bookmarkStart w:id="2" w:name="_Toc415118329"/>
      <w:proofErr w:type="spellStart"/>
      <w:r>
        <w:t>Dovecot</w:t>
      </w:r>
      <w:bookmarkEnd w:id="2"/>
      <w:proofErr w:type="spellEnd"/>
      <w:r w:rsidR="00E37955">
        <w:tab/>
      </w:r>
    </w:p>
    <w:p w:rsidR="00E37955" w:rsidRPr="00E37955" w:rsidRDefault="00E37955" w:rsidP="00E37955">
      <w:r>
        <w:rPr>
          <w:noProof/>
          <w:lang w:eastAsia="de-AT"/>
        </w:rPr>
        <w:drawing>
          <wp:inline distT="0" distB="0" distL="0" distR="0" wp14:anchorId="66DE5645" wp14:editId="7AA08EBF">
            <wp:extent cx="1438275" cy="690372"/>
            <wp:effectExtent l="0" t="0" r="0" b="0"/>
            <wp:docPr id="1" name="Picture 1" descr="Logo von Dovec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von Doveco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267" cy="69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3EB" w:rsidRDefault="00AC63EB" w:rsidP="00AC63EB">
      <w:proofErr w:type="spellStart"/>
      <w:r>
        <w:t>Dovecot</w:t>
      </w:r>
      <w:proofErr w:type="spellEnd"/>
      <w:r>
        <w:t xml:space="preserve"> (englisch für Taubenschlag) ist eine Mailserver Software-Suite. Sie ist als Mail </w:t>
      </w:r>
      <w:proofErr w:type="spellStart"/>
      <w:r>
        <w:t>Delivery</w:t>
      </w:r>
      <w:proofErr w:type="spellEnd"/>
      <w:r>
        <w:t xml:space="preserve"> Agent (MDA) und für die Netzwerkprotokolle POP3 und IMAP gestaltet.</w:t>
      </w:r>
    </w:p>
    <w:p w:rsidR="00AC63EB" w:rsidRDefault="00AC63EB" w:rsidP="00AC63EB">
      <w:r>
        <w:t xml:space="preserve">Die Software-Suite arbeitet unter UNIX, BSD und </w:t>
      </w:r>
      <w:proofErr w:type="spellStart"/>
      <w:r>
        <w:t>unixoiden</w:t>
      </w:r>
      <w:proofErr w:type="spellEnd"/>
      <w:r>
        <w:t xml:space="preserve"> Systemen wie Linux. Sie ist Open Source mit gemeinfreien Teilen und anderen unter LGPL oder MIT-Lizenz neben eigenständigen Lizenzen.</w:t>
      </w:r>
    </w:p>
    <w:p w:rsidR="009069A9" w:rsidRDefault="009069A9" w:rsidP="00AC63EB">
      <w:proofErr w:type="spellStart"/>
      <w:r w:rsidRPr="009069A9">
        <w:t>Dovecot</w:t>
      </w:r>
      <w:proofErr w:type="spellEnd"/>
      <w:r w:rsidRPr="009069A9">
        <w:t xml:space="preserve"> ist für kleine (200 Mailboxen) bis größere Netzwerke (über 1000 Mailboxen) ausgelegt. Der Server kann mit den Mailboxformaten </w:t>
      </w:r>
      <w:proofErr w:type="spellStart"/>
      <w:r w:rsidRPr="009069A9">
        <w:t>maildir</w:t>
      </w:r>
      <w:proofErr w:type="spellEnd"/>
      <w:r w:rsidRPr="009069A9">
        <w:t xml:space="preserve"> und </w:t>
      </w:r>
      <w:proofErr w:type="spellStart"/>
      <w:r w:rsidRPr="009069A9">
        <w:t>mbox</w:t>
      </w:r>
      <w:proofErr w:type="spellEnd"/>
      <w:r w:rsidRPr="009069A9">
        <w:t xml:space="preserve"> umgehen und ist dazu vollständig kompatibel zum älteren Courier-IMAP-Server und der alten UW-IMAP Referenz-Server-Software für das IMAP-Protokoll. Die E-Mail-Daten sind leicht zu migrieren oder in E-Mail-Programmen nutzbar, Computerbenutzer können sich direkt auf dem </w:t>
      </w:r>
      <w:proofErr w:type="spellStart"/>
      <w:r w:rsidRPr="009069A9">
        <w:t>Dovecot</w:t>
      </w:r>
      <w:proofErr w:type="spellEnd"/>
      <w:r w:rsidRPr="009069A9">
        <w:t xml:space="preserve"> Mailserver einloggen.</w:t>
      </w:r>
    </w:p>
    <w:p w:rsidR="005B6C63" w:rsidRDefault="005B6C63" w:rsidP="00D811D8">
      <w:pPr>
        <w:pStyle w:val="Heading2"/>
      </w:pPr>
      <w:bookmarkStart w:id="3" w:name="_Toc415118330"/>
      <w:proofErr w:type="spellStart"/>
      <w:r>
        <w:t>Postfix</w:t>
      </w:r>
      <w:bookmarkEnd w:id="3"/>
      <w:proofErr w:type="spellEnd"/>
    </w:p>
    <w:p w:rsidR="00D811D8" w:rsidRDefault="00D811D8" w:rsidP="00AC63EB">
      <w:r>
        <w:rPr>
          <w:noProof/>
          <w:lang w:eastAsia="de-AT"/>
        </w:rPr>
        <w:drawing>
          <wp:inline distT="0" distB="0" distL="0" distR="0">
            <wp:extent cx="1238250" cy="866775"/>
            <wp:effectExtent l="0" t="0" r="0" b="9525"/>
            <wp:docPr id="2" name="Picture 2" descr="Postfix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stfix-log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C63" w:rsidRDefault="005B6C63" w:rsidP="00AC63EB">
      <w:proofErr w:type="spellStart"/>
      <w:r w:rsidRPr="005B6C63">
        <w:t>Postfix</w:t>
      </w:r>
      <w:proofErr w:type="spellEnd"/>
      <w:r w:rsidRPr="005B6C63">
        <w:t xml:space="preserve"> ist ein Mail Transfer Agent für Unix und Unix-Derivate. Die Software sollte zum Entwicklungszeitpunkt eine kompatible Alternative zu Sendmail sein. Dabei achteten die Programmierer insbesondere auf Sicherheitsaspekte. Der Quellcode von </w:t>
      </w:r>
      <w:proofErr w:type="spellStart"/>
      <w:r w:rsidRPr="005B6C63">
        <w:t>Postfix</w:t>
      </w:r>
      <w:proofErr w:type="spellEnd"/>
      <w:r w:rsidRPr="005B6C63">
        <w:t xml:space="preserve"> steht unter der IBM Public </w:t>
      </w:r>
      <w:proofErr w:type="spellStart"/>
      <w:r w:rsidRPr="005B6C63">
        <w:t>License</w:t>
      </w:r>
      <w:proofErr w:type="spellEnd"/>
      <w:r w:rsidRPr="005B6C63">
        <w:t xml:space="preserve"> zur Verfügung und ist damit freie Software.</w:t>
      </w:r>
      <w:r w:rsidR="00CC5C09">
        <w:t xml:space="preserve"> </w:t>
      </w:r>
      <w:proofErr w:type="spellStart"/>
      <w:r w:rsidR="00CC5C09" w:rsidRPr="00CC5C09">
        <w:t>Postfix</w:t>
      </w:r>
      <w:proofErr w:type="spellEnd"/>
      <w:r w:rsidR="00CC5C09" w:rsidRPr="00CC5C09">
        <w:t xml:space="preserve"> ist ein schnelles und im Verhältnis zu Sendmail oder </w:t>
      </w:r>
      <w:proofErr w:type="spellStart"/>
      <w:r w:rsidR="00CC5C09" w:rsidRPr="00CC5C09">
        <w:t>qmail</w:t>
      </w:r>
      <w:proofErr w:type="spellEnd"/>
      <w:r w:rsidR="00CC5C09" w:rsidRPr="00CC5C09">
        <w:t xml:space="preserve"> einfach zu administrierendes System. Dennoch gilt: Wie jeder MTA setzt auch </w:t>
      </w:r>
      <w:proofErr w:type="spellStart"/>
      <w:r w:rsidR="00CC5C09" w:rsidRPr="00CC5C09">
        <w:t>Postfix</w:t>
      </w:r>
      <w:proofErr w:type="spellEnd"/>
      <w:r w:rsidR="00CC5C09" w:rsidRPr="00CC5C09">
        <w:t xml:space="preserve"> enorme Kenntnisse im Bereich Mailserver, Protokolle und intensive Systemkenntnisse voraus, da die Konfigurationen je nach Anwendungsfall sehr komplex werden können.</w:t>
      </w:r>
    </w:p>
    <w:p w:rsidR="00AC63EB" w:rsidRDefault="00AC63EB">
      <w:r>
        <w:t>Der erst</w:t>
      </w:r>
      <w:r w:rsidR="007C58B8">
        <w:t xml:space="preserve">e Schritt ist das Erzeugen einer neuen virtuellen Maschine. Dies mache ich in </w:t>
      </w:r>
      <w:proofErr w:type="spellStart"/>
      <w:r w:rsidR="007C58B8">
        <w:t>VMWare</w:t>
      </w:r>
      <w:proofErr w:type="spellEnd"/>
      <w:r w:rsidR="007F2305">
        <w:t>.</w:t>
      </w:r>
    </w:p>
    <w:p w:rsidR="00F77F27" w:rsidRDefault="00532194" w:rsidP="00532194">
      <w:pPr>
        <w:pStyle w:val="Heading2"/>
      </w:pPr>
      <w:bookmarkStart w:id="4" w:name="_Toc415118331"/>
      <w:proofErr w:type="spellStart"/>
      <w:r>
        <w:t>Postfix</w:t>
      </w:r>
      <w:proofErr w:type="spellEnd"/>
      <w:r>
        <w:t xml:space="preserve"> Konfiguration</w:t>
      </w:r>
      <w:bookmarkEnd w:id="4"/>
    </w:p>
    <w:p w:rsidR="00303309" w:rsidRPr="00303309" w:rsidRDefault="00303309" w:rsidP="00303309">
      <w:proofErr w:type="spellStart"/>
      <w:r>
        <w:t>Postfix</w:t>
      </w:r>
      <w:proofErr w:type="spellEnd"/>
      <w:r>
        <w:t xml:space="preserve"> installieren: </w:t>
      </w:r>
      <w:r>
        <w:rPr>
          <w:noProof/>
          <w:lang w:eastAsia="de-AT"/>
        </w:rPr>
        <w:drawing>
          <wp:inline distT="0" distB="0" distL="0" distR="0" wp14:anchorId="2027C254" wp14:editId="124E124E">
            <wp:extent cx="4038600" cy="200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194" w:rsidRPr="00532194" w:rsidRDefault="00532194" w:rsidP="00532194">
      <w:pPr>
        <w:shd w:val="clear" w:color="auto" w:fill="FFFFFF"/>
        <w:spacing w:before="168" w:after="168" w:line="331" w:lineRule="atLeast"/>
        <w:jc w:val="both"/>
      </w:pPr>
      <w:r w:rsidRPr="00532194">
        <w:t>Als erstes wird nach dem allgemeinen Einsatzzweck des Servers gefragt. Zur Auswahl stehen folgende Möglichkeiten:</w:t>
      </w:r>
    </w:p>
    <w:tbl>
      <w:tblPr>
        <w:tblW w:w="0" w:type="dxa"/>
        <w:tblInd w:w="2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3775"/>
        <w:gridCol w:w="3466"/>
      </w:tblGrid>
      <w:tr w:rsidR="00532194" w:rsidRPr="00532194" w:rsidTr="0053219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EAA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2194" w:rsidRPr="00532194" w:rsidRDefault="00532194" w:rsidP="00532194">
            <w:pPr>
              <w:spacing w:after="0" w:line="331" w:lineRule="atLeas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532194">
              <w:rPr>
                <w:rFonts w:ascii="Arial" w:eastAsia="Times New Roman" w:hAnsi="Arial" w:cs="Arial"/>
                <w:b/>
                <w:bCs/>
                <w:color w:val="000000"/>
                <w:lang w:eastAsia="de-AT"/>
              </w:rPr>
              <w:t>Typ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EAA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2194" w:rsidRPr="00532194" w:rsidRDefault="00532194" w:rsidP="00532194">
            <w:pPr>
              <w:spacing w:after="0" w:line="331" w:lineRule="atLeas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532194">
              <w:rPr>
                <w:rFonts w:ascii="Arial" w:eastAsia="Times New Roman" w:hAnsi="Arial" w:cs="Arial"/>
                <w:b/>
                <w:bCs/>
                <w:color w:val="000000"/>
                <w:lang w:eastAsia="de-AT"/>
              </w:rPr>
              <w:t>Beschreibung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EAA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2194" w:rsidRPr="00532194" w:rsidRDefault="00532194" w:rsidP="00532194">
            <w:pPr>
              <w:spacing w:after="0" w:line="331" w:lineRule="atLeas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532194">
              <w:rPr>
                <w:rFonts w:ascii="Arial" w:eastAsia="Times New Roman" w:hAnsi="Arial" w:cs="Arial"/>
                <w:b/>
                <w:bCs/>
                <w:color w:val="000000"/>
                <w:lang w:eastAsia="de-AT"/>
              </w:rPr>
              <w:t>Einsatzszenarien</w:t>
            </w:r>
          </w:p>
        </w:tc>
      </w:tr>
      <w:tr w:rsidR="00532194" w:rsidRPr="00532194" w:rsidTr="0053219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2194" w:rsidRPr="00532194" w:rsidRDefault="00532194" w:rsidP="00532194">
            <w:pPr>
              <w:spacing w:after="0" w:line="331" w:lineRule="atLeas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532194">
              <w:rPr>
                <w:rFonts w:ascii="Arial" w:eastAsia="Times New Roman" w:hAnsi="Arial" w:cs="Arial"/>
                <w:i/>
                <w:iCs/>
                <w:color w:val="000000"/>
                <w:lang w:eastAsia="de-AT"/>
              </w:rPr>
              <w:t>"Internet Site"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2194" w:rsidRPr="00532194" w:rsidRDefault="00532194" w:rsidP="00532194">
            <w:pPr>
              <w:spacing w:after="0" w:line="331" w:lineRule="atLeas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532194">
              <w:t>Standard. Mail wird empfangen und verschickt.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2194" w:rsidRPr="00532194" w:rsidRDefault="00532194" w:rsidP="00532194">
            <w:pPr>
              <w:spacing w:after="0" w:line="331" w:lineRule="atLeas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532194">
              <w:t>Echter Mailserver mit fester IP-Adresse, z.B. Root-Server</w:t>
            </w:r>
          </w:p>
        </w:tc>
      </w:tr>
      <w:tr w:rsidR="00532194" w:rsidRPr="00532194" w:rsidTr="0053219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2194" w:rsidRPr="00532194" w:rsidRDefault="00532194" w:rsidP="00532194">
            <w:pPr>
              <w:spacing w:after="0" w:line="331" w:lineRule="atLeas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532194">
              <w:rPr>
                <w:rFonts w:ascii="Arial" w:eastAsia="Times New Roman" w:hAnsi="Arial" w:cs="Arial"/>
                <w:i/>
                <w:iCs/>
                <w:color w:val="000000"/>
                <w:lang w:eastAsia="de-AT"/>
              </w:rPr>
              <w:t xml:space="preserve">"Internet mit </w:t>
            </w:r>
            <w:proofErr w:type="spellStart"/>
            <w:r w:rsidRPr="00532194">
              <w:rPr>
                <w:rFonts w:ascii="Arial" w:eastAsia="Times New Roman" w:hAnsi="Arial" w:cs="Arial"/>
                <w:i/>
                <w:iCs/>
                <w:color w:val="000000"/>
                <w:lang w:eastAsia="de-AT"/>
              </w:rPr>
              <w:t>Smarthost</w:t>
            </w:r>
            <w:proofErr w:type="spellEnd"/>
            <w:r w:rsidRPr="00532194">
              <w:rPr>
                <w:rFonts w:ascii="Arial" w:eastAsia="Times New Roman" w:hAnsi="Arial" w:cs="Arial"/>
                <w:i/>
                <w:iCs/>
                <w:color w:val="000000"/>
                <w:lang w:eastAsia="de-AT"/>
              </w:rPr>
              <w:t>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2194" w:rsidRPr="00532194" w:rsidRDefault="00532194" w:rsidP="00532194">
            <w:pPr>
              <w:spacing w:after="0" w:line="331" w:lineRule="atLeas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532194">
              <w:t xml:space="preserve">Wie Internet Site, aber Mail wird nicht direkt an den entfernten Server </w:t>
            </w:r>
            <w:r w:rsidRPr="00532194">
              <w:lastRenderedPageBreak/>
              <w:t>zugestellt, sondern komplett über einen anderen Server (etwa beim ISP) geleitet.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2194" w:rsidRPr="00532194" w:rsidRDefault="00532194" w:rsidP="00532194">
            <w:pPr>
              <w:spacing w:after="0" w:line="331" w:lineRule="atLeas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532194">
              <w:lastRenderedPageBreak/>
              <w:t xml:space="preserve">Mailserver mit dynamischer IP-Adresse, die sonst sehr oft als </w:t>
            </w:r>
            <w:r w:rsidRPr="00532194">
              <w:lastRenderedPageBreak/>
              <w:t>potentielle Spam-/Virenversender geblockt werden.</w:t>
            </w:r>
          </w:p>
        </w:tc>
      </w:tr>
      <w:tr w:rsidR="00532194" w:rsidRPr="00532194" w:rsidTr="0053219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2194" w:rsidRPr="00532194" w:rsidRDefault="00532194" w:rsidP="00532194">
            <w:pPr>
              <w:spacing w:after="0" w:line="331" w:lineRule="atLeas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532194">
              <w:rPr>
                <w:rFonts w:ascii="Arial" w:eastAsia="Times New Roman" w:hAnsi="Arial" w:cs="Arial"/>
                <w:i/>
                <w:iCs/>
                <w:color w:val="000000"/>
                <w:lang w:eastAsia="de-AT"/>
              </w:rPr>
              <w:lastRenderedPageBreak/>
              <w:t>"</w:t>
            </w:r>
            <w:proofErr w:type="spellStart"/>
            <w:r w:rsidRPr="00532194">
              <w:rPr>
                <w:rFonts w:ascii="Arial" w:eastAsia="Times New Roman" w:hAnsi="Arial" w:cs="Arial"/>
                <w:i/>
                <w:iCs/>
                <w:color w:val="000000"/>
                <w:lang w:eastAsia="de-AT"/>
              </w:rPr>
              <w:t>Satellite</w:t>
            </w:r>
            <w:proofErr w:type="spellEnd"/>
            <w:r w:rsidRPr="00532194">
              <w:rPr>
                <w:rFonts w:ascii="Arial" w:eastAsia="Times New Roman" w:hAnsi="Arial" w:cs="Arial"/>
                <w:i/>
                <w:iCs/>
                <w:color w:val="000000"/>
                <w:lang w:eastAsia="de-AT"/>
              </w:rPr>
              <w:t xml:space="preserve"> System"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2194" w:rsidRPr="00532194" w:rsidRDefault="00532194" w:rsidP="00532194">
            <w:pPr>
              <w:spacing w:after="0" w:line="331" w:lineRule="atLeas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532194">
              <w:t xml:space="preserve">Keine Mail wird empfangen, alle ausgehende Mail über einen </w:t>
            </w:r>
            <w:proofErr w:type="spellStart"/>
            <w:r w:rsidRPr="00532194">
              <w:t>Smarthost</w:t>
            </w:r>
            <w:proofErr w:type="spellEnd"/>
            <w:r w:rsidRPr="00532194">
              <w:t xml:space="preserve"> (s.o.) verschickt.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2194" w:rsidRPr="00532194" w:rsidRDefault="00532194" w:rsidP="00532194">
            <w:pPr>
              <w:spacing w:after="0" w:line="331" w:lineRule="atLeas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532194">
              <w:t xml:space="preserve">Mail durch </w:t>
            </w:r>
            <w:proofErr w:type="spellStart"/>
            <w:r w:rsidRPr="00532194">
              <w:t>Adminskripte</w:t>
            </w:r>
            <w:proofErr w:type="spellEnd"/>
            <w:r w:rsidRPr="00532194">
              <w:t xml:space="preserve"> oder Webapplikationen verschicken lassen.</w:t>
            </w:r>
          </w:p>
        </w:tc>
      </w:tr>
      <w:tr w:rsidR="00532194" w:rsidRPr="00532194" w:rsidTr="0053219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2194" w:rsidRPr="00532194" w:rsidRDefault="00532194" w:rsidP="00532194">
            <w:pPr>
              <w:spacing w:after="0" w:line="331" w:lineRule="atLeas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532194">
              <w:rPr>
                <w:rFonts w:ascii="Arial" w:eastAsia="Times New Roman" w:hAnsi="Arial" w:cs="Arial"/>
                <w:i/>
                <w:iCs/>
                <w:color w:val="000000"/>
                <w:lang w:eastAsia="de-AT"/>
              </w:rPr>
              <w:t>"</w:t>
            </w:r>
            <w:proofErr w:type="spellStart"/>
            <w:r w:rsidRPr="00532194">
              <w:rPr>
                <w:rFonts w:ascii="Arial" w:eastAsia="Times New Roman" w:hAnsi="Arial" w:cs="Arial"/>
                <w:i/>
                <w:iCs/>
                <w:color w:val="000000"/>
                <w:lang w:eastAsia="de-AT"/>
              </w:rPr>
              <w:t>Local</w:t>
            </w:r>
            <w:proofErr w:type="spellEnd"/>
            <w:r w:rsidRPr="00532194">
              <w:rPr>
                <w:rFonts w:ascii="Arial" w:eastAsia="Times New Roman" w:hAnsi="Arial" w:cs="Arial"/>
                <w:i/>
                <w:iCs/>
                <w:color w:val="000000"/>
                <w:lang w:eastAsia="de-AT"/>
              </w:rPr>
              <w:t xml:space="preserve"> </w:t>
            </w:r>
            <w:proofErr w:type="spellStart"/>
            <w:r w:rsidRPr="00532194">
              <w:rPr>
                <w:rFonts w:ascii="Arial" w:eastAsia="Times New Roman" w:hAnsi="Arial" w:cs="Arial"/>
                <w:i/>
                <w:iCs/>
                <w:color w:val="000000"/>
                <w:lang w:eastAsia="de-AT"/>
              </w:rPr>
              <w:t>only</w:t>
            </w:r>
            <w:proofErr w:type="spellEnd"/>
            <w:r w:rsidRPr="00532194">
              <w:rPr>
                <w:rFonts w:ascii="Arial" w:eastAsia="Times New Roman" w:hAnsi="Arial" w:cs="Arial"/>
                <w:i/>
                <w:iCs/>
                <w:color w:val="000000"/>
                <w:lang w:eastAsia="de-AT"/>
              </w:rPr>
              <w:t>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2194" w:rsidRPr="00532194" w:rsidRDefault="00532194" w:rsidP="00532194">
            <w:pPr>
              <w:spacing w:after="0" w:line="331" w:lineRule="atLeas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532194">
              <w:t>Mail wird lokal auf dem Rechner zugestellt, es wird keine Mail von außen empfangen bzw. nach außen geschickt.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2194" w:rsidRPr="00532194" w:rsidRDefault="00532194" w:rsidP="00532194">
            <w:pPr>
              <w:spacing w:after="0" w:line="331" w:lineRule="atLeas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532194">
              <w:t>Wie "</w:t>
            </w:r>
            <w:proofErr w:type="spellStart"/>
            <w:r w:rsidRPr="00532194">
              <w:t>Satellite</w:t>
            </w:r>
            <w:proofErr w:type="spellEnd"/>
            <w:r w:rsidRPr="00532194">
              <w:t xml:space="preserve"> System", aber die Mail soll direkt auf demselben System gelesen werden</w:t>
            </w:r>
            <w:r w:rsidRPr="00532194">
              <w:rPr>
                <w:rFonts w:ascii="Arial" w:eastAsia="Times New Roman" w:hAnsi="Arial" w:cs="Arial"/>
                <w:color w:val="000000"/>
                <w:lang w:eastAsia="de-AT"/>
              </w:rPr>
              <w:t>.</w:t>
            </w:r>
          </w:p>
        </w:tc>
      </w:tr>
    </w:tbl>
    <w:p w:rsidR="00532194" w:rsidRDefault="00532194" w:rsidP="00532194"/>
    <w:p w:rsidR="00532194" w:rsidRPr="00532194" w:rsidRDefault="00532194" w:rsidP="00532194">
      <w:r>
        <w:t xml:space="preserve">Wir wählen den Mode </w:t>
      </w:r>
      <w:r w:rsidRPr="00532194">
        <w:rPr>
          <w:i/>
        </w:rPr>
        <w:t>Internet Site</w:t>
      </w:r>
      <w:r>
        <w:t xml:space="preserve"> aus.</w:t>
      </w:r>
    </w:p>
    <w:p w:rsidR="00532194" w:rsidRDefault="00532194" w:rsidP="00532194">
      <w:r>
        <w:rPr>
          <w:noProof/>
          <w:lang w:eastAsia="de-AT"/>
        </w:rPr>
        <w:drawing>
          <wp:inline distT="0" distB="0" distL="0" distR="0" wp14:anchorId="24211B59" wp14:editId="7F8179C7">
            <wp:extent cx="1943100" cy="866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C4C" w:rsidRDefault="00A91C4C" w:rsidP="00532194">
      <w:proofErr w:type="spellStart"/>
      <w:r>
        <w:t>ubuntu</w:t>
      </w:r>
      <w:proofErr w:type="spellEnd"/>
      <w:r>
        <w:t xml:space="preserve"> wird als mail </w:t>
      </w:r>
      <w:proofErr w:type="spellStart"/>
      <w:r>
        <w:t>name</w:t>
      </w:r>
      <w:proofErr w:type="spellEnd"/>
      <w:r>
        <w:t xml:space="preserve"> bestimmt</w:t>
      </w:r>
    </w:p>
    <w:p w:rsidR="00A91C4C" w:rsidRDefault="00A91C4C" w:rsidP="00532194">
      <w:r>
        <w:rPr>
          <w:noProof/>
          <w:lang w:eastAsia="de-AT"/>
        </w:rPr>
        <w:drawing>
          <wp:anchor distT="0" distB="0" distL="114300" distR="114300" simplePos="0" relativeHeight="251658240" behindDoc="0" locked="0" layoutInCell="1" allowOverlap="1">
            <wp:simplePos x="895350" y="8286750"/>
            <wp:positionH relativeFrom="column">
              <wp:align>left</wp:align>
            </wp:positionH>
            <wp:positionV relativeFrom="paragraph">
              <wp:align>top</wp:align>
            </wp:positionV>
            <wp:extent cx="1466850" cy="6286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1879">
        <w:br w:type="textWrapping" w:clear="all"/>
      </w:r>
    </w:p>
    <w:p w:rsidR="00532194" w:rsidRDefault="003C0D98" w:rsidP="00532194">
      <w:r>
        <w:rPr>
          <w:noProof/>
          <w:lang w:eastAsia="de-AT"/>
        </w:rPr>
        <w:drawing>
          <wp:inline distT="0" distB="0" distL="0" distR="0" wp14:anchorId="628F967B" wp14:editId="51E88294">
            <wp:extent cx="5760720" cy="3746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460" w:rsidRDefault="00200460" w:rsidP="00532194">
      <w:proofErr w:type="spellStart"/>
      <w:r>
        <w:t>smtp</w:t>
      </w:r>
      <w:proofErr w:type="spellEnd"/>
      <w:r>
        <w:t xml:space="preserve"> </w:t>
      </w:r>
      <w:proofErr w:type="spellStart"/>
      <w:r>
        <w:t>relay</w:t>
      </w:r>
      <w:proofErr w:type="spellEnd"/>
      <w:r>
        <w:t xml:space="preserve"> host einstellen (wir benutzen den </w:t>
      </w:r>
      <w:proofErr w:type="spellStart"/>
      <w:r>
        <w:t>smtp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von </w:t>
      </w:r>
      <w:proofErr w:type="spellStart"/>
      <w:r>
        <w:t>google</w:t>
      </w:r>
      <w:proofErr w:type="spellEnd"/>
      <w:r>
        <w:t>)</w:t>
      </w:r>
    </w:p>
    <w:p w:rsidR="00200460" w:rsidRDefault="00200460" w:rsidP="00532194">
      <w:r>
        <w:rPr>
          <w:noProof/>
          <w:lang w:eastAsia="de-AT"/>
        </w:rPr>
        <w:drawing>
          <wp:inline distT="0" distB="0" distL="0" distR="0" wp14:anchorId="1F5CF55B" wp14:editId="037CFF0B">
            <wp:extent cx="2143125" cy="209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448" w:rsidRDefault="00505448" w:rsidP="00532194">
      <w:r>
        <w:t>Netzwerk einstellen</w:t>
      </w:r>
    </w:p>
    <w:p w:rsidR="00505448" w:rsidRDefault="00505448" w:rsidP="00532194">
      <w:r>
        <w:rPr>
          <w:noProof/>
          <w:lang w:eastAsia="de-AT"/>
        </w:rPr>
        <w:drawing>
          <wp:inline distT="0" distB="0" distL="0" distR="0" wp14:anchorId="5A9CEC79" wp14:editId="2627D05B">
            <wp:extent cx="5753100" cy="15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8B7" w:rsidRDefault="007068B7" w:rsidP="007068B7">
      <w:pPr>
        <w:pStyle w:val="Heading2"/>
      </w:pPr>
      <w:bookmarkStart w:id="5" w:name="_Toc415118332"/>
      <w:r>
        <w:t xml:space="preserve">Authentifizierung am </w:t>
      </w:r>
      <w:proofErr w:type="spellStart"/>
      <w:r>
        <w:t>Smarthost</w:t>
      </w:r>
      <w:bookmarkEnd w:id="5"/>
      <w:proofErr w:type="spellEnd"/>
    </w:p>
    <w:p w:rsidR="007068B7" w:rsidRPr="007068B7" w:rsidRDefault="007068B7" w:rsidP="007068B7">
      <w:pPr>
        <w:pStyle w:val="NormalWeb"/>
        <w:shd w:val="clear" w:color="auto" w:fill="FFFFFF"/>
        <w:spacing w:before="0" w:beforeAutospacing="0" w:after="0" w:afterAutospacing="0" w:line="331" w:lineRule="atLeast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068B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Wenn der SMTP-Server auf dem </w:t>
      </w:r>
      <w:proofErr w:type="spellStart"/>
      <w:r w:rsidRPr="007068B7">
        <w:rPr>
          <w:rFonts w:asciiTheme="minorHAnsi" w:eastAsiaTheme="minorHAnsi" w:hAnsiTheme="minorHAnsi" w:cstheme="minorBidi"/>
          <w:sz w:val="22"/>
          <w:szCs w:val="22"/>
          <w:lang w:eastAsia="en-US"/>
        </w:rPr>
        <w:t>Smarthost</w:t>
      </w:r>
      <w:proofErr w:type="spellEnd"/>
      <w:r w:rsidRPr="007068B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zum Versenden der Mail ein Passwort verlangt, muss die eben erstellte Konfiguration</w:t>
      </w:r>
      <w:r w:rsidRPr="007068B7">
        <w:rPr>
          <w:rFonts w:asciiTheme="minorHAnsi" w:eastAsiaTheme="minorHAnsi" w:hAnsiTheme="minorHAnsi" w:cstheme="minorBidi"/>
          <w:lang w:eastAsia="en-US"/>
        </w:rPr>
        <w:t> </w:t>
      </w:r>
      <w:r w:rsidRPr="007068B7">
        <w:rPr>
          <w:rFonts w:asciiTheme="minorHAnsi" w:eastAsiaTheme="minorHAnsi" w:hAnsiTheme="minorHAnsi" w:cstheme="minorBidi"/>
          <w:b/>
          <w:bCs/>
          <w:lang w:eastAsia="en-US"/>
        </w:rPr>
        <w:t>/etc/postfix/main.cf</w:t>
      </w:r>
      <w:r w:rsidRPr="007068B7">
        <w:rPr>
          <w:rFonts w:asciiTheme="minorHAnsi" w:eastAsiaTheme="minorHAnsi" w:hAnsiTheme="minorHAnsi" w:cstheme="minorBidi"/>
          <w:lang w:eastAsia="en-US"/>
        </w:rPr>
        <w:t> </w:t>
      </w:r>
      <w:r w:rsidRPr="007068B7">
        <w:rPr>
          <w:rFonts w:asciiTheme="minorHAnsi" w:eastAsiaTheme="minorHAnsi" w:hAnsiTheme="minorHAnsi" w:cstheme="minorBidi"/>
          <w:sz w:val="22"/>
          <w:szCs w:val="22"/>
          <w:lang w:eastAsia="en-US"/>
        </w:rPr>
        <w:t>allerdings noch einmal editiert</w:t>
      </w:r>
      <w:r w:rsidRPr="007068B7">
        <w:rPr>
          <w:rFonts w:asciiTheme="minorHAnsi" w:eastAsiaTheme="minorHAnsi" w:hAnsiTheme="minorHAnsi" w:cstheme="minorBidi"/>
          <w:lang w:eastAsia="en-US"/>
        </w:rPr>
        <w:t> </w:t>
      </w:r>
      <w:hyperlink r:id="rId17" w:anchor="source-3" w:history="1">
        <w:r w:rsidRPr="007068B7">
          <w:rPr>
            <w:rFonts w:asciiTheme="minorHAnsi" w:eastAsiaTheme="minorHAnsi" w:hAnsiTheme="minorHAnsi" w:cstheme="minorBidi"/>
            <w:lang w:eastAsia="en-US"/>
          </w:rPr>
          <w:t>[3]</w:t>
        </w:r>
      </w:hyperlink>
      <w:r w:rsidRPr="007068B7">
        <w:rPr>
          <w:rFonts w:asciiTheme="minorHAnsi" w:eastAsiaTheme="minorHAnsi" w:hAnsiTheme="minorHAnsi" w:cstheme="minorBidi"/>
          <w:lang w:eastAsia="en-US"/>
        </w:rPr>
        <w:t> </w:t>
      </w:r>
      <w:r w:rsidRPr="007068B7">
        <w:rPr>
          <w:rFonts w:asciiTheme="minorHAnsi" w:eastAsiaTheme="minorHAnsi" w:hAnsiTheme="minorHAnsi" w:cstheme="minorBidi"/>
          <w:sz w:val="22"/>
          <w:szCs w:val="22"/>
          <w:lang w:eastAsia="en-US"/>
        </w:rPr>
        <w:t>und diese Zeilen eingefügt werden:</w:t>
      </w:r>
    </w:p>
    <w:p w:rsidR="007068B7" w:rsidRDefault="007068B7" w:rsidP="00532194">
      <w:r>
        <w:rPr>
          <w:noProof/>
          <w:lang w:eastAsia="de-AT"/>
        </w:rPr>
        <w:drawing>
          <wp:inline distT="0" distB="0" distL="0" distR="0" wp14:anchorId="5B91EE00" wp14:editId="555A38D0">
            <wp:extent cx="5600700" cy="1000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8B7" w:rsidRDefault="007068B7" w:rsidP="00532194">
      <w:r>
        <w:t>bei uns:</w:t>
      </w:r>
    </w:p>
    <w:p w:rsidR="007068B7" w:rsidRDefault="007068B7" w:rsidP="00532194">
      <w:r>
        <w:rPr>
          <w:noProof/>
          <w:lang w:eastAsia="de-AT"/>
        </w:rPr>
        <w:lastRenderedPageBreak/>
        <w:drawing>
          <wp:inline distT="0" distB="0" distL="0" distR="0" wp14:anchorId="3036A4B7" wp14:editId="0A5E8857">
            <wp:extent cx="5760720" cy="1333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B3D" w:rsidRDefault="00A02B3D" w:rsidP="00532194">
      <w:r>
        <w:t>PW-Datei anlegen</w:t>
      </w:r>
    </w:p>
    <w:p w:rsidR="00A02B3D" w:rsidRDefault="00A02B3D" w:rsidP="00532194">
      <w:r>
        <w:rPr>
          <w:noProof/>
          <w:lang w:eastAsia="de-AT"/>
        </w:rPr>
        <w:drawing>
          <wp:inline distT="0" distB="0" distL="0" distR="0" wp14:anchorId="581A7A3B" wp14:editId="271E3912">
            <wp:extent cx="4724400" cy="142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08A" w:rsidRDefault="0025508A" w:rsidP="00532194">
      <w:r>
        <w:t xml:space="preserve">erzeugen der DB in der die </w:t>
      </w:r>
      <w:proofErr w:type="spellStart"/>
      <w:r>
        <w:t>authenDaten</w:t>
      </w:r>
      <w:proofErr w:type="spellEnd"/>
      <w:r>
        <w:t xml:space="preserve"> sind</w:t>
      </w:r>
    </w:p>
    <w:p w:rsidR="0025508A" w:rsidRDefault="0025508A" w:rsidP="00532194">
      <w:r>
        <w:rPr>
          <w:noProof/>
          <w:lang w:eastAsia="de-AT"/>
        </w:rPr>
        <w:drawing>
          <wp:inline distT="0" distB="0" distL="0" distR="0" wp14:anchorId="3EA23FA2" wp14:editId="7F467045">
            <wp:extent cx="5248275" cy="161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362" w:rsidRDefault="00635362" w:rsidP="00532194">
      <w:r>
        <w:t xml:space="preserve">Nun </w:t>
      </w:r>
      <w:proofErr w:type="spellStart"/>
      <w:r>
        <w:t>Postfix</w:t>
      </w:r>
      <w:proofErr w:type="spellEnd"/>
      <w:r>
        <w:t xml:space="preserve"> neu starten </w:t>
      </w:r>
    </w:p>
    <w:p w:rsidR="00635362" w:rsidRDefault="00635362" w:rsidP="00532194">
      <w:r>
        <w:rPr>
          <w:noProof/>
          <w:lang w:eastAsia="de-AT"/>
        </w:rPr>
        <w:drawing>
          <wp:inline distT="0" distB="0" distL="0" distR="0" wp14:anchorId="665859D4" wp14:editId="72D46E20">
            <wp:extent cx="5760720" cy="425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6B6" w:rsidRDefault="008536B6" w:rsidP="00532194">
      <w:pPr>
        <w:rPr>
          <w:rStyle w:val="Hyperlink"/>
        </w:rPr>
      </w:pPr>
    </w:p>
    <w:p w:rsidR="008536B6" w:rsidRDefault="008536B6" w:rsidP="00532194">
      <w:r>
        <w:rPr>
          <w:noProof/>
          <w:lang w:eastAsia="de-AT"/>
        </w:rPr>
        <w:drawing>
          <wp:inline distT="0" distB="0" distL="0" distR="0" wp14:anchorId="42450584" wp14:editId="59550C31">
            <wp:extent cx="4791075" cy="11334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72F" w:rsidRDefault="000871B0" w:rsidP="00532194">
      <w:r>
        <w:t>Mailserver funktioniert nicht wie gewünscht, Suche nach anderen Lösungen wird fortgesetzt.</w:t>
      </w:r>
    </w:p>
    <w:p w:rsidR="00351372" w:rsidRDefault="00351372" w:rsidP="00532194"/>
    <w:p w:rsidR="00351372" w:rsidRDefault="00351372" w:rsidP="00532194"/>
    <w:p w:rsidR="00351372" w:rsidRDefault="00351372" w:rsidP="00532194"/>
    <w:p w:rsidR="00351372" w:rsidRDefault="00351372" w:rsidP="00532194"/>
    <w:p w:rsidR="00351372" w:rsidRDefault="00351372" w:rsidP="00532194"/>
    <w:p w:rsidR="00351372" w:rsidRDefault="00351372" w:rsidP="00532194"/>
    <w:p w:rsidR="00351372" w:rsidRDefault="00351372" w:rsidP="00532194"/>
    <w:p w:rsidR="00351372" w:rsidRDefault="00351372" w:rsidP="00532194"/>
    <w:p w:rsidR="00351372" w:rsidRDefault="00351372" w:rsidP="00532194"/>
    <w:p w:rsidR="00351372" w:rsidRDefault="00351372" w:rsidP="00532194"/>
    <w:p w:rsidR="00351372" w:rsidRDefault="00351372" w:rsidP="00532194"/>
    <w:p w:rsidR="00351372" w:rsidRDefault="00351372" w:rsidP="00532194"/>
    <w:p w:rsidR="00351372" w:rsidRDefault="00351372" w:rsidP="00532194"/>
    <w:p w:rsidR="00DA4A93" w:rsidRDefault="00DA4A93" w:rsidP="00DA4A93">
      <w:pPr>
        <w:pStyle w:val="Heading1"/>
      </w:pPr>
      <w:bookmarkStart w:id="6" w:name="_Toc415118333"/>
      <w:proofErr w:type="gramStart"/>
      <w:r>
        <w:lastRenderedPageBreak/>
        <w:t>2.Versuch</w:t>
      </w:r>
      <w:proofErr w:type="gramEnd"/>
      <w:r w:rsidR="00526EEC">
        <w:t xml:space="preserve"> (Suite </w:t>
      </w:r>
      <w:proofErr w:type="spellStart"/>
      <w:r w:rsidR="00526EEC">
        <w:t>iRedMail</w:t>
      </w:r>
      <w:proofErr w:type="spellEnd"/>
      <w:r w:rsidR="00526EEC">
        <w:t xml:space="preserve"> benutzen)</w:t>
      </w:r>
      <w:bookmarkEnd w:id="6"/>
    </w:p>
    <w:p w:rsidR="00053671" w:rsidRDefault="00526A9B" w:rsidP="00532194">
      <w:proofErr w:type="spellStart"/>
      <w:r>
        <w:t>iRedMail</w:t>
      </w:r>
      <w:proofErr w:type="spellEnd"/>
      <w:r>
        <w:t xml:space="preserve"> von folgender Seite runtergeladen: </w:t>
      </w:r>
      <w:hyperlink r:id="rId24" w:history="1">
        <w:r w:rsidRPr="00356979">
          <w:rPr>
            <w:rStyle w:val="Hyperlink"/>
          </w:rPr>
          <w:t>http://www.iredmail.org/</w:t>
        </w:r>
      </w:hyperlink>
    </w:p>
    <w:p w:rsidR="00526A9B" w:rsidRDefault="00526A9B" w:rsidP="00532194">
      <w:r>
        <w:rPr>
          <w:noProof/>
          <w:lang w:eastAsia="de-AT"/>
        </w:rPr>
        <w:drawing>
          <wp:inline distT="0" distB="0" distL="0" distR="0" wp14:anchorId="23F85D17" wp14:editId="27150E9C">
            <wp:extent cx="6623022" cy="4657725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33641" cy="466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671" w:rsidRPr="00DF35D2" w:rsidRDefault="004F3963" w:rsidP="00053671">
      <w:r w:rsidRPr="00DF35D2">
        <w:t xml:space="preserve">Technologien die bei </w:t>
      </w:r>
      <w:proofErr w:type="spellStart"/>
      <w:r w:rsidRPr="00DF35D2">
        <w:t>iRedMail</w:t>
      </w:r>
      <w:proofErr w:type="spellEnd"/>
      <w:r w:rsidRPr="00DF35D2">
        <w:t xml:space="preserve"> benutzt werden:</w:t>
      </w:r>
    </w:p>
    <w:p w:rsidR="00053671" w:rsidRPr="00053671" w:rsidRDefault="00053671" w:rsidP="00053671">
      <w:pPr>
        <w:pStyle w:val="ListParagraph"/>
        <w:numPr>
          <w:ilvl w:val="0"/>
          <w:numId w:val="1"/>
        </w:numPr>
        <w:rPr>
          <w:lang w:val="en-US"/>
        </w:rPr>
      </w:pPr>
      <w:r w:rsidRPr="00053671">
        <w:rPr>
          <w:lang w:val="en-US"/>
        </w:rPr>
        <w:t>Postfix: SMTP service</w:t>
      </w:r>
    </w:p>
    <w:p w:rsidR="00053671" w:rsidRPr="00053671" w:rsidRDefault="00053671" w:rsidP="00053671">
      <w:pPr>
        <w:pStyle w:val="ListParagraph"/>
        <w:numPr>
          <w:ilvl w:val="0"/>
          <w:numId w:val="1"/>
        </w:numPr>
        <w:rPr>
          <w:lang w:val="en-US"/>
        </w:rPr>
      </w:pPr>
      <w:r w:rsidRPr="00053671">
        <w:rPr>
          <w:lang w:val="en-US"/>
        </w:rPr>
        <w:t xml:space="preserve">Dovecot: POP3/POP3S, IMAP/IMAPS, </w:t>
      </w:r>
      <w:proofErr w:type="spellStart"/>
      <w:r w:rsidRPr="00053671">
        <w:rPr>
          <w:lang w:val="en-US"/>
        </w:rPr>
        <w:t>Managesieve</w:t>
      </w:r>
      <w:proofErr w:type="spellEnd"/>
      <w:r w:rsidRPr="00053671">
        <w:rPr>
          <w:lang w:val="en-US"/>
        </w:rPr>
        <w:t xml:space="preserve"> service</w:t>
      </w:r>
    </w:p>
    <w:p w:rsidR="00053671" w:rsidRPr="00053671" w:rsidRDefault="00053671" w:rsidP="00053671">
      <w:pPr>
        <w:pStyle w:val="ListParagraph"/>
        <w:numPr>
          <w:ilvl w:val="0"/>
          <w:numId w:val="1"/>
        </w:numPr>
        <w:rPr>
          <w:lang w:val="en-US"/>
        </w:rPr>
      </w:pPr>
      <w:r w:rsidRPr="00053671">
        <w:rPr>
          <w:lang w:val="en-US"/>
        </w:rPr>
        <w:t>Apache: Web server</w:t>
      </w:r>
    </w:p>
    <w:p w:rsidR="00053671" w:rsidRPr="00053671" w:rsidRDefault="00053671" w:rsidP="00053671">
      <w:pPr>
        <w:pStyle w:val="ListParagraph"/>
        <w:numPr>
          <w:ilvl w:val="0"/>
          <w:numId w:val="1"/>
        </w:numPr>
        <w:rPr>
          <w:lang w:val="en-US"/>
        </w:rPr>
      </w:pPr>
      <w:r w:rsidRPr="00053671">
        <w:rPr>
          <w:lang w:val="en-US"/>
        </w:rPr>
        <w:t>MySQL/</w:t>
      </w:r>
      <w:proofErr w:type="spellStart"/>
      <w:r w:rsidRPr="00053671">
        <w:rPr>
          <w:lang w:val="en-US"/>
        </w:rPr>
        <w:t>MariaDB</w:t>
      </w:r>
      <w:proofErr w:type="spellEnd"/>
      <w:r w:rsidRPr="00053671">
        <w:rPr>
          <w:lang w:val="en-US"/>
        </w:rPr>
        <w:t>/PostgreSQL: Storing application data and/or mail accounts</w:t>
      </w:r>
    </w:p>
    <w:p w:rsidR="00053671" w:rsidRPr="00053671" w:rsidRDefault="00053671" w:rsidP="0005367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53671">
        <w:rPr>
          <w:lang w:val="en-US"/>
        </w:rPr>
        <w:t>OpenLDAP</w:t>
      </w:r>
      <w:proofErr w:type="spellEnd"/>
      <w:r w:rsidRPr="00053671">
        <w:rPr>
          <w:lang w:val="en-US"/>
        </w:rPr>
        <w:t>: Storing mail accounts</w:t>
      </w:r>
    </w:p>
    <w:p w:rsidR="00053671" w:rsidRPr="00053671" w:rsidRDefault="00053671" w:rsidP="0005367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53671">
        <w:rPr>
          <w:lang w:val="en-US"/>
        </w:rPr>
        <w:t>Cluebringer</w:t>
      </w:r>
      <w:proofErr w:type="spellEnd"/>
      <w:r w:rsidRPr="00053671">
        <w:rPr>
          <w:lang w:val="en-US"/>
        </w:rPr>
        <w:t>: Postfix policy server</w:t>
      </w:r>
    </w:p>
    <w:p w:rsidR="00053671" w:rsidRPr="00053671" w:rsidRDefault="00053671" w:rsidP="0005367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53671">
        <w:rPr>
          <w:lang w:val="en-US"/>
        </w:rPr>
        <w:t>Amavisd</w:t>
      </w:r>
      <w:proofErr w:type="spellEnd"/>
      <w:r w:rsidRPr="00053671">
        <w:rPr>
          <w:lang w:val="en-US"/>
        </w:rPr>
        <w:t xml:space="preserve">: An interface between Postfix and </w:t>
      </w:r>
      <w:proofErr w:type="spellStart"/>
      <w:r w:rsidRPr="00053671">
        <w:rPr>
          <w:lang w:val="en-US"/>
        </w:rPr>
        <w:t>SpamAssassin</w:t>
      </w:r>
      <w:proofErr w:type="spellEnd"/>
      <w:r w:rsidRPr="00053671">
        <w:rPr>
          <w:lang w:val="en-US"/>
        </w:rPr>
        <w:t xml:space="preserve">, </w:t>
      </w:r>
      <w:proofErr w:type="spellStart"/>
      <w:r w:rsidRPr="00053671">
        <w:rPr>
          <w:lang w:val="en-US"/>
        </w:rPr>
        <w:t>ClamAV</w:t>
      </w:r>
      <w:proofErr w:type="spellEnd"/>
      <w:r w:rsidRPr="00053671">
        <w:rPr>
          <w:lang w:val="en-US"/>
        </w:rPr>
        <w:t>. Used for spam and virus scanning.</w:t>
      </w:r>
    </w:p>
    <w:p w:rsidR="00053671" w:rsidRPr="00053671" w:rsidRDefault="00053671" w:rsidP="0005367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53671">
        <w:rPr>
          <w:lang w:val="en-US"/>
        </w:rPr>
        <w:t>SpamAssassin</w:t>
      </w:r>
      <w:proofErr w:type="spellEnd"/>
      <w:r w:rsidRPr="00053671">
        <w:rPr>
          <w:lang w:val="en-US"/>
        </w:rPr>
        <w:t>: content-based spam scanner.</w:t>
      </w:r>
    </w:p>
    <w:p w:rsidR="00053671" w:rsidRPr="00053671" w:rsidRDefault="00053671" w:rsidP="0005367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53671">
        <w:rPr>
          <w:lang w:val="en-US"/>
        </w:rPr>
        <w:t>ClamAV</w:t>
      </w:r>
      <w:proofErr w:type="spellEnd"/>
      <w:r w:rsidRPr="00053671">
        <w:rPr>
          <w:lang w:val="en-US"/>
        </w:rPr>
        <w:t>: virus scanner.</w:t>
      </w:r>
    </w:p>
    <w:p w:rsidR="00053671" w:rsidRPr="00053671" w:rsidRDefault="00053671" w:rsidP="0005367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53671">
        <w:rPr>
          <w:lang w:val="en-US"/>
        </w:rPr>
        <w:t>Roundcube</w:t>
      </w:r>
      <w:proofErr w:type="spellEnd"/>
      <w:r w:rsidRPr="00053671">
        <w:rPr>
          <w:lang w:val="en-US"/>
        </w:rPr>
        <w:t>: Webmail</w:t>
      </w:r>
    </w:p>
    <w:p w:rsidR="00053671" w:rsidRPr="00053671" w:rsidRDefault="00053671" w:rsidP="0005367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53671">
        <w:rPr>
          <w:lang w:val="en-US"/>
        </w:rPr>
        <w:t>Awstats</w:t>
      </w:r>
      <w:proofErr w:type="spellEnd"/>
      <w:r w:rsidRPr="00053671">
        <w:rPr>
          <w:lang w:val="en-US"/>
        </w:rPr>
        <w:t>: Apache and Postfix log analyzer</w:t>
      </w:r>
    </w:p>
    <w:p w:rsidR="00053671" w:rsidRDefault="00053671" w:rsidP="00053671">
      <w:pPr>
        <w:pStyle w:val="ListParagraph"/>
        <w:numPr>
          <w:ilvl w:val="0"/>
          <w:numId w:val="1"/>
        </w:numPr>
        <w:rPr>
          <w:lang w:val="en-US"/>
        </w:rPr>
      </w:pPr>
      <w:r w:rsidRPr="00053671">
        <w:rPr>
          <w:lang w:val="en-US"/>
        </w:rPr>
        <w:t>Fail2ban: scans log files (e.g. /</w:t>
      </w:r>
      <w:proofErr w:type="spellStart"/>
      <w:r w:rsidRPr="00053671">
        <w:rPr>
          <w:lang w:val="en-US"/>
        </w:rPr>
        <w:t>var</w:t>
      </w:r>
      <w:proofErr w:type="spellEnd"/>
      <w:r w:rsidRPr="00053671">
        <w:rPr>
          <w:lang w:val="en-US"/>
        </w:rPr>
        <w:t>/log/</w:t>
      </w:r>
      <w:proofErr w:type="spellStart"/>
      <w:r w:rsidRPr="00053671">
        <w:rPr>
          <w:lang w:val="en-US"/>
        </w:rPr>
        <w:t>maillog</w:t>
      </w:r>
      <w:proofErr w:type="spellEnd"/>
      <w:r w:rsidRPr="00053671">
        <w:rPr>
          <w:lang w:val="en-US"/>
        </w:rPr>
        <w:t>) and bans IPs that show the malicious signs -- too many password failures, seeking for exploits, etc.</w:t>
      </w:r>
    </w:p>
    <w:p w:rsidR="00427E6B" w:rsidRPr="00D469D2" w:rsidRDefault="00427E6B" w:rsidP="00CF51EA">
      <w:pPr>
        <w:pStyle w:val="Heading2"/>
        <w:numPr>
          <w:ilvl w:val="1"/>
          <w:numId w:val="8"/>
        </w:numPr>
      </w:pPr>
      <w:bookmarkStart w:id="7" w:name="_Toc415118334"/>
      <w:proofErr w:type="spellStart"/>
      <w:r w:rsidRPr="00D469D2">
        <w:t>iRedMail</w:t>
      </w:r>
      <w:proofErr w:type="spellEnd"/>
      <w:r w:rsidRPr="00D469D2">
        <w:t xml:space="preserve"> - Installation</w:t>
      </w:r>
      <w:bookmarkEnd w:id="7"/>
    </w:p>
    <w:p w:rsidR="00DF35D2" w:rsidRDefault="00DF35D2" w:rsidP="00532194">
      <w:r>
        <w:t xml:space="preserve">Ich entpacke das heruntergeladene </w:t>
      </w:r>
      <w:proofErr w:type="spellStart"/>
      <w:r>
        <w:t>zip</w:t>
      </w:r>
      <w:proofErr w:type="spellEnd"/>
      <w:r w:rsidR="00E36BD3">
        <w:t xml:space="preserve"> und führe folgenden Befehl</w:t>
      </w:r>
      <w:r w:rsidR="00F918AB">
        <w:t xml:space="preserve"> </w:t>
      </w:r>
      <w:proofErr w:type="spellStart"/>
      <w:r w:rsidR="00FB062A" w:rsidRPr="00FB062A">
        <w:rPr>
          <w:i/>
        </w:rPr>
        <w:t>bash</w:t>
      </w:r>
      <w:proofErr w:type="spellEnd"/>
      <w:r w:rsidR="00FB062A" w:rsidRPr="00FB062A">
        <w:rPr>
          <w:i/>
        </w:rPr>
        <w:t xml:space="preserve"> iRedMail.sh </w:t>
      </w:r>
      <w:r w:rsidR="00FB062A">
        <w:t>aus</w:t>
      </w:r>
    </w:p>
    <w:p w:rsidR="00526A9B" w:rsidRDefault="0044029F" w:rsidP="00532194">
      <w:r>
        <w:rPr>
          <w:noProof/>
          <w:lang w:eastAsia="de-AT"/>
        </w:rPr>
        <w:lastRenderedPageBreak/>
        <w:drawing>
          <wp:inline distT="0" distB="0" distL="0" distR="0" wp14:anchorId="690C9AA4" wp14:editId="29F76318">
            <wp:extent cx="5760720" cy="3050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554" w:rsidRDefault="00CF7554" w:rsidP="00532194">
      <w:r>
        <w:t xml:space="preserve">Nun gebe ich den Ort an </w:t>
      </w:r>
      <w:proofErr w:type="spellStart"/>
      <w:r>
        <w:t>an</w:t>
      </w:r>
      <w:proofErr w:type="spellEnd"/>
      <w:r>
        <w:t xml:space="preserve"> dem die User </w:t>
      </w:r>
      <w:proofErr w:type="spellStart"/>
      <w:r>
        <w:t>mailboxes</w:t>
      </w:r>
      <w:proofErr w:type="spellEnd"/>
      <w:r>
        <w:t xml:space="preserve"> </w:t>
      </w:r>
      <w:proofErr w:type="spellStart"/>
      <w:r>
        <w:t>gestored</w:t>
      </w:r>
      <w:proofErr w:type="spellEnd"/>
      <w:r>
        <w:t xml:space="preserve"> werden.</w:t>
      </w:r>
    </w:p>
    <w:p w:rsidR="00526A9B" w:rsidRDefault="006103EC" w:rsidP="00532194">
      <w:r>
        <w:rPr>
          <w:noProof/>
          <w:lang w:eastAsia="de-AT"/>
        </w:rPr>
        <w:drawing>
          <wp:inline distT="0" distB="0" distL="0" distR="0" wp14:anchorId="59D9B063" wp14:editId="0D026947">
            <wp:extent cx="5760720" cy="319722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9E0" w:rsidRDefault="003609E0" w:rsidP="00532194">
      <w:r>
        <w:t xml:space="preserve">Ich wähle </w:t>
      </w:r>
      <w:proofErr w:type="spellStart"/>
      <w:r>
        <w:t>Apach</w:t>
      </w:r>
      <w:proofErr w:type="spellEnd"/>
      <w:r>
        <w:t xml:space="preserve"> als Webserver:</w:t>
      </w:r>
    </w:p>
    <w:p w:rsidR="00A841B9" w:rsidRDefault="002509DF" w:rsidP="00532194">
      <w:r>
        <w:rPr>
          <w:noProof/>
          <w:lang w:eastAsia="de-AT"/>
        </w:rPr>
        <w:lastRenderedPageBreak/>
        <w:drawing>
          <wp:inline distT="0" distB="0" distL="0" distR="0" wp14:anchorId="24C8B4FE" wp14:editId="08C3EB4B">
            <wp:extent cx="5760720" cy="32035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CF8" w:rsidRDefault="007D6CF8" w:rsidP="00532194">
      <w:r>
        <w:t xml:space="preserve">Hier wähle ich </w:t>
      </w:r>
      <w:proofErr w:type="spellStart"/>
      <w:r>
        <w:t>OpenLDAP</w:t>
      </w:r>
      <w:proofErr w:type="spellEnd"/>
      <w:r>
        <w:t xml:space="preserve"> als Backend für die mail </w:t>
      </w:r>
      <w:proofErr w:type="spellStart"/>
      <w:r>
        <w:t>accounts</w:t>
      </w:r>
      <w:proofErr w:type="spellEnd"/>
    </w:p>
    <w:p w:rsidR="00A841B9" w:rsidRDefault="002509DF" w:rsidP="00532194">
      <w:r>
        <w:rPr>
          <w:noProof/>
          <w:lang w:eastAsia="de-AT"/>
        </w:rPr>
        <w:drawing>
          <wp:inline distT="0" distB="0" distL="0" distR="0" wp14:anchorId="6BDA909C" wp14:editId="1FE37749">
            <wp:extent cx="5760720" cy="319341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45E" w:rsidRDefault="00E7045E" w:rsidP="00532194"/>
    <w:p w:rsidR="00E7045E" w:rsidRDefault="00E7045E" w:rsidP="00532194"/>
    <w:p w:rsidR="00E7045E" w:rsidRDefault="00E7045E" w:rsidP="00532194"/>
    <w:p w:rsidR="00E7045E" w:rsidRDefault="00E7045E" w:rsidP="00532194"/>
    <w:p w:rsidR="00E7045E" w:rsidRDefault="00E7045E" w:rsidP="00532194"/>
    <w:p w:rsidR="00E7045E" w:rsidRDefault="00E7045E" w:rsidP="00532194"/>
    <w:p w:rsidR="00E7045E" w:rsidRDefault="00E7045E" w:rsidP="00532194"/>
    <w:p w:rsidR="00E7045E" w:rsidRDefault="00E7045E" w:rsidP="00532194">
      <w:r>
        <w:lastRenderedPageBreak/>
        <w:t xml:space="preserve">Einstellung des LDAP </w:t>
      </w:r>
      <w:proofErr w:type="spellStart"/>
      <w:r>
        <w:t>suffix</w:t>
      </w:r>
      <w:proofErr w:type="spellEnd"/>
    </w:p>
    <w:p w:rsidR="00E7045E" w:rsidRDefault="002509DF" w:rsidP="00532194">
      <w:r>
        <w:rPr>
          <w:noProof/>
          <w:lang w:eastAsia="de-AT"/>
        </w:rPr>
        <w:drawing>
          <wp:inline distT="0" distB="0" distL="0" distR="0" wp14:anchorId="0870ACDC" wp14:editId="240F4DC1">
            <wp:extent cx="5760720" cy="31718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92E" w:rsidRDefault="0033392E" w:rsidP="00532194">
      <w:r>
        <w:t>Setzen eines Passworts für den LDAP-</w:t>
      </w:r>
      <w:proofErr w:type="spellStart"/>
      <w:r>
        <w:t>root</w:t>
      </w:r>
      <w:proofErr w:type="spellEnd"/>
    </w:p>
    <w:p w:rsidR="002509DF" w:rsidRDefault="002509DF" w:rsidP="00532194">
      <w:r>
        <w:rPr>
          <w:noProof/>
          <w:lang w:eastAsia="de-AT"/>
        </w:rPr>
        <w:drawing>
          <wp:inline distT="0" distB="0" distL="0" distR="0" wp14:anchorId="46B46DD9" wp14:editId="64AB3B5E">
            <wp:extent cx="5760720" cy="320929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14E" w:rsidRDefault="00E0314E" w:rsidP="00532194"/>
    <w:p w:rsidR="00E0314E" w:rsidRDefault="00E0314E" w:rsidP="00532194"/>
    <w:p w:rsidR="00E0314E" w:rsidRDefault="00E0314E" w:rsidP="00532194"/>
    <w:p w:rsidR="00E0314E" w:rsidRDefault="00E0314E" w:rsidP="00532194"/>
    <w:p w:rsidR="00E0314E" w:rsidRDefault="00E0314E" w:rsidP="00532194"/>
    <w:p w:rsidR="00E0314E" w:rsidRDefault="00E0314E" w:rsidP="00532194"/>
    <w:p w:rsidR="00E0314E" w:rsidRDefault="004945C6" w:rsidP="00532194">
      <w:r>
        <w:lastRenderedPageBreak/>
        <w:t>Setzen des Passworts für den MySQL Administrator</w:t>
      </w:r>
    </w:p>
    <w:p w:rsidR="002509DF" w:rsidRDefault="002509DF" w:rsidP="00532194">
      <w:r>
        <w:rPr>
          <w:noProof/>
          <w:lang w:eastAsia="de-AT"/>
        </w:rPr>
        <w:drawing>
          <wp:inline distT="0" distB="0" distL="0" distR="0" wp14:anchorId="12661F1E" wp14:editId="104D4BF3">
            <wp:extent cx="5760720" cy="31654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14E" w:rsidRDefault="003138CC" w:rsidP="00532194">
      <w:r>
        <w:t>Hier gebe ich den virtuellen Domainnamen ein</w:t>
      </w:r>
    </w:p>
    <w:p w:rsidR="001966AC" w:rsidRDefault="002509DF" w:rsidP="00532194">
      <w:r>
        <w:rPr>
          <w:noProof/>
          <w:lang w:eastAsia="de-AT"/>
        </w:rPr>
        <w:drawing>
          <wp:inline distT="0" distB="0" distL="0" distR="0" wp14:anchorId="017120E5" wp14:editId="3E66070A">
            <wp:extent cx="5760720" cy="316738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E00" w:rsidRDefault="002E5E00" w:rsidP="00532194"/>
    <w:p w:rsidR="002E5E00" w:rsidRDefault="002E5E00" w:rsidP="00532194"/>
    <w:p w:rsidR="002E5E00" w:rsidRDefault="002E5E00" w:rsidP="00532194"/>
    <w:p w:rsidR="002E5E00" w:rsidRDefault="002E5E00" w:rsidP="00532194"/>
    <w:p w:rsidR="002E5E00" w:rsidRDefault="002E5E00" w:rsidP="00532194"/>
    <w:p w:rsidR="002E5E00" w:rsidRDefault="002E5E00" w:rsidP="00532194"/>
    <w:p w:rsidR="002E5E00" w:rsidRDefault="002E5E00" w:rsidP="00532194">
      <w:r>
        <w:lastRenderedPageBreak/>
        <w:t xml:space="preserve">Admin Passwort für die </w:t>
      </w:r>
      <w:proofErr w:type="spellStart"/>
      <w:r>
        <w:t>domain</w:t>
      </w:r>
      <w:proofErr w:type="spellEnd"/>
    </w:p>
    <w:p w:rsidR="00587F40" w:rsidRDefault="002509DF" w:rsidP="00532194">
      <w:r>
        <w:rPr>
          <w:noProof/>
          <w:lang w:eastAsia="de-AT"/>
        </w:rPr>
        <w:drawing>
          <wp:inline distT="0" distB="0" distL="0" distR="0" wp14:anchorId="5DA4A22F" wp14:editId="6DFE6D10">
            <wp:extent cx="5760720" cy="3174365"/>
            <wp:effectExtent l="0" t="0" r="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BF3" w:rsidRDefault="00EC2BF3" w:rsidP="00532194">
      <w:r>
        <w:t>Hier installiere ich zusätzliche Software (Beschreibung siehe unten)</w:t>
      </w:r>
    </w:p>
    <w:p w:rsidR="00427E6B" w:rsidRDefault="00427E6B" w:rsidP="00532194">
      <w:r>
        <w:rPr>
          <w:noProof/>
          <w:lang w:eastAsia="de-AT"/>
        </w:rPr>
        <w:drawing>
          <wp:inline distT="0" distB="0" distL="0" distR="0" wp14:anchorId="161C0F95" wp14:editId="245A559A">
            <wp:extent cx="5760720" cy="322135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FEB" w:rsidRDefault="00220FEB" w:rsidP="00532194">
      <w:r>
        <w:t>Installation und Konfiguration erfolgreich abgeschlossen.</w:t>
      </w:r>
    </w:p>
    <w:p w:rsidR="00587F40" w:rsidRDefault="00587F40" w:rsidP="00532194">
      <w:r>
        <w:rPr>
          <w:noProof/>
          <w:lang w:eastAsia="de-AT"/>
        </w:rPr>
        <w:drawing>
          <wp:inline distT="0" distB="0" distL="0" distR="0" wp14:anchorId="10B25579" wp14:editId="3C29EA2A">
            <wp:extent cx="5581650" cy="990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899" w:rsidRDefault="00C72899" w:rsidP="00532194">
      <w:r>
        <w:rPr>
          <w:noProof/>
          <w:lang w:eastAsia="de-AT"/>
        </w:rPr>
        <w:lastRenderedPageBreak/>
        <w:drawing>
          <wp:inline distT="0" distB="0" distL="0" distR="0" wp14:anchorId="6D31534D" wp14:editId="25B25430">
            <wp:extent cx="5410200" cy="1866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794" w:rsidRPr="00303BEC" w:rsidRDefault="005C566B" w:rsidP="00303BEC">
      <w:pPr>
        <w:pStyle w:val="Heading2"/>
        <w:numPr>
          <w:ilvl w:val="1"/>
          <w:numId w:val="8"/>
        </w:numPr>
      </w:pPr>
      <w:bookmarkStart w:id="8" w:name="_Toc415118335"/>
      <w:r w:rsidRPr="00303BEC">
        <w:t>Verbindung von LDAP Server und Mailserver (IREDMAIL)</w:t>
      </w:r>
      <w:bookmarkEnd w:id="8"/>
    </w:p>
    <w:p w:rsidR="00592794" w:rsidRPr="00592794" w:rsidRDefault="00592794" w:rsidP="00592794">
      <w:pPr>
        <w:shd w:val="clear" w:color="auto" w:fill="F9F9F9"/>
        <w:spacing w:after="0" w:line="297" w:lineRule="atLeast"/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</w:pPr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t>I done this steps already</w:t>
      </w:r>
    </w:p>
    <w:p w:rsidR="00592794" w:rsidRPr="00592794" w:rsidRDefault="00592794" w:rsidP="00592794">
      <w:pPr>
        <w:shd w:val="clear" w:color="auto" w:fill="F9F9F9"/>
        <w:spacing w:after="0" w:line="297" w:lineRule="atLeast"/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</w:pPr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t>1. Copied LDAP schema file "</w:t>
      </w:r>
      <w:proofErr w:type="spellStart"/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t>iredmail.schema</w:t>
      </w:r>
      <w:proofErr w:type="spellEnd"/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t>" to LDAP server</w:t>
      </w:r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br/>
        <w:t xml:space="preserve">2. </w:t>
      </w:r>
      <w:proofErr w:type="gramStart"/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t>copied</w:t>
      </w:r>
      <w:proofErr w:type="gramEnd"/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t xml:space="preserve"> </w:t>
      </w:r>
      <w:proofErr w:type="spellStart"/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t>ldap_init.ldif</w:t>
      </w:r>
      <w:proofErr w:type="spellEnd"/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t xml:space="preserve"> to LDAP Server (can't import all the object using </w:t>
      </w:r>
      <w:proofErr w:type="spellStart"/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t>phpldapadmin</w:t>
      </w:r>
      <w:proofErr w:type="spellEnd"/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t>)</w:t>
      </w:r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br/>
        <w:t>3. Change LDAP server address in Postfix/Dovecot/</w:t>
      </w:r>
      <w:proofErr w:type="spellStart"/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t>Roundcube</w:t>
      </w:r>
      <w:proofErr w:type="spellEnd"/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t xml:space="preserve"> </w:t>
      </w:r>
      <w:proofErr w:type="spellStart"/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t>config</w:t>
      </w:r>
      <w:proofErr w:type="spellEnd"/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t xml:space="preserve"> files on </w:t>
      </w:r>
      <w:proofErr w:type="spellStart"/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t>iRedMail</w:t>
      </w:r>
      <w:proofErr w:type="spellEnd"/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t xml:space="preserve"> server</w:t>
      </w:r>
    </w:p>
    <w:p w:rsidR="00592794" w:rsidRPr="00592794" w:rsidRDefault="00592794" w:rsidP="00592794">
      <w:pPr>
        <w:shd w:val="clear" w:color="auto" w:fill="F9F9F9"/>
        <w:spacing w:after="0" w:line="297" w:lineRule="atLeast"/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</w:pPr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t xml:space="preserve">Postfix (LDAP): </w:t>
      </w:r>
      <w:proofErr w:type="spellStart"/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t>i</w:t>
      </w:r>
      <w:proofErr w:type="spellEnd"/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t xml:space="preserve"> change </w:t>
      </w:r>
      <w:proofErr w:type="spellStart"/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t>server_host</w:t>
      </w:r>
      <w:proofErr w:type="spellEnd"/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t xml:space="preserve"> = </w:t>
      </w:r>
      <w:proofErr w:type="spellStart"/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t>ip</w:t>
      </w:r>
      <w:proofErr w:type="spellEnd"/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t xml:space="preserve"> pf my LDAP server</w:t>
      </w:r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br/>
        <w:t>    * Configuration files:</w:t>
      </w:r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br/>
        <w:t>        - /etc/postfix/ldap/virtual_mailbox_domains.cf</w:t>
      </w:r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br/>
        <w:t>        - /etc/postfix/ldap/relay_domains.cf</w:t>
      </w:r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br/>
        <w:t>        - /etc/postfix/ldap/transport_maps_domain.cf</w:t>
      </w:r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br/>
        <w:t>        - /etc/postfix/ldap/transport_maps_user.cf</w:t>
      </w:r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br/>
        <w:t>        - /etc/postfix/ldap/virtual_mailbox_maps.cf</w:t>
      </w:r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br/>
        <w:t>        - /etc/postfix/ldap/sender_login_maps.cf</w:t>
      </w:r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br/>
        <w:t>        - /etc/postfix/ldap/virtual_alias_maps.cf</w:t>
      </w:r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br/>
        <w:t>        - /etc/postfix/ldap/virtual_group_maps.cf</w:t>
      </w:r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br/>
        <w:t>        - /etc/postfix/ldap/virtual_group_members_maps.cf</w:t>
      </w:r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br/>
        <w:t>        - /etc/postfix/ldap/catchall_maps.cf</w:t>
      </w:r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br/>
        <w:t>        - /etc/postfix/ldap/recipient_bcc_maps_domain.cf</w:t>
      </w:r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br/>
        <w:t>        - /etc/postfix/ldap/recipient_bcc_maps_user.cf</w:t>
      </w:r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br/>
        <w:t>        - /etc/postfix/ldap/sender_bcc_maps_domain.cf</w:t>
      </w:r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br/>
        <w:t>        - /etc/postfix/ldap/sender_bcc_maps_user.cf</w:t>
      </w:r>
    </w:p>
    <w:p w:rsidR="00592794" w:rsidRPr="00592794" w:rsidRDefault="00592794" w:rsidP="00592794">
      <w:pPr>
        <w:shd w:val="clear" w:color="auto" w:fill="F9F9F9"/>
        <w:spacing w:after="0" w:line="297" w:lineRule="atLeast"/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</w:pPr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t>Dovecot:</w:t>
      </w:r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br/>
        <w:t>    * Configuration files:</w:t>
      </w:r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br/>
        <w:t>       </w:t>
      </w:r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br/>
        <w:t>       - /</w:t>
      </w:r>
      <w:proofErr w:type="spellStart"/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t>etc</w:t>
      </w:r>
      <w:proofErr w:type="spellEnd"/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t>/dovecot/dovecot-</w:t>
      </w:r>
      <w:proofErr w:type="spellStart"/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t>ldap.conf</w:t>
      </w:r>
      <w:proofErr w:type="spellEnd"/>
    </w:p>
    <w:p w:rsidR="00592794" w:rsidRPr="00592794" w:rsidRDefault="00592794" w:rsidP="00592794">
      <w:pPr>
        <w:shd w:val="clear" w:color="auto" w:fill="F9F9F9"/>
        <w:spacing w:after="0" w:line="297" w:lineRule="atLeast"/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</w:pPr>
      <w:proofErr w:type="spellStart"/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t>Roundcube</w:t>
      </w:r>
      <w:proofErr w:type="spellEnd"/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t xml:space="preserve"> webmail:</w:t>
      </w:r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br/>
        <w:t>    * Configuration files:</w:t>
      </w:r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br/>
        <w:t>        - /</w:t>
      </w:r>
      <w:proofErr w:type="spellStart"/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t>usr</w:t>
      </w:r>
      <w:proofErr w:type="spellEnd"/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t>/share/apache2/roundcubemail-1.0.1/</w:t>
      </w:r>
      <w:proofErr w:type="spellStart"/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t>config</w:t>
      </w:r>
      <w:proofErr w:type="spellEnd"/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t>/</w:t>
      </w:r>
      <w:proofErr w:type="spellStart"/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t>config.inc.php</w:t>
      </w:r>
      <w:proofErr w:type="spellEnd"/>
    </w:p>
    <w:p w:rsidR="00592794" w:rsidRDefault="00592794" w:rsidP="00532194">
      <w:pPr>
        <w:rPr>
          <w:lang w:val="en-US"/>
        </w:rPr>
      </w:pPr>
    </w:p>
    <w:p w:rsidR="00D241B5" w:rsidRDefault="005603EB" w:rsidP="00D241B5">
      <w:r w:rsidRPr="005603EB">
        <w:rPr>
          <w:lang w:val="en-US"/>
        </w:rPr>
        <w:sym w:font="Wingdings" w:char="F0E0"/>
      </w:r>
      <w:r w:rsidRPr="00D241B5">
        <w:t xml:space="preserve"> Funktioniert nicht da es die Verzeichnisse /</w:t>
      </w:r>
      <w:proofErr w:type="spellStart"/>
      <w:r w:rsidRPr="00D241B5">
        <w:t>etc</w:t>
      </w:r>
      <w:proofErr w:type="spellEnd"/>
      <w:r w:rsidRPr="00D241B5">
        <w:t>/</w:t>
      </w:r>
      <w:proofErr w:type="spellStart"/>
      <w:r w:rsidRPr="00D241B5">
        <w:t>postfix</w:t>
      </w:r>
      <w:proofErr w:type="spellEnd"/>
      <w:r w:rsidRPr="00D241B5">
        <w:t>/</w:t>
      </w:r>
      <w:proofErr w:type="spellStart"/>
      <w:r w:rsidRPr="00D241B5">
        <w:t>ldap</w:t>
      </w:r>
      <w:proofErr w:type="spellEnd"/>
      <w:r w:rsidRPr="00D241B5">
        <w:t xml:space="preserve"> nicht gibt.</w:t>
      </w:r>
    </w:p>
    <w:p w:rsidR="00D241B5" w:rsidRDefault="00D241B5" w:rsidP="00873814">
      <w:pPr>
        <w:pStyle w:val="Heading1"/>
      </w:pPr>
      <w:bookmarkStart w:id="9" w:name="_Toc415118336"/>
      <w:r>
        <w:t>3. Quellen</w:t>
      </w:r>
      <w:bookmarkEnd w:id="9"/>
    </w:p>
    <w:p w:rsidR="00D241B5" w:rsidRDefault="00D241B5" w:rsidP="00D241B5">
      <w:pPr>
        <w:rPr>
          <w:rStyle w:val="Hyperlink"/>
        </w:rPr>
      </w:pPr>
      <w:hyperlink r:id="rId38" w:history="1">
        <w:r w:rsidRPr="00953AED">
          <w:rPr>
            <w:rStyle w:val="Hyperlink"/>
          </w:rPr>
          <w:t>https://www.linode.com/docs/email/postfix/postfix-smtp-debian7</w:t>
        </w:r>
      </w:hyperlink>
    </w:p>
    <w:p w:rsidR="00D241B5" w:rsidRDefault="00D241B5" w:rsidP="00D241B5">
      <w:hyperlink r:id="rId39" w:history="1">
        <w:r w:rsidRPr="00056150">
          <w:rPr>
            <w:rStyle w:val="Hyperlink"/>
          </w:rPr>
          <w:t>https://www.digitalocean.com/community/tutorials/how-to-set-up-a-postfix-e-mail-server-with-dovecot</w:t>
        </w:r>
      </w:hyperlink>
    </w:p>
    <w:p w:rsidR="00D241B5" w:rsidRDefault="00D241B5" w:rsidP="00D241B5">
      <w:hyperlink r:id="rId40" w:history="1">
        <w:r w:rsidRPr="00056150">
          <w:rPr>
            <w:rStyle w:val="Hyperlink"/>
          </w:rPr>
          <w:t>http://de.wikipedia.org/wiki/Dovecot</w:t>
        </w:r>
      </w:hyperlink>
    </w:p>
    <w:p w:rsidR="00D241B5" w:rsidRDefault="00D241B5" w:rsidP="00D241B5">
      <w:pPr>
        <w:rPr>
          <w:rStyle w:val="Hyperlink"/>
        </w:rPr>
      </w:pPr>
      <w:hyperlink r:id="rId41" w:history="1">
        <w:r w:rsidRPr="00056150">
          <w:rPr>
            <w:rStyle w:val="Hyperlink"/>
          </w:rPr>
          <w:t>http://de.wikipedia.org/wiki/Postfix_(Mail_Transfer_Agent)</w:t>
        </w:r>
      </w:hyperlink>
    </w:p>
    <w:p w:rsidR="00BB30BD" w:rsidRDefault="00BB30BD" w:rsidP="00D241B5">
      <w:pPr>
        <w:rPr>
          <w:rStyle w:val="Hyperlink"/>
        </w:rPr>
      </w:pPr>
      <w:hyperlink r:id="rId42" w:history="1">
        <w:r w:rsidRPr="005512D5">
          <w:rPr>
            <w:rStyle w:val="Hyperlink"/>
          </w:rPr>
          <w:t>https://help.ubuntu.com/community/PostfixBasicSetupHowto</w:t>
        </w:r>
      </w:hyperlink>
      <w:r>
        <w:rPr>
          <w:rStyle w:val="Hyperlink"/>
        </w:rPr>
        <w:t xml:space="preserve"> </w:t>
      </w:r>
    </w:p>
    <w:p w:rsidR="00D241B5" w:rsidRDefault="00D241B5" w:rsidP="00D241B5">
      <w:hyperlink r:id="rId43" w:history="1">
        <w:r w:rsidRPr="005512D5">
          <w:rPr>
            <w:rStyle w:val="Hyperlink"/>
          </w:rPr>
          <w:t>https://thomas-leister.de/internet/mailserver-ubuntu-server-dovecot-postfix-mysql/</w:t>
        </w:r>
      </w:hyperlink>
      <w:r>
        <w:t xml:space="preserve"> </w:t>
      </w:r>
    </w:p>
    <w:p w:rsidR="00D241B5" w:rsidRDefault="00D241B5" w:rsidP="00532194">
      <w:hyperlink r:id="rId44" w:history="1">
        <w:r w:rsidRPr="005512D5">
          <w:rPr>
            <w:rStyle w:val="Hyperlink"/>
          </w:rPr>
          <w:t>http://iredmail.org/</w:t>
        </w:r>
      </w:hyperlink>
    </w:p>
    <w:p w:rsidR="00D241B5" w:rsidRDefault="00D241B5" w:rsidP="00532194">
      <w:hyperlink r:id="rId45" w:history="1">
        <w:r w:rsidRPr="005512D5">
          <w:rPr>
            <w:rStyle w:val="Hyperlink"/>
          </w:rPr>
          <w:t>http://www.iredmail.org/forum/topic7878-iredmail-support-how-to-connect-iredmail-with-ldap-to-openldap-server-separate-box.html</w:t>
        </w:r>
      </w:hyperlink>
    </w:p>
    <w:p w:rsidR="00D241B5" w:rsidRPr="00D241B5" w:rsidRDefault="00D241B5" w:rsidP="00532194"/>
    <w:sectPr w:rsidR="00D241B5" w:rsidRPr="00D241B5" w:rsidSect="00AD7133">
      <w:headerReference w:type="default" r:id="rId46"/>
      <w:footerReference w:type="default" r:id="rId47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859" w:rsidRDefault="00B06859" w:rsidP="00A02B3D">
      <w:pPr>
        <w:spacing w:after="0" w:line="240" w:lineRule="auto"/>
      </w:pPr>
      <w:r>
        <w:separator/>
      </w:r>
    </w:p>
  </w:endnote>
  <w:endnote w:type="continuationSeparator" w:id="0">
    <w:p w:rsidR="00B06859" w:rsidRDefault="00B06859" w:rsidP="00A02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05390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1879" w:rsidRDefault="00D118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14A7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D11879" w:rsidRDefault="00873814">
    <w:pPr>
      <w:pStyle w:val="Footer"/>
    </w:pPr>
    <w:r>
      <w:t>SYT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859" w:rsidRDefault="00B06859" w:rsidP="00A02B3D">
      <w:pPr>
        <w:spacing w:after="0" w:line="240" w:lineRule="auto"/>
      </w:pPr>
      <w:r>
        <w:separator/>
      </w:r>
    </w:p>
  </w:footnote>
  <w:footnote w:type="continuationSeparator" w:id="0">
    <w:p w:rsidR="00B06859" w:rsidRDefault="00B06859" w:rsidP="00A02B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879" w:rsidRDefault="00D11879">
    <w:pPr>
      <w:pStyle w:val="Header"/>
    </w:pPr>
    <w:r>
      <w:t>4BHIT</w:t>
    </w:r>
    <w:r>
      <w:tab/>
    </w:r>
    <w:r>
      <w:tab/>
      <w:t>Adin Karic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77B67"/>
    <w:multiLevelType w:val="hybridMultilevel"/>
    <w:tmpl w:val="C79EAB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96AEB"/>
    <w:multiLevelType w:val="hybridMultilevel"/>
    <w:tmpl w:val="669E32F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470C8B"/>
    <w:multiLevelType w:val="hybridMultilevel"/>
    <w:tmpl w:val="E936498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A97380"/>
    <w:multiLevelType w:val="multilevel"/>
    <w:tmpl w:val="69E860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396814BB"/>
    <w:multiLevelType w:val="hybridMultilevel"/>
    <w:tmpl w:val="029C69E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BC565C"/>
    <w:multiLevelType w:val="multilevel"/>
    <w:tmpl w:val="B5A28D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52363628"/>
    <w:multiLevelType w:val="multilevel"/>
    <w:tmpl w:val="937A1C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59F006CC"/>
    <w:multiLevelType w:val="multilevel"/>
    <w:tmpl w:val="05A00B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6C206854"/>
    <w:multiLevelType w:val="hybridMultilevel"/>
    <w:tmpl w:val="27D09CEA"/>
    <w:lvl w:ilvl="0" w:tplc="0C07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279"/>
    <w:rsid w:val="00052279"/>
    <w:rsid w:val="00053671"/>
    <w:rsid w:val="000871B0"/>
    <w:rsid w:val="00116E43"/>
    <w:rsid w:val="00143411"/>
    <w:rsid w:val="001966AC"/>
    <w:rsid w:val="001B7932"/>
    <w:rsid w:val="001D4FF1"/>
    <w:rsid w:val="00200460"/>
    <w:rsid w:val="00217C7F"/>
    <w:rsid w:val="00220FEB"/>
    <w:rsid w:val="00223D58"/>
    <w:rsid w:val="002509DF"/>
    <w:rsid w:val="0025508A"/>
    <w:rsid w:val="00284D81"/>
    <w:rsid w:val="002E5E00"/>
    <w:rsid w:val="00303309"/>
    <w:rsid w:val="00303BEC"/>
    <w:rsid w:val="003138CC"/>
    <w:rsid w:val="0033392E"/>
    <w:rsid w:val="00351372"/>
    <w:rsid w:val="003609E0"/>
    <w:rsid w:val="003A11F2"/>
    <w:rsid w:val="003C0D98"/>
    <w:rsid w:val="00427E6B"/>
    <w:rsid w:val="0044029F"/>
    <w:rsid w:val="00480408"/>
    <w:rsid w:val="004945C6"/>
    <w:rsid w:val="004F3963"/>
    <w:rsid w:val="00505448"/>
    <w:rsid w:val="00526A9B"/>
    <w:rsid w:val="00526EEC"/>
    <w:rsid w:val="00532194"/>
    <w:rsid w:val="005457A4"/>
    <w:rsid w:val="005603EB"/>
    <w:rsid w:val="00587F40"/>
    <w:rsid w:val="00592794"/>
    <w:rsid w:val="005B6C63"/>
    <w:rsid w:val="005C566B"/>
    <w:rsid w:val="005F7A68"/>
    <w:rsid w:val="006103EC"/>
    <w:rsid w:val="00635362"/>
    <w:rsid w:val="00681BDA"/>
    <w:rsid w:val="00705025"/>
    <w:rsid w:val="007068B7"/>
    <w:rsid w:val="0070709E"/>
    <w:rsid w:val="007773D1"/>
    <w:rsid w:val="007C58B8"/>
    <w:rsid w:val="007D2741"/>
    <w:rsid w:val="007D6CF8"/>
    <w:rsid w:val="007F2305"/>
    <w:rsid w:val="0083472F"/>
    <w:rsid w:val="00846FEF"/>
    <w:rsid w:val="008536B6"/>
    <w:rsid w:val="00873814"/>
    <w:rsid w:val="0089239C"/>
    <w:rsid w:val="00902122"/>
    <w:rsid w:val="009069A9"/>
    <w:rsid w:val="0091465E"/>
    <w:rsid w:val="00A02B3D"/>
    <w:rsid w:val="00A841B9"/>
    <w:rsid w:val="00A91C4C"/>
    <w:rsid w:val="00AA30F8"/>
    <w:rsid w:val="00AC63EB"/>
    <w:rsid w:val="00AD7133"/>
    <w:rsid w:val="00B06859"/>
    <w:rsid w:val="00B44B2D"/>
    <w:rsid w:val="00BB30BD"/>
    <w:rsid w:val="00C700DC"/>
    <w:rsid w:val="00C72899"/>
    <w:rsid w:val="00CC5C09"/>
    <w:rsid w:val="00CE21EF"/>
    <w:rsid w:val="00CE41DE"/>
    <w:rsid w:val="00CF51EA"/>
    <w:rsid w:val="00CF7554"/>
    <w:rsid w:val="00D11879"/>
    <w:rsid w:val="00D1364D"/>
    <w:rsid w:val="00D241B5"/>
    <w:rsid w:val="00D314A7"/>
    <w:rsid w:val="00D469D2"/>
    <w:rsid w:val="00D811D8"/>
    <w:rsid w:val="00DA3308"/>
    <w:rsid w:val="00DA4A93"/>
    <w:rsid w:val="00DF35D2"/>
    <w:rsid w:val="00E0314E"/>
    <w:rsid w:val="00E36BD3"/>
    <w:rsid w:val="00E37955"/>
    <w:rsid w:val="00E471CD"/>
    <w:rsid w:val="00E51E2A"/>
    <w:rsid w:val="00E7045E"/>
    <w:rsid w:val="00E97FC3"/>
    <w:rsid w:val="00EC2BF3"/>
    <w:rsid w:val="00F023AB"/>
    <w:rsid w:val="00F31734"/>
    <w:rsid w:val="00F77F27"/>
    <w:rsid w:val="00F918AB"/>
    <w:rsid w:val="00FB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9DE193-C254-4C18-A84C-754A05751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2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9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8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2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471C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379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32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Strong">
    <w:name w:val="Strong"/>
    <w:basedOn w:val="DefaultParagraphFont"/>
    <w:uiPriority w:val="22"/>
    <w:qFormat/>
    <w:rsid w:val="00532194"/>
    <w:rPr>
      <w:b/>
      <w:bCs/>
    </w:rPr>
  </w:style>
  <w:style w:type="character" w:styleId="Emphasis">
    <w:name w:val="Emphasis"/>
    <w:basedOn w:val="DefaultParagraphFont"/>
    <w:uiPriority w:val="20"/>
    <w:qFormat/>
    <w:rsid w:val="00532194"/>
    <w:rPr>
      <w:i/>
      <w:iCs/>
    </w:rPr>
  </w:style>
  <w:style w:type="character" w:customStyle="1" w:styleId="apple-converted-space">
    <w:name w:val="apple-converted-space"/>
    <w:basedOn w:val="DefaultParagraphFont"/>
    <w:rsid w:val="00532194"/>
  </w:style>
  <w:style w:type="character" w:customStyle="1" w:styleId="Heading3Char">
    <w:name w:val="Heading 3 Char"/>
    <w:basedOn w:val="DefaultParagraphFont"/>
    <w:link w:val="Heading3"/>
    <w:uiPriority w:val="9"/>
    <w:semiHidden/>
    <w:rsid w:val="007068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02B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B3D"/>
  </w:style>
  <w:style w:type="paragraph" w:styleId="Footer">
    <w:name w:val="footer"/>
    <w:basedOn w:val="Normal"/>
    <w:link w:val="FooterChar"/>
    <w:uiPriority w:val="99"/>
    <w:unhideWhenUsed/>
    <w:rsid w:val="00A02B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B3D"/>
  </w:style>
  <w:style w:type="paragraph" w:styleId="ListParagraph">
    <w:name w:val="List Paragraph"/>
    <w:basedOn w:val="Normal"/>
    <w:uiPriority w:val="34"/>
    <w:qFormat/>
    <w:rsid w:val="0005367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D713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D7133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A30F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A30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30F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5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hyperlink" Target="https://www.digitalocean.com/community/tutorials/how-to-set-up-a-postfix-e-mail-server-with-dovecot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42" Type="http://schemas.openxmlformats.org/officeDocument/2006/relationships/hyperlink" Target="https://help.ubuntu.com/community/PostfixBasicSetupHowto" TargetMode="External"/><Relationship Id="rId47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19.png"/><Relationship Id="rId11" Type="http://schemas.openxmlformats.org/officeDocument/2006/relationships/image" Target="media/image3.png"/><Relationship Id="rId24" Type="http://schemas.openxmlformats.org/officeDocument/2006/relationships/hyperlink" Target="http://www.iredmail.org/" TargetMode="External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hyperlink" Target="http://de.wikipedia.org/wiki/Dovecot" TargetMode="External"/><Relationship Id="rId45" Type="http://schemas.openxmlformats.org/officeDocument/2006/relationships/hyperlink" Target="http://www.iredmail.org/forum/topic7878-iredmail-support-how-to-connect-iredmail-with-ldap-to-openldap-server-separate-box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4" Type="http://schemas.openxmlformats.org/officeDocument/2006/relationships/hyperlink" Target="http://iredmail.org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hyperlink" Target="https://thomas-leister.de/internet/mailserver-ubuntu-server-dovecot-postfix-mysql/" TargetMode="External"/><Relationship Id="rId48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hyperlink" Target="http://wiki.ubuntuusers.de/Postfix" TargetMode="External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hyperlink" Target="https://www.linode.com/docs/email/postfix/postfix-smtp-debian7" TargetMode="External"/><Relationship Id="rId46" Type="http://schemas.openxmlformats.org/officeDocument/2006/relationships/header" Target="header1.xml"/><Relationship Id="rId20" Type="http://schemas.openxmlformats.org/officeDocument/2006/relationships/image" Target="media/image11.png"/><Relationship Id="rId41" Type="http://schemas.openxmlformats.org/officeDocument/2006/relationships/hyperlink" Target="http://de.wikipedia.org/wiki/Postfix_(Mail_Transfer_Agent)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>05.03.2015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7F894A-50DF-40AA-A503-650D6020C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1141</Words>
  <Characters>7193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TGM</Company>
  <LinksUpToDate>false</LinksUpToDate>
  <CharactersWithSpaces>8318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OpenLDAP Mailserver</dc:title>
  <dc:subject>4BHIT</dc:subject>
  <dc:creator>Adin Karic</dc:creator>
  <cp:keywords/>
  <dc:description/>
  <cp:lastModifiedBy>Adin Karic</cp:lastModifiedBy>
  <cp:revision>140</cp:revision>
  <dcterms:created xsi:type="dcterms:W3CDTF">2015-02-24T12:40:00Z</dcterms:created>
  <dcterms:modified xsi:type="dcterms:W3CDTF">2015-03-26T06:30:00Z</dcterms:modified>
</cp:coreProperties>
</file>