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01" w:rsidRDefault="00B64701" w:rsidP="00B64701">
      <w:pPr>
        <w:rPr>
          <w:b/>
        </w:rPr>
      </w:pPr>
      <w:r w:rsidRPr="00B64701">
        <w:rPr>
          <w:b/>
        </w:rPr>
        <w:t>Pearson Correlation Co- efficient</w:t>
      </w:r>
      <w:r>
        <w:rPr>
          <w:b/>
        </w:rPr>
        <w:t>:</w:t>
      </w:r>
    </w:p>
    <w:p w:rsidR="00B64701" w:rsidRDefault="00B64701" w:rsidP="00B64701">
      <w:r>
        <w:rPr>
          <w:b/>
        </w:rPr>
        <w:tab/>
      </w:r>
      <w:r>
        <w:t>In Simple words we can say that, it shows the strength and direction of the linear relationship between the variables. It holds good for linear data.</w:t>
      </w:r>
    </w:p>
    <w:p w:rsidR="00B64701" w:rsidRDefault="00B64701" w:rsidP="00B64701">
      <w:pPr>
        <w:rPr>
          <w:b/>
        </w:rPr>
      </w:pPr>
      <w:r>
        <w:t xml:space="preserve">Here the values are ranging from </w:t>
      </w:r>
      <w:r w:rsidRPr="00B64701">
        <w:rPr>
          <w:b/>
        </w:rPr>
        <w:t>-1 to +1</w:t>
      </w:r>
    </w:p>
    <w:p w:rsidR="005A60D9" w:rsidRPr="005A60D9" w:rsidRDefault="005A60D9" w:rsidP="005A60D9">
      <w:pPr>
        <w:pStyle w:val="ListParagraph"/>
        <w:numPr>
          <w:ilvl w:val="0"/>
          <w:numId w:val="2"/>
        </w:numPr>
      </w:pPr>
      <w:r w:rsidRPr="005A60D9">
        <w:t xml:space="preserve">If 2 variables are </w:t>
      </w:r>
      <w:r>
        <w:t xml:space="preserve">more </w:t>
      </w:r>
      <w:r w:rsidRPr="005A60D9">
        <w:t xml:space="preserve">towards </w:t>
      </w:r>
      <w:r w:rsidRPr="005A60D9">
        <w:rPr>
          <w:b/>
        </w:rPr>
        <w:t>+1</w:t>
      </w:r>
      <w:r w:rsidRPr="005A60D9">
        <w:t>, the</w:t>
      </w:r>
      <w:r>
        <w:t>y are</w:t>
      </w:r>
      <w:r w:rsidRPr="005A60D9">
        <w:t xml:space="preserve"> more positively correlated</w:t>
      </w:r>
      <w:r>
        <w:t xml:space="preserve"> with each other</w:t>
      </w:r>
      <w:r w:rsidRPr="005A60D9">
        <w:t>.</w:t>
      </w:r>
    </w:p>
    <w:p w:rsidR="005A60D9" w:rsidRDefault="005A60D9" w:rsidP="005A60D9">
      <w:pPr>
        <w:pStyle w:val="ListParagraph"/>
        <w:numPr>
          <w:ilvl w:val="0"/>
          <w:numId w:val="2"/>
        </w:numPr>
      </w:pPr>
      <w:r w:rsidRPr="005A60D9">
        <w:t xml:space="preserve">If 2 variables are </w:t>
      </w:r>
      <w:r>
        <w:t xml:space="preserve">more towards </w:t>
      </w:r>
      <w:r w:rsidRPr="005A60D9">
        <w:rPr>
          <w:b/>
        </w:rPr>
        <w:t>-1</w:t>
      </w:r>
      <w:r w:rsidRPr="005A60D9">
        <w:t>, the</w:t>
      </w:r>
      <w:r>
        <w:t>y</w:t>
      </w:r>
      <w:r w:rsidRPr="005A60D9">
        <w:t xml:space="preserve"> more </w:t>
      </w:r>
      <w:r>
        <w:t>negativel</w:t>
      </w:r>
      <w:r w:rsidRPr="005A60D9">
        <w:t>y correlated</w:t>
      </w:r>
      <w:r>
        <w:t xml:space="preserve"> with each other</w:t>
      </w:r>
      <w:r w:rsidRPr="005A60D9">
        <w:t>.</w:t>
      </w:r>
    </w:p>
    <w:p w:rsidR="00276F60" w:rsidRDefault="00276F60" w:rsidP="00FB4ED8">
      <w:r>
        <w:t>Formula to find the Pearson Correlation Coefficient.</w:t>
      </w:r>
    </w:p>
    <w:p w:rsidR="00276F60" w:rsidRPr="00044AAB" w:rsidRDefault="00276F60" w:rsidP="00276F60">
      <w:pPr>
        <w:pStyle w:val="NormalWeb"/>
        <w:ind w:left="720"/>
        <w:rPr>
          <w:b/>
        </w:rPr>
      </w:pPr>
      <w:r w:rsidRPr="00044AAB">
        <w:rPr>
          <w:b/>
          <w:noProof/>
        </w:rPr>
        <w:drawing>
          <wp:inline distT="0" distB="0" distL="0" distR="0">
            <wp:extent cx="3943350" cy="1219200"/>
            <wp:effectExtent l="19050" t="0" r="0" b="0"/>
            <wp:docPr id="1" name="Picture 1" descr="C:\Users\ADMIN\Desktop\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e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914" cy="122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AB" w:rsidRPr="00044AAB" w:rsidRDefault="00044AAB" w:rsidP="00044AAB">
      <w:pPr>
        <w:pStyle w:val="NormalWeb"/>
        <w:rPr>
          <w:b/>
        </w:rPr>
      </w:pPr>
      <w:r w:rsidRPr="00044AAB">
        <w:rPr>
          <w:b/>
        </w:rPr>
        <w:t>Example:</w:t>
      </w:r>
      <w:r>
        <w:rPr>
          <w:b/>
        </w:rPr>
        <w:t xml:space="preserve"> </w:t>
      </w:r>
      <w:r w:rsidRPr="00044AAB">
        <w:t>Below is the example for clear understanding.</w:t>
      </w:r>
    </w:p>
    <w:p w:rsidR="00044AAB" w:rsidRDefault="00044AAB" w:rsidP="00044AAB">
      <w:pPr>
        <w:pStyle w:val="NormalWeb"/>
      </w:pPr>
      <w:r>
        <w:t>:</w:t>
      </w:r>
      <w:r>
        <w:rPr>
          <w:noProof/>
        </w:rPr>
        <w:drawing>
          <wp:inline distT="0" distB="0" distL="0" distR="0">
            <wp:extent cx="4543425" cy="2495550"/>
            <wp:effectExtent l="19050" t="0" r="9525" b="0"/>
            <wp:docPr id="4" name="Picture 4" descr="C:\Users\ADMIN\Desktop\e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ex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ED8" w:rsidRDefault="00FB4ED8" w:rsidP="00FB4ED8">
      <w:r w:rsidRPr="00FB4ED8">
        <w:rPr>
          <w:b/>
        </w:rPr>
        <w:t>Spearman Rank Correlation</w:t>
      </w:r>
      <w:r>
        <w:rPr>
          <w:b/>
        </w:rPr>
        <w:t xml:space="preserve">: </w:t>
      </w:r>
      <w:r w:rsidRPr="00FB4ED8">
        <w:t>It holds good for non linear data</w:t>
      </w:r>
      <w:r>
        <w:t>. It assigns ranks.</w:t>
      </w:r>
    </w:p>
    <w:p w:rsidR="00B249AA" w:rsidRDefault="00B249AA" w:rsidP="00FB4ED8">
      <w:r>
        <w:t xml:space="preserve">Following is the formula </w:t>
      </w:r>
    </w:p>
    <w:p w:rsidR="00137334" w:rsidRPr="00FB4ED8" w:rsidRDefault="00137334" w:rsidP="00FB4ED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33950" cy="1466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91" cy="146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AAB" w:rsidRDefault="00137334" w:rsidP="00044AAB">
      <w:pPr>
        <w:pStyle w:val="NormalWeb"/>
      </w:pPr>
      <w:r>
        <w:t>Example:</w:t>
      </w:r>
    </w:p>
    <w:tbl>
      <w:tblPr>
        <w:tblStyle w:val="TableGrid"/>
        <w:tblW w:w="0" w:type="auto"/>
        <w:tblLook w:val="04A0"/>
      </w:tblPr>
      <w:tblGrid>
        <w:gridCol w:w="1188"/>
        <w:gridCol w:w="900"/>
        <w:gridCol w:w="1980"/>
        <w:gridCol w:w="1980"/>
      </w:tblGrid>
      <w:tr w:rsidR="00137334" w:rsidTr="006A25AB">
        <w:tc>
          <w:tcPr>
            <w:tcW w:w="1188" w:type="dxa"/>
          </w:tcPr>
          <w:p w:rsidR="00137334" w:rsidRDefault="00137334" w:rsidP="006A25AB">
            <w:pPr>
              <w:pStyle w:val="NormalWeb"/>
              <w:jc w:val="center"/>
            </w:pPr>
            <w:r>
              <w:t>X</w:t>
            </w:r>
          </w:p>
        </w:tc>
        <w:tc>
          <w:tcPr>
            <w:tcW w:w="900" w:type="dxa"/>
          </w:tcPr>
          <w:p w:rsidR="00137334" w:rsidRDefault="00137334" w:rsidP="006A25AB">
            <w:pPr>
              <w:pStyle w:val="NormalWeb"/>
              <w:jc w:val="center"/>
            </w:pPr>
            <w:r>
              <w:t>Y</w:t>
            </w:r>
          </w:p>
        </w:tc>
        <w:tc>
          <w:tcPr>
            <w:tcW w:w="1980" w:type="dxa"/>
          </w:tcPr>
          <w:p w:rsidR="00137334" w:rsidRDefault="00137334" w:rsidP="006A25AB">
            <w:pPr>
              <w:pStyle w:val="NormalWeb"/>
              <w:jc w:val="center"/>
            </w:pPr>
            <w:r>
              <w:t>R(X)</w:t>
            </w:r>
            <w:r w:rsidR="006A25AB">
              <w:t xml:space="preserve"> [Rank of X]</w:t>
            </w:r>
          </w:p>
        </w:tc>
        <w:tc>
          <w:tcPr>
            <w:tcW w:w="1980" w:type="dxa"/>
          </w:tcPr>
          <w:p w:rsidR="00137334" w:rsidRDefault="00137334" w:rsidP="006A25AB">
            <w:pPr>
              <w:pStyle w:val="NormalWeb"/>
              <w:jc w:val="center"/>
            </w:pPr>
            <w:r>
              <w:t>R(Y)</w:t>
            </w:r>
            <w:r w:rsidR="006A25AB">
              <w:t xml:space="preserve"> [Rank of Y] (Ascending order)</w:t>
            </w:r>
          </w:p>
        </w:tc>
      </w:tr>
      <w:tr w:rsidR="00137334" w:rsidTr="006A25AB">
        <w:tc>
          <w:tcPr>
            <w:tcW w:w="1188" w:type="dxa"/>
          </w:tcPr>
          <w:p w:rsidR="00137334" w:rsidRDefault="00137334" w:rsidP="006A25AB">
            <w:pPr>
              <w:pStyle w:val="NormalWeb"/>
              <w:jc w:val="center"/>
            </w:pPr>
            <w:r>
              <w:t>10</w:t>
            </w:r>
          </w:p>
        </w:tc>
        <w:tc>
          <w:tcPr>
            <w:tcW w:w="900" w:type="dxa"/>
          </w:tcPr>
          <w:p w:rsidR="00137334" w:rsidRDefault="006A25AB" w:rsidP="006A25AB">
            <w:pPr>
              <w:pStyle w:val="NormalWeb"/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137334" w:rsidRDefault="006A25AB" w:rsidP="006A25AB">
            <w:pPr>
              <w:pStyle w:val="NormalWeb"/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137334" w:rsidRDefault="006A25AB" w:rsidP="006A25AB">
            <w:pPr>
              <w:pStyle w:val="NormalWeb"/>
              <w:jc w:val="center"/>
            </w:pPr>
            <w:r>
              <w:t>1</w:t>
            </w:r>
          </w:p>
        </w:tc>
      </w:tr>
      <w:tr w:rsidR="00137334" w:rsidTr="006A25AB">
        <w:tc>
          <w:tcPr>
            <w:tcW w:w="1188" w:type="dxa"/>
          </w:tcPr>
          <w:p w:rsidR="00137334" w:rsidRDefault="00137334" w:rsidP="006A25AB">
            <w:pPr>
              <w:pStyle w:val="NormalWeb"/>
              <w:jc w:val="center"/>
            </w:pPr>
            <w:r>
              <w:t>8</w:t>
            </w:r>
          </w:p>
        </w:tc>
        <w:tc>
          <w:tcPr>
            <w:tcW w:w="900" w:type="dxa"/>
          </w:tcPr>
          <w:p w:rsidR="00137334" w:rsidRDefault="006A25AB" w:rsidP="006A25AB">
            <w:pPr>
              <w:pStyle w:val="NormalWeb"/>
              <w:jc w:val="center"/>
            </w:pPr>
            <w:r>
              <w:t>6</w:t>
            </w:r>
          </w:p>
        </w:tc>
        <w:tc>
          <w:tcPr>
            <w:tcW w:w="1980" w:type="dxa"/>
          </w:tcPr>
          <w:p w:rsidR="00137334" w:rsidRDefault="006A25AB" w:rsidP="006A25AB">
            <w:pPr>
              <w:pStyle w:val="NormalWeb"/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137334" w:rsidRDefault="006A25AB" w:rsidP="006A25AB">
            <w:pPr>
              <w:pStyle w:val="NormalWeb"/>
              <w:jc w:val="center"/>
            </w:pPr>
            <w:r>
              <w:t>2</w:t>
            </w:r>
          </w:p>
        </w:tc>
      </w:tr>
      <w:tr w:rsidR="00137334" w:rsidTr="006A25AB">
        <w:tc>
          <w:tcPr>
            <w:tcW w:w="1188" w:type="dxa"/>
          </w:tcPr>
          <w:p w:rsidR="00137334" w:rsidRDefault="00137334" w:rsidP="006A25AB">
            <w:pPr>
              <w:pStyle w:val="NormalWeb"/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137334" w:rsidRDefault="006A25AB" w:rsidP="006A25AB">
            <w:pPr>
              <w:pStyle w:val="NormalWeb"/>
              <w:jc w:val="center"/>
            </w:pPr>
            <w:r>
              <w:t>8</w:t>
            </w:r>
          </w:p>
        </w:tc>
        <w:tc>
          <w:tcPr>
            <w:tcW w:w="1980" w:type="dxa"/>
          </w:tcPr>
          <w:p w:rsidR="00137334" w:rsidRDefault="006A25AB" w:rsidP="006A25AB">
            <w:pPr>
              <w:pStyle w:val="NormalWeb"/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137334" w:rsidRDefault="006A25AB" w:rsidP="006A25AB">
            <w:pPr>
              <w:pStyle w:val="NormalWeb"/>
              <w:jc w:val="center"/>
            </w:pPr>
            <w:r>
              <w:t>3</w:t>
            </w:r>
          </w:p>
        </w:tc>
      </w:tr>
      <w:tr w:rsidR="00137334" w:rsidTr="006A25AB">
        <w:tc>
          <w:tcPr>
            <w:tcW w:w="1188" w:type="dxa"/>
          </w:tcPr>
          <w:p w:rsidR="00137334" w:rsidRDefault="006A25AB" w:rsidP="006A25AB">
            <w:pPr>
              <w:pStyle w:val="NormalWeb"/>
              <w:jc w:val="center"/>
            </w:pPr>
            <w:r>
              <w:t>6</w:t>
            </w:r>
          </w:p>
        </w:tc>
        <w:tc>
          <w:tcPr>
            <w:tcW w:w="900" w:type="dxa"/>
          </w:tcPr>
          <w:p w:rsidR="00137334" w:rsidRDefault="006A25AB" w:rsidP="006A25AB">
            <w:pPr>
              <w:pStyle w:val="NormalWeb"/>
              <w:jc w:val="center"/>
            </w:pPr>
            <w:r>
              <w:t>10</w:t>
            </w:r>
          </w:p>
        </w:tc>
        <w:tc>
          <w:tcPr>
            <w:tcW w:w="1980" w:type="dxa"/>
          </w:tcPr>
          <w:p w:rsidR="00137334" w:rsidRDefault="006A25AB" w:rsidP="006A25AB">
            <w:pPr>
              <w:pStyle w:val="NormalWeb"/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137334" w:rsidRDefault="006A25AB" w:rsidP="006A25AB">
            <w:pPr>
              <w:pStyle w:val="NormalWeb"/>
              <w:jc w:val="center"/>
            </w:pPr>
            <w:r>
              <w:t>4</w:t>
            </w:r>
          </w:p>
        </w:tc>
      </w:tr>
    </w:tbl>
    <w:p w:rsidR="00137334" w:rsidRDefault="00137334" w:rsidP="00044AAB">
      <w:pPr>
        <w:pStyle w:val="NormalWeb"/>
      </w:pPr>
    </w:p>
    <w:p w:rsidR="00276F60" w:rsidRPr="005A60D9" w:rsidRDefault="00276F60" w:rsidP="00276F60"/>
    <w:p w:rsidR="005A60D9" w:rsidRDefault="005A60D9" w:rsidP="00B64701"/>
    <w:p w:rsidR="00B64701" w:rsidRPr="00B64701" w:rsidRDefault="00B64701" w:rsidP="00B64701">
      <w:pPr>
        <w:rPr>
          <w:b/>
        </w:rPr>
      </w:pPr>
    </w:p>
    <w:p w:rsidR="00B64701" w:rsidRDefault="00B64701" w:rsidP="00B64701"/>
    <w:sectPr w:rsidR="00B64701" w:rsidSect="0007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837EF"/>
    <w:multiLevelType w:val="hybridMultilevel"/>
    <w:tmpl w:val="1E64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D398E"/>
    <w:multiLevelType w:val="hybridMultilevel"/>
    <w:tmpl w:val="7FC2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53AC"/>
    <w:rsid w:val="00044AAB"/>
    <w:rsid w:val="00076959"/>
    <w:rsid w:val="00137334"/>
    <w:rsid w:val="00276F60"/>
    <w:rsid w:val="005A60D9"/>
    <w:rsid w:val="005E6FC0"/>
    <w:rsid w:val="006A25AB"/>
    <w:rsid w:val="00B249AA"/>
    <w:rsid w:val="00B64701"/>
    <w:rsid w:val="00DB53AC"/>
    <w:rsid w:val="00FB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3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6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7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2024-11-14T16:22:00Z</dcterms:created>
  <dcterms:modified xsi:type="dcterms:W3CDTF">2024-11-14T16:59:00Z</dcterms:modified>
</cp:coreProperties>
</file>