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04" w:rsidRDefault="008E14BC" w:rsidP="008E14BC">
      <w:pPr>
        <w:jc w:val="center"/>
        <w:rPr>
          <w:b/>
          <w:sz w:val="32"/>
          <w:szCs w:val="32"/>
        </w:rPr>
      </w:pPr>
      <w:r w:rsidRPr="008E14BC">
        <w:rPr>
          <w:b/>
          <w:sz w:val="32"/>
          <w:szCs w:val="32"/>
        </w:rPr>
        <w:t>Logistic Regression</w:t>
      </w:r>
    </w:p>
    <w:p w:rsidR="00373DA7" w:rsidRDefault="00373DA7" w:rsidP="00373DA7">
      <w:pPr>
        <w:rPr>
          <w:sz w:val="24"/>
          <w:szCs w:val="24"/>
        </w:rPr>
      </w:pPr>
      <w:r w:rsidRPr="00373DA7">
        <w:rPr>
          <w:sz w:val="24"/>
          <w:szCs w:val="24"/>
        </w:rPr>
        <w:t>Logistic Regression is one of the statistical models. It is used in classification problems.</w:t>
      </w:r>
    </w:p>
    <w:p w:rsidR="00373DA7" w:rsidRDefault="00373DA7" w:rsidP="00373DA7">
      <w:pPr>
        <w:rPr>
          <w:sz w:val="24"/>
          <w:szCs w:val="24"/>
        </w:rPr>
      </w:pPr>
      <w:r>
        <w:rPr>
          <w:sz w:val="24"/>
          <w:szCs w:val="24"/>
        </w:rPr>
        <w:t>Can we solve liner problem using logistic regression?</w:t>
      </w:r>
    </w:p>
    <w:p w:rsidR="00373DA7" w:rsidRDefault="00373DA7" w:rsidP="00373DA7">
      <w:pPr>
        <w:rPr>
          <w:sz w:val="24"/>
          <w:szCs w:val="24"/>
        </w:rPr>
      </w:pPr>
      <w:r>
        <w:rPr>
          <w:sz w:val="24"/>
          <w:szCs w:val="24"/>
        </w:rPr>
        <w:t>The answer is No. Because there we find outliers. If outliers are more, then best fit line in linear regression may changes.</w:t>
      </w:r>
    </w:p>
    <w:p w:rsidR="00373DA7" w:rsidRDefault="00373DA7" w:rsidP="00373DA7">
      <w:pPr>
        <w:rPr>
          <w:sz w:val="24"/>
          <w:szCs w:val="24"/>
        </w:rPr>
      </w:pPr>
      <w:r>
        <w:rPr>
          <w:sz w:val="24"/>
          <w:szCs w:val="24"/>
        </w:rPr>
        <w:t xml:space="preserve">We can solve logistic regression by using </w:t>
      </w:r>
      <w:r w:rsidR="00953602">
        <w:rPr>
          <w:sz w:val="24"/>
          <w:szCs w:val="24"/>
        </w:rPr>
        <w:t>sigmoid</w:t>
      </w:r>
      <w:r>
        <w:rPr>
          <w:sz w:val="24"/>
          <w:szCs w:val="24"/>
        </w:rPr>
        <w:t xml:space="preserve"> activation function.</w:t>
      </w:r>
    </w:p>
    <w:p w:rsidR="00E82CA3" w:rsidRDefault="00373DA7" w:rsidP="00373DA7">
      <w:pPr>
        <w:rPr>
          <w:sz w:val="24"/>
          <w:szCs w:val="24"/>
        </w:rPr>
      </w:pPr>
      <w:r>
        <w:rPr>
          <w:sz w:val="24"/>
          <w:szCs w:val="24"/>
        </w:rPr>
        <w:t xml:space="preserve">In logistic regression, sometimes we may get non convex function, there we will be finding many more local minima’s instead of one Global Minima. So we need to </w:t>
      </w:r>
      <w:r w:rsidR="00E82CA3">
        <w:rPr>
          <w:sz w:val="24"/>
          <w:szCs w:val="24"/>
        </w:rPr>
        <w:t>get convex function, then only we can able to predict the data correctly.</w:t>
      </w:r>
    </w:p>
    <w:p w:rsidR="00373DA7" w:rsidRDefault="00953602" w:rsidP="00373DA7">
      <w:pPr>
        <w:rPr>
          <w:sz w:val="24"/>
          <w:szCs w:val="24"/>
        </w:rPr>
      </w:pPr>
      <w:r>
        <w:rPr>
          <w:sz w:val="24"/>
          <w:szCs w:val="24"/>
        </w:rPr>
        <w:t>By changing our cost function in to log loss cost function, we can easily get convex function.</w:t>
      </w:r>
    </w:p>
    <w:p w:rsidR="00953602" w:rsidRDefault="00953602" w:rsidP="00373DA7">
      <w:pPr>
        <w:rPr>
          <w:sz w:val="24"/>
          <w:szCs w:val="24"/>
        </w:rPr>
      </w:pPr>
      <w:r>
        <w:rPr>
          <w:sz w:val="24"/>
          <w:szCs w:val="24"/>
        </w:rPr>
        <w:t>Here never get local minima.</w:t>
      </w:r>
    </w:p>
    <w:p w:rsidR="00953602" w:rsidRDefault="00953602" w:rsidP="00373DA7">
      <w:pPr>
        <w:rPr>
          <w:sz w:val="24"/>
          <w:szCs w:val="24"/>
        </w:rPr>
      </w:pPr>
      <w:r>
        <w:rPr>
          <w:sz w:val="24"/>
          <w:szCs w:val="24"/>
        </w:rPr>
        <w:t>As usual we can minimise the cost function using convergence algorithm.</w:t>
      </w:r>
    </w:p>
    <w:p w:rsidR="00953602" w:rsidRDefault="00953602" w:rsidP="00373DA7">
      <w:pPr>
        <w:rPr>
          <w:sz w:val="24"/>
          <w:szCs w:val="24"/>
          <w:u w:val="single"/>
        </w:rPr>
      </w:pPr>
      <w:r w:rsidRPr="00F65175">
        <w:rPr>
          <w:sz w:val="24"/>
          <w:szCs w:val="24"/>
          <w:u w:val="single"/>
        </w:rPr>
        <w:t>Performance Metrics:</w:t>
      </w:r>
    </w:p>
    <w:p w:rsidR="00F65175" w:rsidRDefault="00F65175" w:rsidP="00373DA7">
      <w:pPr>
        <w:rPr>
          <w:sz w:val="24"/>
          <w:szCs w:val="24"/>
        </w:rPr>
      </w:pPr>
      <w:r w:rsidRPr="00F65175">
        <w:rPr>
          <w:sz w:val="24"/>
          <w:szCs w:val="24"/>
        </w:rPr>
        <w:t>Confusion Matrix</w:t>
      </w:r>
    </w:p>
    <w:p w:rsidR="00F65175" w:rsidRDefault="00F65175" w:rsidP="00373DA7">
      <w:pPr>
        <w:rPr>
          <w:sz w:val="24"/>
          <w:szCs w:val="24"/>
        </w:rPr>
      </w:pPr>
      <w:r>
        <w:rPr>
          <w:sz w:val="24"/>
          <w:szCs w:val="24"/>
        </w:rPr>
        <w:t>Accuracy</w:t>
      </w:r>
    </w:p>
    <w:p w:rsidR="00F65175" w:rsidRDefault="00F65175" w:rsidP="00373DA7">
      <w:pPr>
        <w:rPr>
          <w:sz w:val="24"/>
          <w:szCs w:val="24"/>
        </w:rPr>
      </w:pPr>
      <w:r>
        <w:rPr>
          <w:sz w:val="24"/>
          <w:szCs w:val="24"/>
        </w:rPr>
        <w:t>Precision</w:t>
      </w:r>
    </w:p>
    <w:p w:rsidR="00F65175" w:rsidRDefault="00F65175" w:rsidP="00373DA7">
      <w:pPr>
        <w:rPr>
          <w:sz w:val="24"/>
          <w:szCs w:val="24"/>
        </w:rPr>
      </w:pPr>
      <w:r>
        <w:rPr>
          <w:sz w:val="24"/>
          <w:szCs w:val="24"/>
        </w:rPr>
        <w:t>Recall</w:t>
      </w:r>
    </w:p>
    <w:p w:rsidR="00F65175" w:rsidRDefault="00F65175" w:rsidP="00373DA7">
      <w:pPr>
        <w:rPr>
          <w:sz w:val="24"/>
          <w:szCs w:val="24"/>
        </w:rPr>
      </w:pPr>
      <w:r>
        <w:rPr>
          <w:sz w:val="24"/>
          <w:szCs w:val="24"/>
        </w:rPr>
        <w:t>F-beta score</w:t>
      </w:r>
    </w:p>
    <w:p w:rsidR="00F65175" w:rsidRDefault="00F65175" w:rsidP="00F65175">
      <w:pPr>
        <w:rPr>
          <w:sz w:val="24"/>
          <w:szCs w:val="24"/>
        </w:rPr>
      </w:pPr>
      <w:r w:rsidRPr="00F65175">
        <w:rPr>
          <w:sz w:val="24"/>
          <w:szCs w:val="24"/>
        </w:rPr>
        <w:t>Confusion Matrix</w:t>
      </w:r>
      <w:r>
        <w:rPr>
          <w:sz w:val="24"/>
          <w:szCs w:val="24"/>
        </w:rPr>
        <w:t>: it’s 2*2 matrix (Actual value and predicted value)</w:t>
      </w:r>
    </w:p>
    <w:p w:rsidR="00F65175" w:rsidRDefault="00F65175" w:rsidP="00F65175">
      <w:pPr>
        <w:rPr>
          <w:sz w:val="24"/>
          <w:szCs w:val="24"/>
        </w:rPr>
      </w:pPr>
      <w:r>
        <w:rPr>
          <w:sz w:val="24"/>
          <w:szCs w:val="24"/>
        </w:rPr>
        <w:t xml:space="preserve">Accuracy: It is the ratio of </w:t>
      </w:r>
      <w:r w:rsidR="00871DF6">
        <w:rPr>
          <w:sz w:val="24"/>
          <w:szCs w:val="24"/>
        </w:rPr>
        <w:t xml:space="preserve">sum of </w:t>
      </w:r>
      <w:r>
        <w:rPr>
          <w:sz w:val="24"/>
          <w:szCs w:val="24"/>
        </w:rPr>
        <w:t xml:space="preserve">all the truth values (TP+TN) and </w:t>
      </w:r>
      <w:r w:rsidR="00871DF6">
        <w:rPr>
          <w:sz w:val="24"/>
          <w:szCs w:val="24"/>
        </w:rPr>
        <w:t xml:space="preserve">sum of </w:t>
      </w:r>
      <w:r>
        <w:rPr>
          <w:sz w:val="24"/>
          <w:szCs w:val="24"/>
        </w:rPr>
        <w:t>all values of truth positive and negative, false positive and negative. (TP+TN+</w:t>
      </w:r>
      <w:r w:rsidR="00871DF6">
        <w:rPr>
          <w:sz w:val="24"/>
          <w:szCs w:val="24"/>
        </w:rPr>
        <w:t>FP+FN)</w:t>
      </w:r>
    </w:p>
    <w:p w:rsidR="00871DF6" w:rsidRDefault="00871DF6" w:rsidP="00871DF6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TP+TN</w:t>
      </w:r>
      <w:r>
        <w:rPr>
          <w:sz w:val="24"/>
          <w:szCs w:val="24"/>
        </w:rPr>
        <w:t>/(</w:t>
      </w:r>
      <w:r>
        <w:rPr>
          <w:sz w:val="24"/>
          <w:szCs w:val="24"/>
        </w:rPr>
        <w:t>TP+TN+FP+FN</w:t>
      </w:r>
      <w:r>
        <w:rPr>
          <w:sz w:val="24"/>
          <w:szCs w:val="24"/>
        </w:rPr>
        <w:t>)</w:t>
      </w:r>
    </w:p>
    <w:p w:rsidR="00871DF6" w:rsidRDefault="00871DF6" w:rsidP="00871DF6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Precision: It is the ratio of truth positive (TP) with the sum of all the positive values(TP,FP)</w:t>
      </w:r>
    </w:p>
    <w:p w:rsidR="00871DF6" w:rsidRDefault="00871DF6" w:rsidP="00871DF6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TP/ (TP+FP)</w:t>
      </w:r>
    </w:p>
    <w:p w:rsidR="00871DF6" w:rsidRDefault="00871DF6" w:rsidP="00871DF6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 xml:space="preserve">Recall: </w:t>
      </w:r>
      <w:r>
        <w:rPr>
          <w:sz w:val="24"/>
          <w:szCs w:val="24"/>
        </w:rPr>
        <w:t xml:space="preserve">It is the ratio of truth positive (TP) with the sum of all the </w:t>
      </w:r>
      <w:r>
        <w:rPr>
          <w:sz w:val="24"/>
          <w:szCs w:val="24"/>
        </w:rPr>
        <w:t xml:space="preserve">truth </w:t>
      </w:r>
      <w:r>
        <w:rPr>
          <w:sz w:val="24"/>
          <w:szCs w:val="24"/>
        </w:rPr>
        <w:t xml:space="preserve">positive </w:t>
      </w:r>
      <w:r>
        <w:rPr>
          <w:sz w:val="24"/>
          <w:szCs w:val="24"/>
        </w:rPr>
        <w:t>and false negative values (</w:t>
      </w:r>
      <w:r>
        <w:rPr>
          <w:sz w:val="24"/>
          <w:szCs w:val="24"/>
        </w:rPr>
        <w:t>TP,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FP)</w:t>
      </w:r>
    </w:p>
    <w:p w:rsidR="00871DF6" w:rsidRDefault="00871DF6" w:rsidP="00871DF6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TP/(TP+FN)</w:t>
      </w:r>
    </w:p>
    <w:p w:rsidR="00871DF6" w:rsidRDefault="00871DF6" w:rsidP="00871DF6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>F-beta score: square of(1+beta)(precision*recall)/square of beta(precision+</w:t>
      </w:r>
      <w:r>
        <w:rPr>
          <w:sz w:val="24"/>
          <w:szCs w:val="24"/>
        </w:rPr>
        <w:t>recall</w:t>
      </w:r>
      <w:r>
        <w:rPr>
          <w:sz w:val="24"/>
          <w:szCs w:val="24"/>
        </w:rPr>
        <w:t>)</w:t>
      </w:r>
      <w:bookmarkStart w:id="0" w:name="_GoBack"/>
      <w:bookmarkEnd w:id="0"/>
    </w:p>
    <w:p w:rsidR="00F65175" w:rsidRPr="00F65175" w:rsidRDefault="00F65175" w:rsidP="00373DA7">
      <w:pPr>
        <w:rPr>
          <w:sz w:val="24"/>
          <w:szCs w:val="24"/>
        </w:rPr>
      </w:pPr>
    </w:p>
    <w:p w:rsidR="008E14BC" w:rsidRDefault="008E14BC" w:rsidP="008E14BC">
      <w:pPr>
        <w:jc w:val="center"/>
        <w:rPr>
          <w:b/>
          <w:sz w:val="32"/>
          <w:szCs w:val="32"/>
        </w:rPr>
      </w:pPr>
    </w:p>
    <w:p w:rsidR="008E14BC" w:rsidRPr="008E14BC" w:rsidRDefault="008E14BC" w:rsidP="008E14BC">
      <w:pPr>
        <w:jc w:val="center"/>
        <w:rPr>
          <w:b/>
          <w:sz w:val="32"/>
          <w:szCs w:val="32"/>
        </w:rPr>
      </w:pPr>
    </w:p>
    <w:sectPr w:rsidR="008E14BC" w:rsidRPr="008E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BC"/>
    <w:rsid w:val="00373DA7"/>
    <w:rsid w:val="00382E04"/>
    <w:rsid w:val="00871DF6"/>
    <w:rsid w:val="008E14BC"/>
    <w:rsid w:val="00953602"/>
    <w:rsid w:val="00E82CA3"/>
    <w:rsid w:val="00F6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1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2022-10-20T00:44:00Z</dcterms:created>
  <dcterms:modified xsi:type="dcterms:W3CDTF">2022-10-20T01:29:00Z</dcterms:modified>
</cp:coreProperties>
</file>