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8aou6sylke8g"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cc8cciahn8uv" w:id="1"/>
      <w:bookmarkEnd w:id="1"/>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yl4v1s61dlcj" w:id="2"/>
      <w:bookmarkEnd w:id="2"/>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5gjo883s2q90" w:id="3"/>
      <w:bookmarkEnd w:id="3"/>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4k417bmj2mrt" w:id="4"/>
      <w:bookmarkEnd w:id="4"/>
      <w:r w:rsidDel="00000000" w:rsidR="00000000" w:rsidRPr="00000000">
        <w:rPr>
          <w:rtl w:val="0"/>
        </w:rPr>
      </w:r>
    </w:p>
    <w:p w:rsidR="00000000" w:rsidDel="00000000" w:rsidP="00000000" w:rsidRDefault="00000000" w:rsidRPr="00000000" w14:paraId="00000006">
      <w:pPr>
        <w:pStyle w:val="Title"/>
        <w:jc w:val="center"/>
        <w:rPr>
          <w:b w:val="1"/>
        </w:rPr>
      </w:pPr>
      <w:bookmarkStart w:colFirst="0" w:colLast="0" w:name="_j45gya1greoz" w:id="5"/>
      <w:bookmarkEnd w:id="5"/>
      <w:r w:rsidDel="00000000" w:rsidR="00000000" w:rsidRPr="00000000">
        <w:rPr>
          <w:rtl w:val="0"/>
        </w:rPr>
      </w:r>
    </w:p>
    <w:p w:rsidR="00000000" w:rsidDel="00000000" w:rsidP="00000000" w:rsidRDefault="00000000" w:rsidRPr="00000000" w14:paraId="00000007">
      <w:pPr>
        <w:pStyle w:val="Title"/>
        <w:jc w:val="center"/>
        <w:rPr>
          <w:b w:val="1"/>
        </w:rPr>
      </w:pPr>
      <w:bookmarkStart w:colFirst="0" w:colLast="0" w:name="_asouckb29rz6" w:id="6"/>
      <w:bookmarkEnd w:id="6"/>
      <w:r w:rsidDel="00000000" w:rsidR="00000000" w:rsidRPr="00000000">
        <w:rPr>
          <w:b w:val="1"/>
          <w:rtl w:val="0"/>
        </w:rPr>
        <w:t xml:space="preserve">Business Term Approval Workflow </w:t>
      </w:r>
    </w:p>
    <w:p w:rsidR="00000000" w:rsidDel="00000000" w:rsidP="00000000" w:rsidRDefault="00000000" w:rsidRPr="00000000" w14:paraId="00000008">
      <w:pPr>
        <w:pStyle w:val="Title"/>
        <w:jc w:val="center"/>
        <w:rPr>
          <w:b w:val="1"/>
        </w:rPr>
      </w:pPr>
      <w:bookmarkStart w:colFirst="0" w:colLast="0" w:name="_djokns6aa4p9" w:id="7"/>
      <w:bookmarkEnd w:id="7"/>
      <w:r w:rsidDel="00000000" w:rsidR="00000000" w:rsidRPr="00000000">
        <w:rPr>
          <w:b w:val="1"/>
          <w:rtl w:val="0"/>
        </w:rPr>
        <w:t xml:space="preserve">Requirements Documentation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rPr>
          <w:b w:val="1"/>
          <w:sz w:val="28"/>
          <w:szCs w:val="28"/>
        </w:rPr>
      </w:pPr>
      <w:r w:rsidDel="00000000" w:rsidR="00000000" w:rsidRPr="00000000">
        <w:rPr>
          <w:b w:val="1"/>
          <w:sz w:val="28"/>
          <w:szCs w:val="28"/>
          <w:rtl w:val="0"/>
        </w:rPr>
        <w:t xml:space="preserve">Application Version History</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8.0239520958085"/>
        <w:gridCol w:w="2550.179640718563"/>
        <w:gridCol w:w="2396.047904191617"/>
        <w:gridCol w:w="2045.748502994012"/>
        <w:tblGridChange w:id="0">
          <w:tblGrid>
            <w:gridCol w:w="2368.0239520958085"/>
            <w:gridCol w:w="2550.179640718563"/>
            <w:gridCol w:w="2396.047904191617"/>
            <w:gridCol w:w="2045.748502994012"/>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b w:val="1"/>
                <w:sz w:val="20"/>
                <w:szCs w:val="20"/>
              </w:rPr>
            </w:pPr>
            <w:r w:rsidDel="00000000" w:rsidR="00000000" w:rsidRPr="00000000">
              <w:rPr>
                <w:b w:val="1"/>
                <w:sz w:val="20"/>
                <w:szCs w:val="20"/>
                <w:rtl w:val="0"/>
              </w:rPr>
              <w:t xml:space="preserve">Application Version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b w:val="1"/>
                <w:sz w:val="20"/>
                <w:szCs w:val="20"/>
              </w:rPr>
            </w:pPr>
            <w:r w:rsidDel="00000000" w:rsidR="00000000" w:rsidRPr="00000000">
              <w:rPr>
                <w:b w:val="1"/>
                <w:sz w:val="20"/>
                <w:szCs w:val="20"/>
                <w:rtl w:val="0"/>
              </w:rPr>
              <w:t xml:space="preserve">Released 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b w:val="1"/>
                <w:sz w:val="20"/>
                <w:szCs w:val="20"/>
              </w:rPr>
            </w:pPr>
            <w:r w:rsidDel="00000000" w:rsidR="00000000" w:rsidRPr="00000000">
              <w:rPr>
                <w:b w:val="1"/>
                <w:sz w:val="20"/>
                <w:szCs w:val="20"/>
                <w:rtl w:val="0"/>
              </w:rPr>
              <w:t xml:space="preserve">Released By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b w:val="1"/>
                <w:sz w:val="20"/>
                <w:szCs w:val="20"/>
              </w:rPr>
            </w:pPr>
            <w:r w:rsidDel="00000000" w:rsidR="00000000" w:rsidRPr="00000000">
              <w:rPr>
                <w:b w:val="1"/>
                <w:sz w:val="20"/>
                <w:szCs w:val="20"/>
                <w:rtl w:val="0"/>
              </w:rPr>
              <w:t xml:space="preserve">Approved By</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03-08-2020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N. Padma Gokul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6">
      <w:pPr>
        <w:spacing w:line="276.0005454545455"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spacing w:after="240" w:before="240" w:lineRule="auto"/>
        <w:rPr>
          <w:b w:val="1"/>
        </w:rPr>
      </w:pPr>
      <w:bookmarkStart w:colFirst="0" w:colLast="0" w:name="_j9p59gvcmon" w:id="8"/>
      <w:bookmarkEnd w:id="8"/>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after="240" w:before="240" w:lineRule="auto"/>
        <w:rPr>
          <w:b w:val="1"/>
        </w:rPr>
      </w:pPr>
      <w:bookmarkStart w:colFirst="0" w:colLast="0" w:name="_dupr19ezawd5" w:id="9"/>
      <w:bookmarkEnd w:id="9"/>
      <w:r w:rsidDel="00000000" w:rsidR="00000000" w:rsidRPr="00000000">
        <w:rPr>
          <w:b w:val="1"/>
          <w:rtl w:val="0"/>
        </w:rPr>
        <w:t xml:space="preserve">Contents</w:t>
      </w:r>
    </w:p>
    <w:p w:rsidR="00000000" w:rsidDel="00000000" w:rsidP="00000000" w:rsidRDefault="00000000" w:rsidRPr="00000000" w14:paraId="00000044">
      <w:pPr>
        <w:spacing w:after="240" w:befor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9360"/>
            </w:tabs>
            <w:spacing w:before="80" w:line="240" w:lineRule="auto"/>
            <w:rPr>
              <w:b w:val="1"/>
            </w:rPr>
          </w:pPr>
          <w:r w:rsidDel="00000000" w:rsidR="00000000" w:rsidRPr="00000000">
            <w:fldChar w:fldCharType="begin"/>
            <w:instrText xml:space="preserve"> TOC \h \u \z </w:instrText>
            <w:fldChar w:fldCharType="separate"/>
          </w:r>
          <w:hyperlink r:id="rId6">
            <w:r w:rsidDel="00000000" w:rsidR="00000000" w:rsidRPr="00000000">
              <w:rPr>
                <w:b w:val="1"/>
                <w:rtl w:val="0"/>
              </w:rPr>
              <w:t xml:space="preserve">1. Overview</w:t>
            </w:r>
          </w:hyperlink>
          <w:r w:rsidDel="00000000" w:rsidR="00000000" w:rsidRPr="00000000">
            <w:rPr>
              <w:b w:val="1"/>
              <w:rtl w:val="0"/>
            </w:rPr>
            <w:tab/>
          </w:r>
          <w:hyperlink r:id="rId7">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46">
          <w:pPr>
            <w:tabs>
              <w:tab w:val="right" w:pos="9360"/>
            </w:tabs>
            <w:spacing w:before="200" w:line="240" w:lineRule="auto"/>
            <w:rPr>
              <w:b w:val="1"/>
            </w:rPr>
          </w:pPr>
          <w:r w:rsidDel="00000000" w:rsidR="00000000" w:rsidRPr="00000000">
            <w:rPr>
              <w:b w:val="1"/>
              <w:rtl w:val="0"/>
            </w:rPr>
            <w:t xml:space="preserve">2. Technology Stack</w:t>
            <w:tab/>
            <w:t xml:space="preserve">4     </w:t>
          </w:r>
        </w:p>
        <w:p w:rsidR="00000000" w:rsidDel="00000000" w:rsidP="00000000" w:rsidRDefault="00000000" w:rsidRPr="00000000" w14:paraId="00000047">
          <w:pPr>
            <w:tabs>
              <w:tab w:val="right" w:pos="9360"/>
            </w:tabs>
            <w:spacing w:before="200" w:line="240" w:lineRule="auto"/>
            <w:rPr>
              <w:b w:val="1"/>
            </w:rPr>
          </w:pPr>
          <w:r w:rsidDel="00000000" w:rsidR="00000000" w:rsidRPr="00000000">
            <w:rPr>
              <w:b w:val="1"/>
              <w:rtl w:val="0"/>
            </w:rPr>
            <w:t xml:space="preserve">3. Hardware and Software Requirements </w:t>
            <w:tab/>
            <w:t xml:space="preserve">4</w:t>
          </w:r>
        </w:p>
        <w:p w:rsidR="00000000" w:rsidDel="00000000" w:rsidP="00000000" w:rsidRDefault="00000000" w:rsidRPr="00000000" w14:paraId="00000048">
          <w:pPr>
            <w:tabs>
              <w:tab w:val="right" w:pos="9360"/>
            </w:tabs>
            <w:spacing w:before="200" w:line="240" w:lineRule="auto"/>
            <w:rPr>
              <w:b w:val="1"/>
            </w:rPr>
          </w:pPr>
          <w:r w:rsidDel="00000000" w:rsidR="00000000" w:rsidRPr="00000000">
            <w:rPr>
              <w:b w:val="1"/>
              <w:rtl w:val="0"/>
            </w:rPr>
            <w:t xml:space="preserve">     3.1 Hardware Requirements </w:t>
            <w:tab/>
            <w:t xml:space="preserve">4</w:t>
          </w:r>
        </w:p>
        <w:p w:rsidR="00000000" w:rsidDel="00000000" w:rsidP="00000000" w:rsidRDefault="00000000" w:rsidRPr="00000000" w14:paraId="00000049">
          <w:pPr>
            <w:tabs>
              <w:tab w:val="right" w:pos="9360"/>
            </w:tabs>
            <w:spacing w:before="200" w:line="240" w:lineRule="auto"/>
            <w:rPr>
              <w:b w:val="1"/>
            </w:rPr>
          </w:pPr>
          <w:r w:rsidDel="00000000" w:rsidR="00000000" w:rsidRPr="00000000">
            <w:rPr>
              <w:b w:val="1"/>
              <w:rtl w:val="0"/>
            </w:rPr>
            <w:t xml:space="preserve">     3.2 Software Requirements  </w:t>
            <w:tab/>
            <w:t xml:space="preserve">4</w:t>
          </w:r>
        </w:p>
        <w:p w:rsidR="00000000" w:rsidDel="00000000" w:rsidP="00000000" w:rsidRDefault="00000000" w:rsidRPr="00000000" w14:paraId="0000004A">
          <w:pPr>
            <w:tabs>
              <w:tab w:val="right" w:pos="9360"/>
            </w:tabs>
            <w:spacing w:before="200" w:line="240" w:lineRule="auto"/>
            <w:rPr>
              <w:b w:val="1"/>
            </w:rPr>
          </w:pPr>
          <w:r w:rsidDel="00000000" w:rsidR="00000000" w:rsidRPr="00000000">
            <w:rPr>
              <w:b w:val="1"/>
              <w:rtl w:val="0"/>
            </w:rPr>
            <w:t xml:space="preserve"> 4. Functional Requirements</w:t>
            <w:tab/>
            <w:t xml:space="preserve">5</w:t>
          </w:r>
        </w:p>
        <w:p w:rsidR="00000000" w:rsidDel="00000000" w:rsidP="00000000" w:rsidRDefault="00000000" w:rsidRPr="00000000" w14:paraId="0000004B">
          <w:pPr>
            <w:tabs>
              <w:tab w:val="right" w:pos="9360"/>
            </w:tabs>
            <w:spacing w:before="200" w:line="240" w:lineRule="auto"/>
            <w:rPr>
              <w:b w:val="1"/>
            </w:rPr>
          </w:pPr>
          <w:r w:rsidDel="00000000" w:rsidR="00000000" w:rsidRPr="00000000">
            <w:rPr>
              <w:b w:val="1"/>
              <w:rtl w:val="0"/>
            </w:rPr>
            <w:t xml:space="preserve">     4.1 Start User</w:t>
            <w:tab/>
            <w:t xml:space="preserve">5</w:t>
          </w:r>
        </w:p>
        <w:p w:rsidR="00000000" w:rsidDel="00000000" w:rsidP="00000000" w:rsidRDefault="00000000" w:rsidRPr="00000000" w14:paraId="0000004C">
          <w:pPr>
            <w:tabs>
              <w:tab w:val="right" w:pos="9360"/>
            </w:tabs>
            <w:spacing w:before="200" w:line="240" w:lineRule="auto"/>
            <w:rPr>
              <w:b w:val="1"/>
            </w:rPr>
          </w:pPr>
          <w:r w:rsidDel="00000000" w:rsidR="00000000" w:rsidRPr="00000000">
            <w:rPr>
              <w:b w:val="1"/>
              <w:rtl w:val="0"/>
            </w:rPr>
            <w:t xml:space="preserve">     4.2 DG Admin                                                                                                                          5</w:t>
            <w:tab/>
          </w:r>
        </w:p>
        <w:p w:rsidR="00000000" w:rsidDel="00000000" w:rsidP="00000000" w:rsidRDefault="00000000" w:rsidRPr="00000000" w14:paraId="0000004D">
          <w:pPr>
            <w:tabs>
              <w:tab w:val="right" w:pos="9360"/>
            </w:tabs>
            <w:spacing w:before="200" w:line="240" w:lineRule="auto"/>
            <w:rPr>
              <w:b w:val="1"/>
            </w:rPr>
          </w:pPr>
          <w:r w:rsidDel="00000000" w:rsidR="00000000" w:rsidRPr="00000000">
            <w:rPr>
              <w:b w:val="1"/>
              <w:rtl w:val="0"/>
            </w:rPr>
            <w:t xml:space="preserve">     4.3 DG Analyst                                                                                                                        5</w:t>
          </w:r>
        </w:p>
        <w:p w:rsidR="00000000" w:rsidDel="00000000" w:rsidP="00000000" w:rsidRDefault="00000000" w:rsidRPr="00000000" w14:paraId="0000004E">
          <w:pPr>
            <w:tabs>
              <w:tab w:val="right" w:pos="9360"/>
            </w:tabs>
            <w:spacing w:before="200" w:line="240" w:lineRule="auto"/>
            <w:rPr>
              <w:b w:val="1"/>
            </w:rPr>
          </w:pPr>
          <w:r w:rsidDel="00000000" w:rsidR="00000000" w:rsidRPr="00000000">
            <w:rPr>
              <w:b w:val="1"/>
              <w:rtl w:val="0"/>
            </w:rPr>
            <w:t xml:space="preserve">     4.4 Technical Steward                                                                                                            6</w:t>
          </w:r>
        </w:p>
        <w:p w:rsidR="00000000" w:rsidDel="00000000" w:rsidP="00000000" w:rsidRDefault="00000000" w:rsidRPr="00000000" w14:paraId="0000004F">
          <w:pPr>
            <w:tabs>
              <w:tab w:val="right" w:pos="9360"/>
            </w:tabs>
            <w:spacing w:before="200" w:line="240" w:lineRule="auto"/>
            <w:rPr>
              <w:b w:val="1"/>
            </w:rPr>
          </w:pPr>
          <w:r w:rsidDel="00000000" w:rsidR="00000000" w:rsidRPr="00000000">
            <w:rPr>
              <w:b w:val="1"/>
              <w:rtl w:val="0"/>
            </w:rPr>
            <w:t xml:space="preserve">     4.5 Business Steward                                                                                                             6</w:t>
          </w:r>
          <w:r w:rsidDel="00000000" w:rsidR="00000000" w:rsidRPr="00000000">
            <w:fldChar w:fldCharType="end"/>
          </w:r>
        </w:p>
      </w:sdtContent>
    </w:sdt>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0"/>
          <w:numId w:val="1"/>
        </w:numPr>
        <w:ind w:left="720" w:hanging="360"/>
        <w:rPr>
          <w:b w:val="1"/>
        </w:rPr>
      </w:pPr>
      <w:bookmarkStart w:colFirst="0" w:colLast="0" w:name="_pws8yivorxh" w:id="10"/>
      <w:bookmarkEnd w:id="10"/>
      <w:r w:rsidDel="00000000" w:rsidR="00000000" w:rsidRPr="00000000">
        <w:rPr>
          <w:b w:val="1"/>
          <w:rtl w:val="0"/>
        </w:rPr>
        <w:t xml:space="preserve">Overview</w:t>
      </w:r>
    </w:p>
    <w:p w:rsidR="00000000" w:rsidDel="00000000" w:rsidP="00000000" w:rsidRDefault="00000000" w:rsidRPr="00000000" w14:paraId="00000066">
      <w:pPr>
        <w:spacing w:line="360" w:lineRule="auto"/>
        <w:ind w:left="720" w:firstLine="0"/>
        <w:jc w:val="both"/>
        <w:rPr/>
      </w:pPr>
      <w:r w:rsidDel="00000000" w:rsidR="00000000" w:rsidRPr="00000000">
        <w:rPr>
          <w:rtl w:val="0"/>
        </w:rPr>
        <w:t xml:space="preserve">The purpose of the workflow is to make the process of creating a business term easier. When a business term is created, it must be validated for its integrity and correctness. Also the created business term must be unique and in no way clash with other business terms. This workflow makes these processes easier for the end user.</w:t>
      </w:r>
    </w:p>
    <w:p w:rsidR="00000000" w:rsidDel="00000000" w:rsidP="00000000" w:rsidRDefault="00000000" w:rsidRPr="00000000" w14:paraId="00000067">
      <w:pPr>
        <w:spacing w:line="360" w:lineRule="auto"/>
        <w:ind w:left="720" w:firstLine="0"/>
        <w:jc w:val="both"/>
        <w:rPr/>
      </w:pPr>
      <w:r w:rsidDel="00000000" w:rsidR="00000000" w:rsidRPr="00000000">
        <w:rPr>
          <w:rtl w:val="0"/>
        </w:rPr>
      </w:r>
    </w:p>
    <w:p w:rsidR="00000000" w:rsidDel="00000000" w:rsidP="00000000" w:rsidRDefault="00000000" w:rsidRPr="00000000" w14:paraId="00000068">
      <w:pPr>
        <w:pStyle w:val="Heading1"/>
        <w:keepNext w:val="0"/>
        <w:keepLines w:val="0"/>
        <w:numPr>
          <w:ilvl w:val="0"/>
          <w:numId w:val="1"/>
        </w:numPr>
        <w:spacing w:before="480" w:lineRule="auto"/>
        <w:ind w:left="720" w:hanging="360"/>
        <w:rPr>
          <w:b w:val="1"/>
          <w:sz w:val="36"/>
          <w:szCs w:val="36"/>
          <w:u w:val="none"/>
        </w:rPr>
      </w:pPr>
      <w:bookmarkStart w:colFirst="0" w:colLast="0" w:name="_anksmx2hfv2m" w:id="11"/>
      <w:bookmarkEnd w:id="11"/>
      <w:r w:rsidDel="00000000" w:rsidR="00000000" w:rsidRPr="00000000">
        <w:rPr>
          <w:b w:val="1"/>
          <w:sz w:val="36"/>
          <w:szCs w:val="36"/>
          <w:rtl w:val="0"/>
        </w:rPr>
        <w:t xml:space="preserve">Technology Stack</w:t>
      </w:r>
    </w:p>
    <w:p w:rsidR="00000000" w:rsidDel="00000000" w:rsidP="00000000" w:rsidRDefault="00000000" w:rsidRPr="00000000" w14:paraId="00000069">
      <w:pPr>
        <w:spacing w:after="240" w:before="240" w:line="240" w:lineRule="auto"/>
        <w:ind w:left="720" w:firstLine="0"/>
        <w:rPr>
          <w:sz w:val="24"/>
          <w:szCs w:val="24"/>
        </w:rPr>
      </w:pPr>
      <w:r w:rsidDel="00000000" w:rsidR="00000000" w:rsidRPr="00000000">
        <w:rPr>
          <w:sz w:val="24"/>
          <w:szCs w:val="24"/>
          <w:rtl w:val="0"/>
        </w:rPr>
        <w:t xml:space="preserve">The technology stack required for the implementation of the workflow is,</w:t>
      </w:r>
    </w:p>
    <w:p w:rsidR="00000000" w:rsidDel="00000000" w:rsidP="00000000" w:rsidRDefault="00000000" w:rsidRPr="00000000" w14:paraId="0000006A">
      <w:pPr>
        <w:spacing w:after="240" w:before="240" w:line="240" w:lineRule="auto"/>
        <w:ind w:left="1080" w:hanging="360"/>
        <w:rPr>
          <w:sz w:val="24"/>
          <w:szCs w:val="24"/>
        </w:rPr>
      </w:pPr>
      <w:r w:rsidDel="00000000" w:rsidR="00000000" w:rsidRPr="00000000">
        <w:rPr>
          <w:sz w:val="24"/>
          <w:szCs w:val="24"/>
          <w:rtl w:val="0"/>
        </w:rPr>
        <w:t xml:space="preserve">●  </w:t>
        <w:tab/>
        <w:t xml:space="preserve">Groovy 3.0</w:t>
      </w:r>
    </w:p>
    <w:p w:rsidR="00000000" w:rsidDel="00000000" w:rsidP="00000000" w:rsidRDefault="00000000" w:rsidRPr="00000000" w14:paraId="0000006B">
      <w:pPr>
        <w:spacing w:after="240" w:before="240" w:line="240" w:lineRule="auto"/>
        <w:ind w:left="1080" w:hanging="360"/>
        <w:rPr>
          <w:sz w:val="24"/>
          <w:szCs w:val="24"/>
        </w:rPr>
      </w:pPr>
      <w:r w:rsidDel="00000000" w:rsidR="00000000" w:rsidRPr="00000000">
        <w:rPr>
          <w:sz w:val="24"/>
          <w:szCs w:val="24"/>
          <w:rtl w:val="0"/>
        </w:rPr>
        <w:t xml:space="preserve">●  </w:t>
        <w:tab/>
        <w:t xml:space="preserve">Collibra DGC 5.7</w:t>
      </w:r>
    </w:p>
    <w:p w:rsidR="00000000" w:rsidDel="00000000" w:rsidP="00000000" w:rsidRDefault="00000000" w:rsidRPr="00000000" w14:paraId="0000006C">
      <w:pPr>
        <w:spacing w:after="240" w:before="240" w:line="240" w:lineRule="auto"/>
        <w:ind w:left="1080" w:hanging="360"/>
        <w:rPr>
          <w:sz w:val="24"/>
          <w:szCs w:val="24"/>
        </w:rPr>
      </w:pPr>
      <w:r w:rsidDel="00000000" w:rsidR="00000000" w:rsidRPr="00000000">
        <w:rPr>
          <w:rtl w:val="0"/>
        </w:rPr>
      </w:r>
    </w:p>
    <w:p w:rsidR="00000000" w:rsidDel="00000000" w:rsidP="00000000" w:rsidRDefault="00000000" w:rsidRPr="00000000" w14:paraId="0000006D">
      <w:pPr>
        <w:pStyle w:val="Heading1"/>
        <w:keepNext w:val="0"/>
        <w:keepLines w:val="0"/>
        <w:numPr>
          <w:ilvl w:val="0"/>
          <w:numId w:val="1"/>
        </w:numPr>
        <w:spacing w:before="480" w:line="23.47826086956522" w:lineRule="auto"/>
        <w:ind w:left="720" w:hanging="360"/>
        <w:rPr>
          <w:b w:val="1"/>
        </w:rPr>
      </w:pPr>
      <w:bookmarkStart w:colFirst="0" w:colLast="0" w:name="_l6infnuwc6ps" w:id="12"/>
      <w:bookmarkEnd w:id="12"/>
      <w:r w:rsidDel="00000000" w:rsidR="00000000" w:rsidRPr="00000000">
        <w:rPr>
          <w:sz w:val="14"/>
          <w:szCs w:val="14"/>
          <w:rtl w:val="0"/>
        </w:rPr>
        <w:t xml:space="preserve"> </w:t>
      </w:r>
      <w:r w:rsidDel="00000000" w:rsidR="00000000" w:rsidRPr="00000000">
        <w:rPr>
          <w:b w:val="1"/>
          <w:sz w:val="36"/>
          <w:szCs w:val="36"/>
          <w:rtl w:val="0"/>
        </w:rPr>
        <w:t xml:space="preserve">Hardware and Software Requirements</w:t>
      </w:r>
    </w:p>
    <w:p w:rsidR="00000000" w:rsidDel="00000000" w:rsidP="00000000" w:rsidRDefault="00000000" w:rsidRPr="00000000" w14:paraId="0000006E">
      <w:pPr>
        <w:spacing w:after="240" w:before="240" w:line="24.545454545454547" w:lineRule="auto"/>
        <w:ind w:left="720" w:firstLine="0"/>
        <w:rPr>
          <w:b w:val="1"/>
          <w:sz w:val="28"/>
          <w:szCs w:val="28"/>
        </w:rPr>
      </w:pPr>
      <w:r w:rsidDel="00000000" w:rsidR="00000000" w:rsidRPr="00000000">
        <w:rPr>
          <w:b w:val="1"/>
          <w:sz w:val="28"/>
          <w:szCs w:val="28"/>
          <w:rtl w:val="0"/>
        </w:rPr>
        <w:t xml:space="preserve">  2.1 Hardware Requirements</w:t>
      </w:r>
    </w:p>
    <w:p w:rsidR="00000000" w:rsidDel="00000000" w:rsidP="00000000" w:rsidRDefault="00000000" w:rsidRPr="00000000" w14:paraId="0000006F">
      <w:pPr>
        <w:spacing w:after="240" w:before="240" w:line="24.545454545454547" w:lineRule="auto"/>
        <w:ind w:left="153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A system with a minimum of 2 GB of RAM.</w:t>
      </w:r>
    </w:p>
    <w:p w:rsidR="00000000" w:rsidDel="00000000" w:rsidP="00000000" w:rsidRDefault="00000000" w:rsidRPr="00000000" w14:paraId="00000070">
      <w:pPr>
        <w:spacing w:after="240" w:before="240" w:line="24.545454545454547" w:lineRule="auto"/>
        <w:ind w:left="153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HDD of at least 500 GB size and in NTFS format.</w:t>
      </w:r>
    </w:p>
    <w:p w:rsidR="00000000" w:rsidDel="00000000" w:rsidP="00000000" w:rsidRDefault="00000000" w:rsidRPr="00000000" w14:paraId="00000071">
      <w:pPr>
        <w:spacing w:after="240" w:before="240" w:line="24.545454545454547" w:lineRule="auto"/>
        <w:ind w:left="720" w:firstLine="0"/>
        <w:rPr>
          <w:sz w:val="24"/>
          <w:szCs w:val="24"/>
        </w:rPr>
      </w:pPr>
      <w:r w:rsidDel="00000000" w:rsidR="00000000" w:rsidRPr="00000000">
        <w:rPr>
          <w:b w:val="1"/>
          <w:sz w:val="28"/>
          <w:szCs w:val="28"/>
          <w:rtl w:val="0"/>
        </w:rPr>
        <w:t xml:space="preserve">  2.2 Software Requirements</w:t>
      </w:r>
      <w:r w:rsidDel="00000000" w:rsidR="00000000" w:rsidRPr="00000000">
        <w:rPr>
          <w:rtl w:val="0"/>
        </w:rPr>
      </w:r>
    </w:p>
    <w:p w:rsidR="00000000" w:rsidDel="00000000" w:rsidP="00000000" w:rsidRDefault="00000000" w:rsidRPr="00000000" w14:paraId="00000072">
      <w:pPr>
        <w:spacing w:after="240" w:before="240" w:line="24.545454545454547" w:lineRule="auto"/>
        <w:ind w:left="153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Operating System: Windows, Linux</w:t>
      </w:r>
    </w:p>
    <w:p w:rsidR="00000000" w:rsidDel="00000000" w:rsidP="00000000" w:rsidRDefault="00000000" w:rsidRPr="00000000" w14:paraId="00000073">
      <w:pPr>
        <w:spacing w:after="240" w:before="240" w:line="24.545454545454547" w:lineRule="auto"/>
        <w:ind w:left="2280" w:hanging="360"/>
        <w:rPr>
          <w:sz w:val="24"/>
          <w:szCs w:val="24"/>
        </w:rPr>
      </w:pPr>
      <w:r w:rsidDel="00000000" w:rsidR="00000000" w:rsidRPr="00000000">
        <w:rPr>
          <w:rtl w:val="0"/>
        </w:rPr>
      </w:r>
    </w:p>
    <w:p w:rsidR="00000000" w:rsidDel="00000000" w:rsidP="00000000" w:rsidRDefault="00000000" w:rsidRPr="00000000" w14:paraId="00000074">
      <w:pPr>
        <w:spacing w:after="240" w:before="240" w:line="24.545454545454547" w:lineRule="auto"/>
        <w:ind w:left="2280" w:hanging="360"/>
        <w:rPr>
          <w:sz w:val="24"/>
          <w:szCs w:val="24"/>
        </w:rPr>
      </w:pPr>
      <w:r w:rsidDel="00000000" w:rsidR="00000000" w:rsidRPr="00000000">
        <w:rPr>
          <w:rtl w:val="0"/>
        </w:rPr>
      </w:r>
    </w:p>
    <w:p w:rsidR="00000000" w:rsidDel="00000000" w:rsidP="00000000" w:rsidRDefault="00000000" w:rsidRPr="00000000" w14:paraId="00000075">
      <w:pPr>
        <w:spacing w:after="240" w:before="240" w:line="24.545454545454547" w:lineRule="auto"/>
        <w:ind w:left="2280" w:hanging="360"/>
        <w:rPr>
          <w:sz w:val="24"/>
          <w:szCs w:val="24"/>
        </w:rPr>
      </w:pPr>
      <w:r w:rsidDel="00000000" w:rsidR="00000000" w:rsidRPr="00000000">
        <w:rPr>
          <w:rtl w:val="0"/>
        </w:rPr>
      </w:r>
    </w:p>
    <w:p w:rsidR="00000000" w:rsidDel="00000000" w:rsidP="00000000" w:rsidRDefault="00000000" w:rsidRPr="00000000" w14:paraId="00000076">
      <w:pPr>
        <w:pStyle w:val="Heading1"/>
        <w:numPr>
          <w:ilvl w:val="0"/>
          <w:numId w:val="1"/>
        </w:numPr>
        <w:spacing w:after="240" w:before="240" w:line="24.545454545454547" w:lineRule="auto"/>
        <w:ind w:left="720" w:hanging="360"/>
        <w:rPr>
          <w:b w:val="1"/>
        </w:rPr>
      </w:pPr>
      <w:bookmarkStart w:colFirst="0" w:colLast="0" w:name="_wqqzrmhhm1ax" w:id="13"/>
      <w:bookmarkEnd w:id="13"/>
      <w:r w:rsidDel="00000000" w:rsidR="00000000" w:rsidRPr="00000000">
        <w:rPr>
          <w:b w:val="1"/>
          <w:rtl w:val="0"/>
        </w:rPr>
        <w:t xml:space="preserve">Functional Requirements</w:t>
      </w:r>
    </w:p>
    <w:p w:rsidR="00000000" w:rsidDel="00000000" w:rsidP="00000000" w:rsidRDefault="00000000" w:rsidRPr="00000000" w14:paraId="00000077">
      <w:pPr>
        <w:pStyle w:val="Heading2"/>
        <w:rPr>
          <w:b w:val="1"/>
        </w:rPr>
      </w:pPr>
      <w:bookmarkStart w:colFirst="0" w:colLast="0" w:name="_w2ufi6cdt36s" w:id="14"/>
      <w:bookmarkEnd w:id="14"/>
      <w:r w:rsidDel="00000000" w:rsidR="00000000" w:rsidRPr="00000000">
        <w:rPr>
          <w:rtl w:val="0"/>
        </w:rPr>
        <w:tab/>
        <w:t xml:space="preserve">  </w:t>
      </w:r>
      <w:r w:rsidDel="00000000" w:rsidR="00000000" w:rsidRPr="00000000">
        <w:rPr>
          <w:b w:val="1"/>
          <w:rtl w:val="0"/>
        </w:rPr>
        <w:t xml:space="preserve">4.1 Start User</w:t>
      </w:r>
    </w:p>
    <w:p w:rsidR="00000000" w:rsidDel="00000000" w:rsidP="00000000" w:rsidRDefault="00000000" w:rsidRPr="00000000" w14:paraId="00000078">
      <w:pPr>
        <w:numPr>
          <w:ilvl w:val="0"/>
          <w:numId w:val="2"/>
        </w:numPr>
        <w:spacing w:line="360" w:lineRule="auto"/>
        <w:ind w:left="1620" w:hanging="360"/>
        <w:jc w:val="both"/>
        <w:rPr>
          <w:u w:val="none"/>
        </w:rPr>
      </w:pPr>
      <w:r w:rsidDel="00000000" w:rsidR="00000000" w:rsidRPr="00000000">
        <w:rPr>
          <w:rtl w:val="0"/>
        </w:rPr>
        <w:t xml:space="preserve">Any user can be able to start the proposal workflow.</w:t>
      </w:r>
    </w:p>
    <w:p w:rsidR="00000000" w:rsidDel="00000000" w:rsidP="00000000" w:rsidRDefault="00000000" w:rsidRPr="00000000" w14:paraId="00000079">
      <w:pPr>
        <w:numPr>
          <w:ilvl w:val="0"/>
          <w:numId w:val="2"/>
        </w:numPr>
        <w:spacing w:line="360" w:lineRule="auto"/>
        <w:ind w:left="1620" w:hanging="360"/>
        <w:jc w:val="both"/>
        <w:rPr>
          <w:u w:val="none"/>
        </w:rPr>
      </w:pPr>
      <w:r w:rsidDel="00000000" w:rsidR="00000000" w:rsidRPr="00000000">
        <w:rPr>
          <w:rtl w:val="0"/>
        </w:rPr>
        <w:t xml:space="preserve">When the workflow is started, the user should be presented with a form asking about the details of the business term to be created.</w:t>
      </w:r>
    </w:p>
    <w:p w:rsidR="00000000" w:rsidDel="00000000" w:rsidP="00000000" w:rsidRDefault="00000000" w:rsidRPr="00000000" w14:paraId="0000007A">
      <w:pPr>
        <w:numPr>
          <w:ilvl w:val="0"/>
          <w:numId w:val="2"/>
        </w:numPr>
        <w:spacing w:line="360" w:lineRule="auto"/>
        <w:ind w:left="1620" w:hanging="360"/>
        <w:jc w:val="both"/>
        <w:rPr>
          <w:u w:val="none"/>
        </w:rPr>
      </w:pPr>
      <w:r w:rsidDel="00000000" w:rsidR="00000000" w:rsidRPr="00000000">
        <w:rPr>
          <w:rtl w:val="0"/>
        </w:rPr>
        <w:t xml:space="preserve">When the user provides all the information and submits the form, a business term must be created in a temporary domain with status “Under Review”.</w:t>
      </w:r>
    </w:p>
    <w:p w:rsidR="00000000" w:rsidDel="00000000" w:rsidP="00000000" w:rsidRDefault="00000000" w:rsidRPr="00000000" w14:paraId="0000007B">
      <w:pPr>
        <w:pStyle w:val="Heading2"/>
        <w:spacing w:line="360" w:lineRule="auto"/>
        <w:jc w:val="both"/>
        <w:rPr/>
      </w:pPr>
      <w:bookmarkStart w:colFirst="0" w:colLast="0" w:name="_zdap9mbkhaqy" w:id="15"/>
      <w:bookmarkEnd w:id="15"/>
      <w:r w:rsidDel="00000000" w:rsidR="00000000" w:rsidRPr="00000000">
        <w:rPr>
          <w:rtl w:val="0"/>
        </w:rPr>
        <w:tab/>
        <w:t xml:space="preserve">  </w:t>
      </w:r>
      <w:r w:rsidDel="00000000" w:rsidR="00000000" w:rsidRPr="00000000">
        <w:rPr>
          <w:b w:val="1"/>
          <w:rtl w:val="0"/>
        </w:rPr>
        <w:t xml:space="preserve">4.2 DG Admin</w:t>
      </w:r>
      <w:r w:rsidDel="00000000" w:rsidR="00000000" w:rsidRPr="00000000">
        <w:rPr>
          <w:rtl w:val="0"/>
        </w:rPr>
        <w:t xml:space="preserve"> </w:t>
      </w:r>
    </w:p>
    <w:p w:rsidR="00000000" w:rsidDel="00000000" w:rsidP="00000000" w:rsidRDefault="00000000" w:rsidRPr="00000000" w14:paraId="0000007C">
      <w:pPr>
        <w:numPr>
          <w:ilvl w:val="0"/>
          <w:numId w:val="6"/>
        </w:numPr>
        <w:spacing w:line="360" w:lineRule="auto"/>
        <w:ind w:left="1620" w:hanging="360"/>
        <w:jc w:val="both"/>
        <w:rPr>
          <w:u w:val="none"/>
        </w:rPr>
      </w:pPr>
      <w:r w:rsidDel="00000000" w:rsidR="00000000" w:rsidRPr="00000000">
        <w:rPr>
          <w:rtl w:val="0"/>
        </w:rPr>
        <w:t xml:space="preserve">After the asset is created, a task should be assigned to the DG Admin where he should receive the form filled by the proposer in read-only format. He must be able to change the target domain.</w:t>
      </w:r>
    </w:p>
    <w:p w:rsidR="00000000" w:rsidDel="00000000" w:rsidP="00000000" w:rsidRDefault="00000000" w:rsidRPr="00000000" w14:paraId="0000007D">
      <w:pPr>
        <w:numPr>
          <w:ilvl w:val="0"/>
          <w:numId w:val="6"/>
        </w:numPr>
        <w:spacing w:line="360" w:lineRule="auto"/>
        <w:ind w:left="1620" w:hanging="360"/>
        <w:jc w:val="both"/>
        <w:rPr>
          <w:u w:val="none"/>
        </w:rPr>
      </w:pPr>
      <w:r w:rsidDel="00000000" w:rsidR="00000000" w:rsidRPr="00000000">
        <w:rPr>
          <w:rtl w:val="0"/>
        </w:rPr>
        <w:t xml:space="preserve">He should review the details and can add comments to the form.</w:t>
      </w:r>
    </w:p>
    <w:p w:rsidR="00000000" w:rsidDel="00000000" w:rsidP="00000000" w:rsidRDefault="00000000" w:rsidRPr="00000000" w14:paraId="0000007E">
      <w:pPr>
        <w:numPr>
          <w:ilvl w:val="0"/>
          <w:numId w:val="6"/>
        </w:numPr>
        <w:spacing w:line="360" w:lineRule="auto"/>
        <w:ind w:left="1620" w:hanging="360"/>
        <w:jc w:val="both"/>
        <w:rPr>
          <w:u w:val="none"/>
        </w:rPr>
      </w:pPr>
      <w:r w:rsidDel="00000000" w:rsidR="00000000" w:rsidRPr="00000000">
        <w:rPr>
          <w:rtl w:val="0"/>
        </w:rPr>
        <w:t xml:space="preserve">If he accepts the asset, a task is assigned to DG Analyst and the review process should continue.</w:t>
      </w:r>
    </w:p>
    <w:p w:rsidR="00000000" w:rsidDel="00000000" w:rsidP="00000000" w:rsidRDefault="00000000" w:rsidRPr="00000000" w14:paraId="0000007F">
      <w:pPr>
        <w:numPr>
          <w:ilvl w:val="0"/>
          <w:numId w:val="6"/>
        </w:numPr>
        <w:spacing w:line="360" w:lineRule="auto"/>
        <w:ind w:left="1620" w:hanging="360"/>
        <w:jc w:val="both"/>
        <w:rPr>
          <w:u w:val="none"/>
        </w:rPr>
      </w:pPr>
      <w:r w:rsidDel="00000000" w:rsidR="00000000" w:rsidRPr="00000000">
        <w:rPr>
          <w:rtl w:val="0"/>
        </w:rPr>
        <w:t xml:space="preserve">If he rejects the asset, he should provide a rejection comment in the comment box and the asset status should change to “Rejected”. </w:t>
      </w:r>
    </w:p>
    <w:p w:rsidR="00000000" w:rsidDel="00000000" w:rsidP="00000000" w:rsidRDefault="00000000" w:rsidRPr="00000000" w14:paraId="00000080">
      <w:pPr>
        <w:pStyle w:val="Heading2"/>
        <w:spacing w:line="360" w:lineRule="auto"/>
        <w:jc w:val="both"/>
        <w:rPr>
          <w:b w:val="1"/>
        </w:rPr>
      </w:pPr>
      <w:bookmarkStart w:colFirst="0" w:colLast="0" w:name="_xqk3beq03lzw" w:id="16"/>
      <w:bookmarkEnd w:id="16"/>
      <w:r w:rsidDel="00000000" w:rsidR="00000000" w:rsidRPr="00000000">
        <w:rPr>
          <w:rtl w:val="0"/>
        </w:rPr>
        <w:t xml:space="preserve">          </w:t>
      </w:r>
      <w:r w:rsidDel="00000000" w:rsidR="00000000" w:rsidRPr="00000000">
        <w:rPr>
          <w:b w:val="1"/>
          <w:rtl w:val="0"/>
        </w:rPr>
        <w:t xml:space="preserve">4.3 DG Analyst</w:t>
      </w:r>
    </w:p>
    <w:p w:rsidR="00000000" w:rsidDel="00000000" w:rsidP="00000000" w:rsidRDefault="00000000" w:rsidRPr="00000000" w14:paraId="00000081">
      <w:pPr>
        <w:numPr>
          <w:ilvl w:val="0"/>
          <w:numId w:val="5"/>
        </w:numPr>
        <w:spacing w:line="360" w:lineRule="auto"/>
        <w:ind w:left="1620" w:hanging="360"/>
        <w:jc w:val="both"/>
        <w:rPr>
          <w:u w:val="none"/>
        </w:rPr>
      </w:pPr>
      <w:r w:rsidDel="00000000" w:rsidR="00000000" w:rsidRPr="00000000">
        <w:rPr>
          <w:rtl w:val="0"/>
        </w:rPr>
        <w:t xml:space="preserve">After the DG Admin approval, a task should be assigned to the DG Analyst where he should receive the form filled by the proposer and DG Admin(Comment) in read-only format. He must be able to change the target domain.</w:t>
      </w:r>
    </w:p>
    <w:p w:rsidR="00000000" w:rsidDel="00000000" w:rsidP="00000000" w:rsidRDefault="00000000" w:rsidRPr="00000000" w14:paraId="00000082">
      <w:pPr>
        <w:numPr>
          <w:ilvl w:val="0"/>
          <w:numId w:val="5"/>
        </w:numPr>
        <w:spacing w:line="360" w:lineRule="auto"/>
        <w:ind w:left="1620" w:hanging="360"/>
        <w:jc w:val="both"/>
      </w:pPr>
      <w:r w:rsidDel="00000000" w:rsidR="00000000" w:rsidRPr="00000000">
        <w:rPr>
          <w:rtl w:val="0"/>
        </w:rPr>
        <w:t xml:space="preserve">He should review the details and can add comments to the form.</w:t>
      </w:r>
    </w:p>
    <w:p w:rsidR="00000000" w:rsidDel="00000000" w:rsidP="00000000" w:rsidRDefault="00000000" w:rsidRPr="00000000" w14:paraId="00000083">
      <w:pPr>
        <w:numPr>
          <w:ilvl w:val="0"/>
          <w:numId w:val="5"/>
        </w:numPr>
        <w:spacing w:line="360" w:lineRule="auto"/>
        <w:ind w:left="1620" w:hanging="360"/>
        <w:jc w:val="both"/>
        <w:rPr>
          <w:u w:val="none"/>
        </w:rPr>
      </w:pPr>
      <w:r w:rsidDel="00000000" w:rsidR="00000000" w:rsidRPr="00000000">
        <w:rPr>
          <w:rtl w:val="0"/>
        </w:rPr>
        <w:t xml:space="preserve">He must also be able to add any acronym relation to the asset.</w:t>
      </w:r>
    </w:p>
    <w:p w:rsidR="00000000" w:rsidDel="00000000" w:rsidP="00000000" w:rsidRDefault="00000000" w:rsidRPr="00000000" w14:paraId="00000084">
      <w:pPr>
        <w:numPr>
          <w:ilvl w:val="0"/>
          <w:numId w:val="5"/>
        </w:numPr>
        <w:spacing w:line="360" w:lineRule="auto"/>
        <w:ind w:left="1620" w:hanging="360"/>
        <w:jc w:val="both"/>
      </w:pPr>
      <w:r w:rsidDel="00000000" w:rsidR="00000000" w:rsidRPr="00000000">
        <w:rPr>
          <w:rtl w:val="0"/>
        </w:rPr>
        <w:t xml:space="preserve">If he accepts the asset, another task is assigned to him and he should be able to add column relations from multiple source tables. Then a task is assigned to Technical Steward and the review continues</w:t>
      </w:r>
    </w:p>
    <w:p w:rsidR="00000000" w:rsidDel="00000000" w:rsidP="00000000" w:rsidRDefault="00000000" w:rsidRPr="00000000" w14:paraId="00000085">
      <w:pPr>
        <w:numPr>
          <w:ilvl w:val="0"/>
          <w:numId w:val="5"/>
        </w:numPr>
        <w:spacing w:line="360" w:lineRule="auto"/>
        <w:ind w:left="1620" w:hanging="360"/>
        <w:jc w:val="both"/>
      </w:pPr>
      <w:r w:rsidDel="00000000" w:rsidR="00000000" w:rsidRPr="00000000">
        <w:rPr>
          <w:rtl w:val="0"/>
        </w:rPr>
        <w:t xml:space="preserve">If he rejects the asset, he should provide a rejection comment in the comment box and the flow should move to DG Admin.</w:t>
      </w:r>
    </w:p>
    <w:p w:rsidR="00000000" w:rsidDel="00000000" w:rsidP="00000000" w:rsidRDefault="00000000" w:rsidRPr="00000000" w14:paraId="00000086">
      <w:pPr>
        <w:pStyle w:val="Heading2"/>
        <w:spacing w:line="360" w:lineRule="auto"/>
        <w:jc w:val="both"/>
        <w:rPr>
          <w:b w:val="1"/>
        </w:rPr>
      </w:pPr>
      <w:bookmarkStart w:colFirst="0" w:colLast="0" w:name="_sqi13ctydb6t" w:id="17"/>
      <w:bookmarkEnd w:id="17"/>
      <w:r w:rsidDel="00000000" w:rsidR="00000000" w:rsidRPr="00000000">
        <w:rPr>
          <w:rtl w:val="0"/>
        </w:rPr>
        <w:t xml:space="preserve">           </w:t>
      </w:r>
      <w:r w:rsidDel="00000000" w:rsidR="00000000" w:rsidRPr="00000000">
        <w:rPr>
          <w:b w:val="1"/>
          <w:rtl w:val="0"/>
        </w:rPr>
        <w:t xml:space="preserve">4.4 Technical Steward</w:t>
      </w:r>
    </w:p>
    <w:p w:rsidR="00000000" w:rsidDel="00000000" w:rsidP="00000000" w:rsidRDefault="00000000" w:rsidRPr="00000000" w14:paraId="00000087">
      <w:pPr>
        <w:numPr>
          <w:ilvl w:val="0"/>
          <w:numId w:val="3"/>
        </w:numPr>
        <w:spacing w:line="360" w:lineRule="auto"/>
        <w:ind w:left="1530" w:hanging="360"/>
        <w:jc w:val="both"/>
        <w:rPr>
          <w:u w:val="none"/>
        </w:rPr>
      </w:pPr>
      <w:r w:rsidDel="00000000" w:rsidR="00000000" w:rsidRPr="00000000">
        <w:rPr>
          <w:rtl w:val="0"/>
        </w:rPr>
        <w:t xml:space="preserve">After the DG Analyst approval, a task should be assigned to the Technical Steward.</w:t>
      </w:r>
    </w:p>
    <w:p w:rsidR="00000000" w:rsidDel="00000000" w:rsidP="00000000" w:rsidRDefault="00000000" w:rsidRPr="00000000" w14:paraId="00000088">
      <w:pPr>
        <w:numPr>
          <w:ilvl w:val="0"/>
          <w:numId w:val="3"/>
        </w:numPr>
        <w:spacing w:line="360" w:lineRule="auto"/>
        <w:ind w:left="1530" w:hanging="360"/>
        <w:jc w:val="both"/>
        <w:rPr>
          <w:u w:val="none"/>
        </w:rPr>
      </w:pPr>
      <w:r w:rsidDel="00000000" w:rsidR="00000000" w:rsidRPr="00000000">
        <w:rPr>
          <w:rtl w:val="0"/>
        </w:rPr>
        <w:t xml:space="preserve">He must review the columns added by DG Analyst and must provide comments.</w:t>
      </w:r>
    </w:p>
    <w:p w:rsidR="00000000" w:rsidDel="00000000" w:rsidP="00000000" w:rsidRDefault="00000000" w:rsidRPr="00000000" w14:paraId="00000089">
      <w:pPr>
        <w:numPr>
          <w:ilvl w:val="0"/>
          <w:numId w:val="3"/>
        </w:numPr>
        <w:spacing w:line="360" w:lineRule="auto"/>
        <w:ind w:left="1530" w:hanging="360"/>
        <w:jc w:val="both"/>
      </w:pPr>
      <w:r w:rsidDel="00000000" w:rsidR="00000000" w:rsidRPr="00000000">
        <w:rPr>
          <w:rtl w:val="0"/>
        </w:rPr>
        <w:t xml:space="preserve">If he accepts the asset, the business term voting process starts and all the business stewards must vote for the approval of the business term.</w:t>
      </w:r>
    </w:p>
    <w:p w:rsidR="00000000" w:rsidDel="00000000" w:rsidP="00000000" w:rsidRDefault="00000000" w:rsidRPr="00000000" w14:paraId="0000008A">
      <w:pPr>
        <w:numPr>
          <w:ilvl w:val="0"/>
          <w:numId w:val="3"/>
        </w:numPr>
        <w:spacing w:line="360" w:lineRule="auto"/>
        <w:ind w:left="1530" w:hanging="360"/>
        <w:jc w:val="both"/>
      </w:pPr>
      <w:r w:rsidDel="00000000" w:rsidR="00000000" w:rsidRPr="00000000">
        <w:rPr>
          <w:rtl w:val="0"/>
        </w:rPr>
        <w:t xml:space="preserve">If he rejects the asset, he should provide a rejection comment in the comment box and the flow should move to DG Analyst.</w:t>
      </w:r>
    </w:p>
    <w:p w:rsidR="00000000" w:rsidDel="00000000" w:rsidP="00000000" w:rsidRDefault="00000000" w:rsidRPr="00000000" w14:paraId="0000008B">
      <w:pPr>
        <w:pStyle w:val="Heading2"/>
        <w:spacing w:line="360" w:lineRule="auto"/>
        <w:jc w:val="both"/>
        <w:rPr/>
      </w:pPr>
      <w:bookmarkStart w:colFirst="0" w:colLast="0" w:name="_cj7sxvhijoxv" w:id="18"/>
      <w:bookmarkEnd w:id="18"/>
      <w:r w:rsidDel="00000000" w:rsidR="00000000" w:rsidRPr="00000000">
        <w:rPr>
          <w:rtl w:val="0"/>
        </w:rPr>
        <w:tab/>
        <w:t xml:space="preserve">     </w:t>
      </w:r>
      <w:r w:rsidDel="00000000" w:rsidR="00000000" w:rsidRPr="00000000">
        <w:rPr>
          <w:b w:val="1"/>
          <w:rtl w:val="0"/>
        </w:rPr>
        <w:t xml:space="preserve">4.5 Business Steward</w:t>
      </w:r>
      <w:r w:rsidDel="00000000" w:rsidR="00000000" w:rsidRPr="00000000">
        <w:rPr>
          <w:rtl w:val="0"/>
        </w:rPr>
        <w:t xml:space="preserve"> </w:t>
      </w:r>
    </w:p>
    <w:p w:rsidR="00000000" w:rsidDel="00000000" w:rsidP="00000000" w:rsidRDefault="00000000" w:rsidRPr="00000000" w14:paraId="0000008C">
      <w:pPr>
        <w:numPr>
          <w:ilvl w:val="0"/>
          <w:numId w:val="4"/>
        </w:numPr>
        <w:spacing w:line="360" w:lineRule="auto"/>
        <w:ind w:left="1530" w:hanging="360"/>
        <w:jc w:val="both"/>
        <w:rPr>
          <w:u w:val="none"/>
        </w:rPr>
      </w:pPr>
      <w:r w:rsidDel="00000000" w:rsidR="00000000" w:rsidRPr="00000000">
        <w:rPr>
          <w:rtl w:val="0"/>
        </w:rPr>
        <w:t xml:space="preserve">After the Technical Steward’s approval, the voting process must start and all the business stewards must vote for the approval of the business term.</w:t>
      </w:r>
    </w:p>
    <w:p w:rsidR="00000000" w:rsidDel="00000000" w:rsidP="00000000" w:rsidRDefault="00000000" w:rsidRPr="00000000" w14:paraId="0000008D">
      <w:pPr>
        <w:numPr>
          <w:ilvl w:val="0"/>
          <w:numId w:val="4"/>
        </w:numPr>
        <w:spacing w:line="360" w:lineRule="auto"/>
        <w:ind w:left="1530" w:hanging="360"/>
        <w:jc w:val="both"/>
        <w:rPr>
          <w:u w:val="none"/>
        </w:rPr>
      </w:pPr>
      <w:r w:rsidDel="00000000" w:rsidR="00000000" w:rsidRPr="00000000">
        <w:rPr>
          <w:rtl w:val="0"/>
        </w:rPr>
        <w:t xml:space="preserve">The vote completion percentage and the voting process time duration must be configurable.</w:t>
      </w:r>
    </w:p>
    <w:p w:rsidR="00000000" w:rsidDel="00000000" w:rsidP="00000000" w:rsidRDefault="00000000" w:rsidRPr="00000000" w14:paraId="0000008E">
      <w:pPr>
        <w:numPr>
          <w:ilvl w:val="0"/>
          <w:numId w:val="4"/>
        </w:numPr>
        <w:spacing w:line="360" w:lineRule="auto"/>
        <w:ind w:left="1530" w:hanging="360"/>
        <w:jc w:val="both"/>
        <w:rPr>
          <w:u w:val="none"/>
        </w:rPr>
      </w:pPr>
      <w:r w:rsidDel="00000000" w:rsidR="00000000" w:rsidRPr="00000000">
        <w:rPr>
          <w:rtl w:val="0"/>
        </w:rPr>
        <w:t xml:space="preserve">If the vote is succeeded, then the business term must be moved to the target domain and the status must be changed to “Accepted”.</w:t>
      </w:r>
    </w:p>
    <w:p w:rsidR="00000000" w:rsidDel="00000000" w:rsidP="00000000" w:rsidRDefault="00000000" w:rsidRPr="00000000" w14:paraId="0000008F">
      <w:pPr>
        <w:numPr>
          <w:ilvl w:val="0"/>
          <w:numId w:val="4"/>
        </w:numPr>
        <w:spacing w:line="360" w:lineRule="auto"/>
        <w:ind w:left="1530" w:hanging="360"/>
        <w:jc w:val="both"/>
        <w:rPr>
          <w:u w:val="none"/>
        </w:rPr>
      </w:pPr>
      <w:r w:rsidDel="00000000" w:rsidR="00000000" w:rsidRPr="00000000">
        <w:rPr>
          <w:rtl w:val="0"/>
        </w:rPr>
        <w:t xml:space="preserve">If the vote fails, then the business term status must be changed to rejected and the business term should stay in temporary domain.    </w:t>
      </w:r>
    </w:p>
    <w:p w:rsidR="00000000" w:rsidDel="00000000" w:rsidP="00000000" w:rsidRDefault="00000000" w:rsidRPr="00000000" w14:paraId="00000090">
      <w:pPr>
        <w:ind w:left="1440" w:firstLine="0"/>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-190499</wp:posOffset>
          </wp:positionV>
          <wp:extent cx="763984" cy="3667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3984" cy="366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6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DqVuA1M_ofZBnRHXTiHPNxzSvBHyPwH02r1RRQ9LkbE/edit#heading=h.abc46wlrpe73" TargetMode="External"/><Relationship Id="rId7" Type="http://schemas.openxmlformats.org/officeDocument/2006/relationships/hyperlink" Target="https://docs.google.com/document/d/1DqVuA1M_ofZBnRHXTiHPNxzSvBHyPwH02r1RRQ9LkbE/edit#heading=h.abc46wlrpe73"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