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Requirement Analysis Phase</w:t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>Functional Requirements</w:t>
      </w:r>
    </w:p>
    <w:p>
      <w:pPr>
        <w:pStyle w:val="2"/>
        <w:jc w:val="left"/>
      </w:pPr>
      <w:r>
        <w:rPr>
          <w:color w:val="auto"/>
          <w:sz w:val="28"/>
          <w:szCs w:val="28"/>
        </w:rPr>
        <w:t>Requirement Analysis Phase</w:t>
      </w:r>
    </w:p>
    <w:p>
      <w:pPr>
        <w:rPr>
          <w:color w:val="auto"/>
        </w:rPr>
      </w:pPr>
      <w:r>
        <w:rPr>
          <w:color w:val="auto"/>
        </w:rPr>
        <w:t>Team ID</w:t>
      </w:r>
      <w:r>
        <w:rPr>
          <w:rFonts w:hint="default"/>
          <w:color w:val="auto"/>
          <w:lang w:val="en-US"/>
        </w:rPr>
        <w:t xml:space="preserve">       </w:t>
      </w:r>
      <w:r>
        <w:rPr>
          <w:color w:val="auto"/>
        </w:rPr>
        <w:t>:</w:t>
      </w:r>
      <w:r>
        <w:rPr>
          <w:rFonts w:hint="default"/>
          <w:color w:val="auto"/>
          <w:lang w:val="en-US"/>
        </w:rPr>
        <w:t xml:space="preserve"> </w:t>
      </w:r>
      <w:r>
        <w:rPr>
          <w:color w:val="auto"/>
        </w:rPr>
        <w:t>NM2025TMID07902</w:t>
      </w:r>
    </w:p>
    <w:p>
      <w:pPr>
        <w:rPr>
          <w:color w:val="auto"/>
        </w:rPr>
      </w:pPr>
      <w:r>
        <w:rPr>
          <w:color w:val="auto"/>
        </w:rPr>
        <w:t>Project Title:</w:t>
      </w:r>
      <w:r>
        <w:rPr>
          <w:rFonts w:hint="default"/>
          <w:color w:val="auto"/>
          <w:lang w:val="en-US"/>
        </w:rPr>
        <w:t xml:space="preserve"> </w:t>
      </w:r>
      <w:bookmarkStart w:id="0" w:name="_GoBack"/>
      <w:bookmarkEnd w:id="0"/>
      <w:r>
        <w:rPr>
          <w:color w:val="auto"/>
        </w:rPr>
        <w:t>Garage Management System</w:t>
      </w:r>
    </w:p>
    <w:p>
      <w:pPr>
        <w:rPr>
          <w:color w:val="auto"/>
        </w:rPr>
      </w:pPr>
      <w:r>
        <w:rPr>
          <w:color w:val="auto"/>
        </w:rPr>
        <w:t>Date</w:t>
      </w:r>
      <w:r>
        <w:rPr>
          <w:rFonts w:hint="default"/>
          <w:color w:val="auto"/>
          <w:lang w:val="en-US"/>
        </w:rPr>
        <w:t xml:space="preserve">               </w:t>
      </w:r>
      <w:r>
        <w:rPr>
          <w:color w:val="auto"/>
        </w:rPr>
        <w:t>: 0</w:t>
      </w:r>
      <w:r>
        <w:rPr>
          <w:rFonts w:hint="default"/>
          <w:color w:val="auto"/>
          <w:lang w:val="en-US"/>
        </w:rPr>
        <w:t>1</w:t>
      </w:r>
      <w:r>
        <w:rPr>
          <w:color w:val="auto"/>
        </w:rPr>
        <w:t xml:space="preserve"> November 2025</w:t>
      </w:r>
    </w:p>
    <w:p>
      <w:pPr>
        <w:pStyle w:val="3"/>
        <w:rPr>
          <w:color w:val="auto"/>
        </w:rPr>
      </w:pPr>
      <w:r>
        <w:rPr>
          <w:color w:val="auto"/>
        </w:rPr>
        <w:t>4.1 Purpose of the Phase</w:t>
      </w:r>
    </w:p>
    <w:p>
      <w:pPr>
        <w:rPr>
          <w:color w:val="auto"/>
        </w:rPr>
      </w:pPr>
      <w:r>
        <w:rPr>
          <w:color w:val="auto"/>
        </w:rPr>
        <w:t>The Requirement Analysis Phase identifies, documents, and validates the system requirements for the Garage Management System (GMS) built on Salesforce. This phase ensures that both functional and non-functional needs are clearly defined and aligned with business goals, enabling accurate configuration and customization of Salesforce components.</w:t>
      </w:r>
    </w:p>
    <w:p>
      <w:pPr>
        <w:pStyle w:val="3"/>
        <w:rPr>
          <w:color w:val="auto"/>
        </w:rPr>
      </w:pPr>
      <w:r>
        <w:rPr>
          <w:color w:val="auto"/>
        </w:rPr>
        <w:t>4.2 Functional Requirements</w:t>
      </w:r>
    </w:p>
    <w:p>
      <w:pPr>
        <w:rPr>
          <w:color w:val="auto"/>
        </w:rPr>
      </w:pPr>
      <w:r>
        <w:rPr>
          <w:color w:val="auto"/>
        </w:rPr>
        <w:t>The Garage Management System consists of several functional modules derived from the reference implementation. Each requirement corresponds to a Salesforce component or automation element.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Feature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Description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FR1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Customer Management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Store and manage customer data (name, phone, email) via the Customer Details object.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FR2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Vehicle &amp; Service Tracking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Maintain service and vehicle history through Service Records and Appointment objects.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FR3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Appointment Scheduling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Enable users to create, modify, and cancel appointments; reminders sent via Flows.</w:t>
            </w:r>
          </w:p>
        </w:tc>
      </w:tr>
      <w:tr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FR4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Billing &amp; Feedback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Capture payments and feedback; trigger-based automation sends thank-you emails.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FR5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Reporting &amp; Analytics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Generate performance and revenue reports using Report Types and Dashboards.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FR6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User Roles &amp; Permissions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Define profiles and access controls for Managers and Salespersons.</w:t>
            </w:r>
          </w:p>
        </w:tc>
      </w:tr>
    </w:tbl>
    <w:p>
      <w:pPr>
        <w:rPr>
          <w:color w:val="auto"/>
        </w:rPr>
      </w:pPr>
    </w:p>
    <w:p>
      <w:pPr>
        <w:pStyle w:val="3"/>
        <w:rPr>
          <w:color w:val="auto"/>
        </w:rPr>
      </w:pPr>
      <w:r>
        <w:rPr>
          <w:color w:val="auto"/>
        </w:rPr>
        <w:t>4.3 Non-Functional Requirements</w:t>
      </w:r>
    </w:p>
    <w:p>
      <w:pPr>
        <w:rPr>
          <w:color w:val="auto"/>
        </w:rPr>
      </w:pPr>
      <w:r>
        <w:rPr>
          <w:color w:val="auto"/>
        </w:rPr>
        <w:t>- **Usability:** The Lightning interface provides intuitive navigation and real-time updates.</w:t>
      </w:r>
      <w:r>
        <w:rPr>
          <w:color w:val="auto"/>
        </w:rPr>
        <w:br w:type="textWrapping"/>
      </w:r>
      <w:r>
        <w:rPr>
          <w:color w:val="auto"/>
        </w:rPr>
        <w:t>- **Performance:** System should handle concurrent operations from multiple users without delay.</w:t>
      </w:r>
      <w:r>
        <w:rPr>
          <w:color w:val="auto"/>
        </w:rPr>
        <w:br w:type="textWrapping"/>
      </w:r>
      <w:r>
        <w:rPr>
          <w:color w:val="auto"/>
        </w:rPr>
        <w:t>- **Security:** Data integrity ensured using Role Hierarchy, Profiles, and Field-Level Security.</w:t>
      </w:r>
      <w:r>
        <w:rPr>
          <w:color w:val="auto"/>
        </w:rPr>
        <w:br w:type="textWrapping"/>
      </w:r>
      <w:r>
        <w:rPr>
          <w:color w:val="auto"/>
        </w:rPr>
        <w:t>- **Scalability:** Custom objects and relationships designed for future enhancements such as new service types or branches.</w:t>
      </w:r>
      <w:r>
        <w:rPr>
          <w:color w:val="auto"/>
        </w:rPr>
        <w:br w:type="textWrapping"/>
      </w:r>
      <w:r>
        <w:rPr>
          <w:color w:val="auto"/>
        </w:rPr>
        <w:t>- **Reliability:** Automation ensures consistent and error-free operations for billing, feedback, and notifications.</w:t>
      </w:r>
    </w:p>
    <w:p>
      <w:pPr>
        <w:pStyle w:val="3"/>
        <w:rPr>
          <w:color w:val="auto"/>
        </w:rPr>
      </w:pPr>
      <w:r>
        <w:rPr>
          <w:color w:val="auto"/>
        </w:rPr>
        <w:t>4.4 System Requirements Mapping</w:t>
      </w:r>
    </w:p>
    <w:p>
      <w:pPr>
        <w:rPr>
          <w:color w:val="auto"/>
        </w:rPr>
      </w:pPr>
      <w:r>
        <w:rPr>
          <w:color w:val="auto"/>
        </w:rPr>
        <w:t>Each business requirement is mapped to corresponding Salesforce features.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Salesforce Component</w:t>
            </w:r>
          </w:p>
        </w:tc>
        <w:tc>
          <w:tcPr>
            <w:tcW w:w="432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Mapped Functionality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Custom Objects</w:t>
            </w:r>
          </w:p>
        </w:tc>
        <w:tc>
          <w:tcPr>
            <w:tcW w:w="432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Store customer, vehicle, service, billing, and feedback data.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Flows</w:t>
            </w:r>
          </w:p>
        </w:tc>
        <w:tc>
          <w:tcPr>
            <w:tcW w:w="432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Automate appointment and billing notifications.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Apex Trigger</w:t>
            </w:r>
          </w:p>
        </w:tc>
        <w:tc>
          <w:tcPr>
            <w:tcW w:w="432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Automate service amount calculations.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Validation Rules</w:t>
            </w:r>
          </w:p>
        </w:tc>
        <w:tc>
          <w:tcPr>
            <w:tcW w:w="432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Ensure correct data entry and logical consistency.</w:t>
            </w:r>
          </w:p>
        </w:tc>
      </w:tr>
      <w:tr>
        <w:tc>
          <w:tcPr>
            <w:tcW w:w="432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Profiles &amp; Roles</w:t>
            </w:r>
          </w:p>
        </w:tc>
        <w:tc>
          <w:tcPr>
            <w:tcW w:w="432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Control access based on job function.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Reports &amp; Dashboards</w:t>
            </w:r>
          </w:p>
        </w:tc>
        <w:tc>
          <w:tcPr>
            <w:tcW w:w="432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Provide analytical insights and KPIs.</w:t>
            </w:r>
          </w:p>
        </w:tc>
      </w:tr>
    </w:tbl>
    <w:p>
      <w:pPr>
        <w:rPr>
          <w:color w:val="auto"/>
        </w:rPr>
      </w:pPr>
    </w:p>
    <w:p>
      <w:pPr>
        <w:pStyle w:val="3"/>
        <w:rPr>
          <w:color w:val="auto"/>
        </w:rPr>
      </w:pPr>
      <w:r>
        <w:rPr>
          <w:color w:val="auto"/>
        </w:rPr>
        <w:t>4.5 User Requirements</w:t>
      </w:r>
    </w:p>
    <w:p>
      <w:pPr>
        <w:rPr>
          <w:color w:val="auto"/>
        </w:rPr>
      </w:pPr>
      <w:r>
        <w:rPr>
          <w:color w:val="auto"/>
        </w:rPr>
        <w:t>The system supports multiple user roles with different permissions and access scopes.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User Role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Access Level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Responsibilities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Manager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Full Access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Oversees entire system; manages reports, dashboards, and service approvals.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Sales Person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Read/Write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Creates and updates appointments, service records, and billing details.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Technician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Limited Access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Updates service progress and quality check status.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Receptionist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Restricted Access</w:t>
            </w:r>
          </w:p>
        </w:tc>
        <w:tc>
          <w:tcPr>
            <w:tcW w:w="288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Handles customer data entry and appointment scheduling.</w:t>
            </w:r>
          </w:p>
        </w:tc>
      </w:tr>
    </w:tbl>
    <w:p>
      <w:pPr>
        <w:rPr>
          <w:color w:val="auto"/>
        </w:rPr>
      </w:pPr>
    </w:p>
    <w:p>
      <w:pPr>
        <w:pStyle w:val="3"/>
        <w:rPr>
          <w:color w:val="auto"/>
        </w:rPr>
      </w:pPr>
      <w:r>
        <w:rPr>
          <w:color w:val="auto"/>
        </w:rPr>
        <w:t>4.6 Validation &amp; Data Rules</w:t>
      </w:r>
    </w:p>
    <w:p>
      <w:pPr>
        <w:rPr>
          <w:color w:val="auto"/>
        </w:rPr>
      </w:pPr>
      <w:r>
        <w:rPr>
          <w:color w:val="auto"/>
        </w:rPr>
        <w:t>Validation rules are configured to ensure data quality and enforce logical constraints:</w:t>
      </w:r>
      <w:r>
        <w:rPr>
          <w:color w:val="auto"/>
        </w:rPr>
        <w:br w:type="textWrapping"/>
      </w:r>
      <w:r>
        <w:rPr>
          <w:color w:val="auto"/>
        </w:rPr>
        <w:t>- **Appointment Object:** Vehicle Number Plate must follow the pattern (e.g., KA12AB1234).</w:t>
      </w:r>
      <w:r>
        <w:rPr>
          <w:color w:val="auto"/>
        </w:rPr>
        <w:br w:type="textWrapping"/>
      </w:r>
      <w:r>
        <w:rPr>
          <w:color w:val="auto"/>
        </w:rPr>
        <w:t>- **Service Records:** Service Status cannot be marked 'Completed' until all dependent fields are updated.</w:t>
      </w:r>
      <w:r>
        <w:rPr>
          <w:color w:val="auto"/>
        </w:rPr>
        <w:br w:type="textWrapping"/>
      </w:r>
      <w:r>
        <w:rPr>
          <w:color w:val="auto"/>
        </w:rPr>
        <w:t>- **Billing Details &amp; Feedback:** Ratings must be between 1–5; Payment Status can only be 'Completed' when Payment Paid field is updated.</w:t>
      </w:r>
      <w:r>
        <w:rPr>
          <w:color w:val="auto"/>
        </w:rPr>
        <w:br w:type="textWrapping"/>
      </w:r>
      <w:r>
        <w:rPr>
          <w:color w:val="auto"/>
        </w:rPr>
        <w:t>- **Duplicate Rules:** Prevents multiple records for the same customer based on email and phone number.</w:t>
      </w:r>
    </w:p>
    <w:p>
      <w:pPr>
        <w:pStyle w:val="3"/>
        <w:rPr>
          <w:color w:val="auto"/>
        </w:rPr>
      </w:pPr>
      <w:r>
        <w:rPr>
          <w:color w:val="auto"/>
        </w:rPr>
        <w:t>4.7 Dependencies &amp; Assumptions</w:t>
      </w:r>
    </w:p>
    <w:p>
      <w:pPr>
        <w:rPr>
          <w:color w:val="auto"/>
        </w:rPr>
      </w:pPr>
      <w:r>
        <w:rPr>
          <w:color w:val="auto"/>
        </w:rPr>
        <w:t>- Salesforce Developer Org is active and configured for the project.</w:t>
      </w:r>
      <w:r>
        <w:rPr>
          <w:color w:val="auto"/>
        </w:rPr>
        <w:br w:type="textWrapping"/>
      </w:r>
      <w:r>
        <w:rPr>
          <w:color w:val="auto"/>
        </w:rPr>
        <w:t>- All required permissions are granted to users according to their roles.</w:t>
      </w:r>
      <w:r>
        <w:rPr>
          <w:color w:val="auto"/>
        </w:rPr>
        <w:br w:type="textWrapping"/>
      </w:r>
      <w:r>
        <w:rPr>
          <w:color w:val="auto"/>
        </w:rPr>
        <w:t>- Email notifications depend on valid customer email addresses.</w:t>
      </w:r>
      <w:r>
        <w:rPr>
          <w:color w:val="auto"/>
        </w:rPr>
        <w:br w:type="textWrapping"/>
      </w:r>
      <w:r>
        <w:rPr>
          <w:color w:val="auto"/>
        </w:rPr>
        <w:t>- Automation assumes consistent field naming conventions and data integrity.</w:t>
      </w:r>
      <w:r>
        <w:rPr>
          <w:color w:val="auto"/>
        </w:rPr>
        <w:br w:type="textWrapping"/>
      </w:r>
      <w:r>
        <w:rPr>
          <w:color w:val="auto"/>
        </w:rPr>
        <w:t>- Internet connectivity is required for access to Salesforce Cloud.</w:t>
      </w:r>
    </w:p>
    <w:p>
      <w:pPr>
        <w:pStyle w:val="3"/>
        <w:rPr>
          <w:color w:val="auto"/>
        </w:rPr>
      </w:pPr>
      <w:r>
        <w:rPr>
          <w:color w:val="auto"/>
        </w:rPr>
        <w:t>4.8 Expected Outcome</w:t>
      </w:r>
    </w:p>
    <w:p>
      <w:pPr>
        <w:rPr>
          <w:color w:val="auto"/>
        </w:rPr>
      </w:pPr>
      <w:r>
        <w:rPr>
          <w:color w:val="auto"/>
        </w:rPr>
        <w:t>At the end of the Requirement Analysis Phase, all system requirements—functional, non-functional, and technical—are well-documented and validated. This ensures a clear understanding of the Garage Management System’s expected behavior, preparing the team for the next implementation and testing phases.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242BF7"/>
    <w:rsid w:val="6313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S.Selvalakshmi S.</cp:lastModifiedBy>
  <dcterms:modified xsi:type="dcterms:W3CDTF">2025-11-04T17:13:25Z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56BC340738F548C1BCC64AD614B58BAB_13</vt:lpwstr>
  </property>
</Properties>
</file>