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A26" w:rsidRDefault="00507A26" w:rsidP="00507A26">
      <w:pPr>
        <w:pStyle w:val="Heading2"/>
      </w:pPr>
      <w:bookmarkStart w:id="0" w:name="_GoBack"/>
      <w:bookmarkEnd w:id="0"/>
      <w:r>
        <w:t>AI Based Diabetes Prediction System</w:t>
      </w:r>
    </w:p>
    <w:p w:rsidR="00507A26" w:rsidRPr="00507A26" w:rsidRDefault="002655BB" w:rsidP="00507A26">
      <w:pPr>
        <w:rPr>
          <w:lang w:eastAsia="zh-CN"/>
        </w:rPr>
      </w:pPr>
      <w:r w:rsidRPr="002655BB">
        <w:rPr>
          <w:noProof/>
        </w:rPr>
        <w:drawing>
          <wp:inline distT="0" distB="0" distL="0" distR="0">
            <wp:extent cx="2134870" cy="1471295"/>
            <wp:effectExtent l="0" t="0" r="0" b="0"/>
            <wp:docPr id="1" name="Picture 1" descr="C:\Users\ok\Downloads\newseventsimage_1683198699224_mainnews2012_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Downloads\newseventsimage_1683198699224_mainnews2012_x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4870" cy="1471295"/>
                    </a:xfrm>
                    <a:prstGeom prst="rect">
                      <a:avLst/>
                    </a:prstGeom>
                    <a:noFill/>
                    <a:ln>
                      <a:noFill/>
                    </a:ln>
                  </pic:spPr>
                </pic:pic>
              </a:graphicData>
            </a:graphic>
          </wp:inline>
        </w:drawing>
      </w:r>
    </w:p>
    <w:p w:rsidR="00F131DB" w:rsidRDefault="00507A26" w:rsidP="00F131DB">
      <w:pPr>
        <w:rPr>
          <w:b/>
          <w:bCs/>
          <w:sz w:val="40"/>
          <w:szCs w:val="40"/>
          <w:lang w:val="en-IN"/>
        </w:rPr>
      </w:pPr>
      <w:r>
        <w:rPr>
          <w:rFonts w:ascii="Segoe UI" w:eastAsia="Segoe UI" w:hAnsi="Segoe UI" w:cs="Segoe UI"/>
          <w:iCs/>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 xml:space="preserve">      A</w:t>
      </w:r>
      <w:r w:rsidRPr="00507A26">
        <w:rPr>
          <w:rFonts w:ascii="Segoe UI" w:eastAsia="Segoe UI" w:hAnsi="Segoe UI" w:cs="Segoe UI"/>
          <w:iCs/>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 xml:space="preserve"> software application or platform that utilizes artificial intelligence (AI) and machine learning techniques to analyze medical and demographic data of individuals and predict the likelihood of them developing diabetes in the future. This system provides early r</w:t>
      </w:r>
      <w:r>
        <w:rPr>
          <w:rFonts w:ascii="Segoe UI" w:eastAsia="Segoe UI" w:hAnsi="Segoe UI" w:cs="Segoe UI"/>
          <w:iCs/>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 xml:space="preserve">isk assessment and personalized </w:t>
      </w:r>
      <w:r w:rsidRPr="00507A26">
        <w:rPr>
          <w:rFonts w:ascii="Segoe UI" w:eastAsia="Segoe UI" w:hAnsi="Segoe UI" w:cs="Segoe UI"/>
          <w:iCs/>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preventive measures to help individuals manage and reduce their risk of diabetes</w:t>
      </w:r>
      <w:r>
        <w:rPr>
          <w:rFonts w:ascii="Segoe UI" w:eastAsia="Segoe UI" w:hAnsi="Segoe UI" w:cs="Segoe UI"/>
          <w:iCs/>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w:t>
      </w:r>
      <w:r w:rsidR="00F131DB" w:rsidRPr="00F131DB">
        <w:rPr>
          <w:b/>
          <w:bCs/>
          <w:sz w:val="40"/>
          <w:szCs w:val="40"/>
          <w:lang w:val="en-IN"/>
        </w:rPr>
        <w:t xml:space="preserve"> </w:t>
      </w:r>
    </w:p>
    <w:p w:rsidR="00F131DB" w:rsidRDefault="00F131DB" w:rsidP="00F131DB">
      <w:pPr>
        <w:rPr>
          <w:b/>
          <w:bCs/>
          <w:sz w:val="40"/>
          <w:szCs w:val="40"/>
          <w:lang w:val="en-IN"/>
        </w:rPr>
      </w:pPr>
      <w:r>
        <w:rPr>
          <w:b/>
          <w:bCs/>
          <w:sz w:val="40"/>
          <w:szCs w:val="40"/>
          <w:lang w:val="en-IN"/>
        </w:rPr>
        <w:t>Data Collection:</w:t>
      </w:r>
    </w:p>
    <w:p w:rsidR="0059378C" w:rsidRDefault="00F131DB" w:rsidP="00507A26">
      <w:pP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r w:rsidRPr="00F131DB">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Gather a comprehensive dataset that includes medical and demographic information of individuals, suc</w:t>
      </w: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h as age, gender</w:t>
      </w:r>
      <w:r w:rsidRPr="00F131DB">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 BMI (Body Mass Index), blood pressure, glucose levels, </w:t>
      </w: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pregnancy, Skin </w:t>
      </w:r>
      <w:proofErr w:type="spellStart"/>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thinkness</w:t>
      </w:r>
      <w:proofErr w:type="gramStart"/>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w:t>
      </w:r>
      <w:r w:rsidR="008B7097">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Insuline</w:t>
      </w:r>
      <w:proofErr w:type="spellEnd"/>
      <w:proofErr w:type="gramEnd"/>
      <w:r w:rsidR="008B7097">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 level</w:t>
      </w: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 </w:t>
      </w:r>
      <w:r w:rsidRPr="00F131DB">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and other relevant features.</w:t>
      </w:r>
    </w:p>
    <w:p w:rsidR="008B7097" w:rsidRDefault="008B7097" w:rsidP="00507A26">
      <w:pP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Collect split up the </w:t>
      </w:r>
      <w:proofErr w:type="gramStart"/>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data  for</w:t>
      </w:r>
      <w:proofErr w:type="gramEnd"/>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 age wise and </w:t>
      </w:r>
      <w:r w:rsidRPr="00F131DB">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BMI (Body Mass Index)</w:t>
      </w: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level in asper dataset.</w:t>
      </w:r>
    </w:p>
    <w:p w:rsidR="008B7097" w:rsidRDefault="008B7097" w:rsidP="00507A26">
      <w:pP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DATA LIST:</w:t>
      </w:r>
    </w:p>
    <w:p w:rsidR="00120479" w:rsidRDefault="00120479" w:rsidP="00507A26">
      <w:pP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Gender</w:t>
      </w: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t xml:space="preserve"> : Female</w:t>
      </w:r>
    </w:p>
    <w:p w:rsidR="008B7097" w:rsidRPr="008B7097" w:rsidRDefault="008B7097" w:rsidP="00507A26">
      <w:pP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proofErr w:type="spellStart"/>
      <w:proofErr w:type="gramStart"/>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No.of.</w:t>
      </w:r>
      <w:r w:rsidRPr="008B7097">
        <w:rPr>
          <w:rFonts w:eastAsia="Segoe UI" w:cstheme="minorHAns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Pregnancies</w:t>
      </w:r>
      <w:proofErr w:type="spellEnd"/>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 :</w:t>
      </w:r>
      <w:proofErr w:type="gramEnd"/>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 </w:t>
      </w:r>
      <w:r w:rsidR="00120479">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0-17</w:t>
      </w:r>
    </w:p>
    <w:p w:rsidR="002655BB" w:rsidRDefault="008B7097" w:rsidP="00507A26">
      <w:pPr>
        <w:rPr>
          <w:sz w:val="28"/>
          <w:szCs w:val="28"/>
        </w:rPr>
      </w:pPr>
      <w:r w:rsidRPr="008B7097">
        <w:rPr>
          <w:sz w:val="28"/>
          <w:szCs w:val="28"/>
        </w:rPr>
        <w:t>Glucose</w:t>
      </w:r>
      <w:r>
        <w:rPr>
          <w:sz w:val="28"/>
          <w:szCs w:val="28"/>
        </w:rPr>
        <w:t xml:space="preserve"> </w:t>
      </w:r>
      <w:r>
        <w:rPr>
          <w:sz w:val="28"/>
          <w:szCs w:val="28"/>
        </w:rPr>
        <w:tab/>
      </w:r>
      <w:r>
        <w:rPr>
          <w:sz w:val="28"/>
          <w:szCs w:val="28"/>
        </w:rPr>
        <w:tab/>
        <w:t xml:space="preserve"> </w:t>
      </w:r>
      <w:proofErr w:type="gramStart"/>
      <w:r>
        <w:rPr>
          <w:sz w:val="28"/>
          <w:szCs w:val="28"/>
        </w:rPr>
        <w:t>:</w:t>
      </w:r>
      <w:r w:rsidR="00120479">
        <w:rPr>
          <w:sz w:val="28"/>
          <w:szCs w:val="28"/>
        </w:rPr>
        <w:t>0</w:t>
      </w:r>
      <w:proofErr w:type="gramEnd"/>
      <w:r w:rsidR="00120479">
        <w:rPr>
          <w:sz w:val="28"/>
          <w:szCs w:val="28"/>
        </w:rPr>
        <w:t>-200mg/</w:t>
      </w:r>
      <w:proofErr w:type="spellStart"/>
      <w:r w:rsidR="00120479">
        <w:rPr>
          <w:sz w:val="28"/>
          <w:szCs w:val="28"/>
        </w:rPr>
        <w:t>dL</w:t>
      </w:r>
      <w:proofErr w:type="spellEnd"/>
    </w:p>
    <w:p w:rsidR="00120479" w:rsidRDefault="00120479" w:rsidP="00507A26">
      <w:pPr>
        <w:rPr>
          <w:sz w:val="28"/>
          <w:szCs w:val="28"/>
        </w:rPr>
      </w:pPr>
      <w:proofErr w:type="spellStart"/>
      <w:r w:rsidRPr="00120479">
        <w:rPr>
          <w:sz w:val="28"/>
          <w:szCs w:val="28"/>
        </w:rPr>
        <w:t>BloodPressure</w:t>
      </w:r>
      <w:proofErr w:type="spellEnd"/>
      <w:r>
        <w:rPr>
          <w:sz w:val="28"/>
          <w:szCs w:val="28"/>
        </w:rPr>
        <w:tab/>
        <w:t xml:space="preserve"> </w:t>
      </w:r>
      <w:proofErr w:type="gramStart"/>
      <w:r>
        <w:rPr>
          <w:sz w:val="28"/>
          <w:szCs w:val="28"/>
        </w:rPr>
        <w:t>:0</w:t>
      </w:r>
      <w:proofErr w:type="gramEnd"/>
      <w:r>
        <w:rPr>
          <w:sz w:val="28"/>
          <w:szCs w:val="28"/>
        </w:rPr>
        <w:t>-122 mm/Hg</w:t>
      </w:r>
    </w:p>
    <w:p w:rsidR="00120479" w:rsidRDefault="00120479" w:rsidP="00507A26">
      <w:pPr>
        <w:rPr>
          <w:sz w:val="28"/>
          <w:szCs w:val="28"/>
        </w:rPr>
      </w:pPr>
      <w:proofErr w:type="spellStart"/>
      <w:r w:rsidRPr="00120479">
        <w:rPr>
          <w:sz w:val="28"/>
          <w:szCs w:val="28"/>
        </w:rPr>
        <w:t>SkinThickness</w:t>
      </w:r>
      <w:proofErr w:type="spellEnd"/>
      <w:r>
        <w:rPr>
          <w:sz w:val="28"/>
          <w:szCs w:val="28"/>
        </w:rPr>
        <w:tab/>
      </w:r>
      <w:proofErr w:type="gramStart"/>
      <w:r>
        <w:rPr>
          <w:sz w:val="28"/>
          <w:szCs w:val="28"/>
        </w:rPr>
        <w:t>:0</w:t>
      </w:r>
      <w:proofErr w:type="gramEnd"/>
      <w:r>
        <w:rPr>
          <w:sz w:val="28"/>
          <w:szCs w:val="28"/>
        </w:rPr>
        <w:t>-70 mm</w:t>
      </w:r>
    </w:p>
    <w:p w:rsidR="00120479" w:rsidRDefault="00120479" w:rsidP="00507A26">
      <w:pPr>
        <w:rPr>
          <w:sz w:val="28"/>
          <w:szCs w:val="28"/>
        </w:rPr>
      </w:pPr>
      <w:r w:rsidRPr="00120479">
        <w:rPr>
          <w:sz w:val="28"/>
          <w:szCs w:val="28"/>
        </w:rPr>
        <w:t>Insulin</w:t>
      </w:r>
      <w:r w:rsidRPr="00120479">
        <w:rPr>
          <w:sz w:val="28"/>
          <w:szCs w:val="28"/>
        </w:rPr>
        <w:tab/>
      </w:r>
      <w:r>
        <w:rPr>
          <w:sz w:val="28"/>
          <w:szCs w:val="28"/>
        </w:rPr>
        <w:tab/>
      </w:r>
      <w:proofErr w:type="gramStart"/>
      <w:r>
        <w:rPr>
          <w:sz w:val="28"/>
          <w:szCs w:val="28"/>
        </w:rPr>
        <w:t>:0</w:t>
      </w:r>
      <w:proofErr w:type="gramEnd"/>
      <w:r>
        <w:rPr>
          <w:sz w:val="28"/>
          <w:szCs w:val="28"/>
        </w:rPr>
        <w:t>-900pmol/L</w:t>
      </w:r>
    </w:p>
    <w:p w:rsidR="00120479" w:rsidRDefault="00120479" w:rsidP="00507A26">
      <w:pPr>
        <w:rPr>
          <w:sz w:val="28"/>
          <w:szCs w:val="28"/>
        </w:rPr>
      </w:pPr>
      <w:r w:rsidRPr="00120479">
        <w:rPr>
          <w:sz w:val="28"/>
          <w:szCs w:val="28"/>
        </w:rPr>
        <w:t>BMI</w:t>
      </w:r>
      <w:r w:rsidRPr="00120479">
        <w:rPr>
          <w:sz w:val="28"/>
          <w:szCs w:val="28"/>
        </w:rPr>
        <w:tab/>
      </w:r>
      <w:r w:rsidRPr="00120479">
        <w:rPr>
          <w:sz w:val="28"/>
          <w:szCs w:val="28"/>
        </w:rPr>
        <w:tab/>
      </w:r>
      <w:r>
        <w:rPr>
          <w:sz w:val="28"/>
          <w:szCs w:val="28"/>
        </w:rPr>
        <w:tab/>
      </w:r>
      <w:proofErr w:type="gramStart"/>
      <w:r>
        <w:rPr>
          <w:sz w:val="28"/>
          <w:szCs w:val="28"/>
        </w:rPr>
        <w:t>:0</w:t>
      </w:r>
      <w:proofErr w:type="gramEnd"/>
      <w:r>
        <w:rPr>
          <w:sz w:val="28"/>
          <w:szCs w:val="28"/>
        </w:rPr>
        <w:t>-70.0Kg/M^2</w:t>
      </w:r>
    </w:p>
    <w:p w:rsidR="00120479" w:rsidRDefault="00120479" w:rsidP="00507A26">
      <w:pPr>
        <w:rPr>
          <w:sz w:val="28"/>
          <w:szCs w:val="28"/>
        </w:rPr>
      </w:pPr>
      <w:r w:rsidRPr="00120479">
        <w:rPr>
          <w:sz w:val="28"/>
          <w:szCs w:val="28"/>
        </w:rPr>
        <w:t>Age</w:t>
      </w:r>
      <w:r>
        <w:rPr>
          <w:sz w:val="28"/>
          <w:szCs w:val="28"/>
        </w:rPr>
        <w:tab/>
      </w:r>
      <w:r>
        <w:rPr>
          <w:sz w:val="28"/>
          <w:szCs w:val="28"/>
        </w:rPr>
        <w:tab/>
      </w:r>
      <w:r>
        <w:rPr>
          <w:sz w:val="28"/>
          <w:szCs w:val="28"/>
        </w:rPr>
        <w:tab/>
      </w:r>
      <w:proofErr w:type="gramStart"/>
      <w:r>
        <w:rPr>
          <w:sz w:val="28"/>
          <w:szCs w:val="28"/>
        </w:rPr>
        <w:t>:21</w:t>
      </w:r>
      <w:proofErr w:type="gramEnd"/>
      <w:r>
        <w:rPr>
          <w:sz w:val="28"/>
          <w:szCs w:val="28"/>
        </w:rPr>
        <w:t>-70</w:t>
      </w:r>
    </w:p>
    <w:p w:rsidR="008B7097" w:rsidRDefault="008B7097" w:rsidP="00507A26">
      <w:pPr>
        <w:rPr>
          <w:sz w:val="28"/>
          <w:szCs w:val="28"/>
        </w:rPr>
      </w:pPr>
    </w:p>
    <w:p w:rsidR="00120479" w:rsidRDefault="00120479" w:rsidP="00507A26">
      <w:pPr>
        <w:rPr>
          <w:sz w:val="28"/>
          <w:szCs w:val="28"/>
        </w:rPr>
      </w:pPr>
    </w:p>
    <w:tbl>
      <w:tblPr>
        <w:tblW w:w="5464" w:type="dxa"/>
        <w:tblLook w:val="04A0" w:firstRow="1" w:lastRow="0" w:firstColumn="1" w:lastColumn="0" w:noHBand="0" w:noVBand="1"/>
      </w:tblPr>
      <w:tblGrid>
        <w:gridCol w:w="7506"/>
        <w:gridCol w:w="750"/>
        <w:gridCol w:w="750"/>
        <w:gridCol w:w="897"/>
        <w:gridCol w:w="897"/>
      </w:tblGrid>
      <w:tr w:rsidR="00FE0D59" w:rsidRPr="003A50E0" w:rsidTr="00FE0D59">
        <w:trPr>
          <w:trHeight w:val="300"/>
        </w:trPr>
        <w:tc>
          <w:tcPr>
            <w:tcW w:w="1176" w:type="dxa"/>
            <w:tcBorders>
              <w:top w:val="nil"/>
              <w:left w:val="nil"/>
              <w:bottom w:val="nil"/>
              <w:right w:val="nil"/>
            </w:tcBorders>
            <w:shd w:val="clear" w:color="auto" w:fill="auto"/>
            <w:noWrap/>
            <w:vAlign w:val="center"/>
            <w:hideMark/>
          </w:tcPr>
          <w:p w:rsidR="00FE0D59" w:rsidRPr="003A50E0" w:rsidRDefault="00FE0D59" w:rsidP="00FE0D5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6522368" cy="394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4.png"/>
                          <pic:cNvPicPr/>
                        </pic:nvPicPr>
                        <pic:blipFill>
                          <a:blip r:embed="rId7">
                            <a:extLst>
                              <a:ext uri="{28A0092B-C50C-407E-A947-70E740481C1C}">
                                <a14:useLocalDpi xmlns:a14="http://schemas.microsoft.com/office/drawing/2010/main" val="0"/>
                              </a:ext>
                            </a:extLst>
                          </a:blip>
                          <a:stretch>
                            <a:fillRect/>
                          </a:stretch>
                        </pic:blipFill>
                        <pic:spPr>
                          <a:xfrm>
                            <a:off x="0" y="0"/>
                            <a:ext cx="6528534" cy="3953434"/>
                          </a:xfrm>
                          <a:prstGeom prst="rect">
                            <a:avLst/>
                          </a:prstGeom>
                        </pic:spPr>
                      </pic:pic>
                    </a:graphicData>
                  </a:graphic>
                </wp:inline>
              </w:drawing>
            </w:r>
          </w:p>
        </w:tc>
        <w:tc>
          <w:tcPr>
            <w:tcW w:w="968" w:type="dxa"/>
            <w:tcBorders>
              <w:top w:val="nil"/>
              <w:left w:val="nil"/>
              <w:bottom w:val="nil"/>
              <w:right w:val="nil"/>
            </w:tcBorders>
            <w:shd w:val="clear" w:color="auto" w:fill="auto"/>
            <w:noWrap/>
            <w:vAlign w:val="center"/>
            <w:hideMark/>
          </w:tcPr>
          <w:p w:rsidR="00FE0D59" w:rsidRPr="003A50E0" w:rsidRDefault="00FE0D59"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FE0D59" w:rsidRPr="003A50E0" w:rsidRDefault="00FE0D59" w:rsidP="003A50E0">
            <w:pPr>
              <w:spacing w:after="0" w:line="240" w:lineRule="auto"/>
              <w:jc w:val="center"/>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center"/>
            <w:hideMark/>
          </w:tcPr>
          <w:p w:rsidR="00FE0D59" w:rsidRPr="003A50E0" w:rsidRDefault="00FE0D59" w:rsidP="003A50E0">
            <w:pPr>
              <w:spacing w:after="0" w:line="240" w:lineRule="auto"/>
              <w:jc w:val="center"/>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center"/>
            <w:hideMark/>
          </w:tcPr>
          <w:p w:rsidR="00FE0D59" w:rsidRPr="003A50E0" w:rsidRDefault="00FE0D59" w:rsidP="003A50E0">
            <w:pPr>
              <w:spacing w:after="0" w:line="240" w:lineRule="auto"/>
              <w:jc w:val="center"/>
              <w:rPr>
                <w:rFonts w:ascii="Times New Roman" w:eastAsia="Times New Roman" w:hAnsi="Times New Roman" w:cs="Times New Roman"/>
                <w:sz w:val="20"/>
                <w:szCs w:val="20"/>
              </w:rPr>
            </w:pPr>
          </w:p>
        </w:tc>
      </w:tr>
    </w:tbl>
    <w:p w:rsidR="00120479" w:rsidRDefault="00120479" w:rsidP="00507A26">
      <w:pPr>
        <w:rPr>
          <w:b/>
          <w:sz w:val="28"/>
          <w:szCs w:val="28"/>
        </w:rPr>
      </w:pPr>
    </w:p>
    <w:p w:rsidR="00D419DB" w:rsidRPr="00120479" w:rsidRDefault="00D419DB" w:rsidP="00507A26">
      <w:pPr>
        <w:rPr>
          <w:b/>
          <w:sz w:val="28"/>
          <w:szCs w:val="28"/>
        </w:rPr>
      </w:pPr>
    </w:p>
    <w:p w:rsidR="00120479" w:rsidRDefault="003A50E0" w:rsidP="00507A26">
      <w:pPr>
        <w:rPr>
          <w:sz w:val="28"/>
          <w:szCs w:val="28"/>
        </w:rPr>
      </w:pPr>
      <w:r>
        <w:rPr>
          <w:sz w:val="28"/>
          <w:szCs w:val="28"/>
        </w:rPr>
        <w:t>DESIGN MODELING</w:t>
      </w:r>
    </w:p>
    <w:p w:rsidR="003A50E0" w:rsidRDefault="003A50E0" w:rsidP="00507A26">
      <w:pPr>
        <w:rPr>
          <w:sz w:val="28"/>
          <w:szCs w:val="28"/>
        </w:rPr>
      </w:pPr>
      <w:r>
        <w:rPr>
          <w:sz w:val="28"/>
          <w:szCs w:val="28"/>
        </w:rPr>
        <w:t xml:space="preserve">AI&amp; ML </w:t>
      </w:r>
      <w:proofErr w:type="spellStart"/>
      <w:r>
        <w:rPr>
          <w:sz w:val="28"/>
          <w:szCs w:val="28"/>
        </w:rPr>
        <w:t>algoriithms</w:t>
      </w:r>
      <w:proofErr w:type="spellEnd"/>
      <w:r>
        <w:rPr>
          <w:sz w:val="28"/>
          <w:szCs w:val="28"/>
        </w:rPr>
        <w:t xml:space="preserve"> using </w:t>
      </w:r>
      <w:proofErr w:type="spellStart"/>
      <w:r>
        <w:rPr>
          <w:sz w:val="28"/>
          <w:szCs w:val="28"/>
        </w:rPr>
        <w:t>modelings</w:t>
      </w:r>
      <w:proofErr w:type="spellEnd"/>
      <w:r>
        <w:rPr>
          <w:sz w:val="28"/>
          <w:szCs w:val="28"/>
        </w:rPr>
        <w:t>.</w:t>
      </w:r>
    </w:p>
    <w:tbl>
      <w:tblPr>
        <w:tblW w:w="9600" w:type="dxa"/>
        <w:tblLook w:val="04A0" w:firstRow="1" w:lastRow="0" w:firstColumn="1" w:lastColumn="0" w:noHBand="0" w:noVBand="1"/>
      </w:tblPr>
      <w:tblGrid>
        <w:gridCol w:w="960"/>
        <w:gridCol w:w="960"/>
        <w:gridCol w:w="960"/>
        <w:gridCol w:w="960"/>
        <w:gridCol w:w="1176"/>
        <w:gridCol w:w="960"/>
        <w:gridCol w:w="960"/>
        <w:gridCol w:w="960"/>
        <w:gridCol w:w="960"/>
        <w:gridCol w:w="960"/>
      </w:tblGrid>
      <w:tr w:rsidR="00E84F6F" w:rsidRPr="00E84F6F" w:rsidTr="00E84F6F">
        <w:trPr>
          <w:trHeight w:val="290"/>
        </w:trPr>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960"/>
            </w:tblGrid>
            <w:tr w:rsidR="00E84F6F" w:rsidRPr="00E84F6F">
              <w:trPr>
                <w:trHeight w:val="290"/>
                <w:tblCellSpacing w:w="0" w:type="dxa"/>
              </w:trPr>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Calibri" w:eastAsia="Times New Roman" w:hAnsi="Calibri" w:cs="Calibri"/>
                      <w:color w:val="000000"/>
                    </w:rPr>
                  </w:pPr>
                </w:p>
              </w:tc>
            </w:tr>
          </w:tbl>
          <w:p w:rsidR="00E84F6F" w:rsidRPr="00E84F6F" w:rsidRDefault="00E84F6F" w:rsidP="00E84F6F">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r>
      <w:tr w:rsidR="00D84067" w:rsidRPr="00E84F6F" w:rsidTr="00E84F6F">
        <w:trPr>
          <w:trHeight w:val="290"/>
        </w:trPr>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0"/>
                <w:szCs w:val="20"/>
              </w:rPr>
            </w:pPr>
          </w:p>
        </w:tc>
      </w:tr>
      <w:tr w:rsidR="00E84F6F" w:rsidRPr="00E84F6F" w:rsidTr="00E84F6F">
        <w:trPr>
          <w:trHeight w:val="300"/>
        </w:trPr>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r>
      <w:tr w:rsidR="00E84F6F" w:rsidRPr="00E84F6F" w:rsidTr="00E84F6F">
        <w:trPr>
          <w:trHeight w:val="300"/>
        </w:trPr>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84F6F" w:rsidRPr="00E84F6F" w:rsidRDefault="00E84F6F" w:rsidP="00E84F6F">
            <w:pPr>
              <w:spacing w:after="0" w:line="240" w:lineRule="auto"/>
              <w:jc w:val="center"/>
              <w:rPr>
                <w:rFonts w:ascii="Calibri" w:eastAsia="Times New Roman" w:hAnsi="Calibri" w:cs="Calibri"/>
                <w:color w:val="000000"/>
              </w:rPr>
            </w:pPr>
            <w:r w:rsidRPr="00E84F6F">
              <w:rPr>
                <w:rFonts w:ascii="Calibri" w:eastAsia="Times New Roman" w:hAnsi="Calibri" w:cs="Calibri"/>
                <w:color w:val="000000"/>
              </w:rPr>
              <w:t>INPUT</w:t>
            </w: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Calibri" w:eastAsia="Times New Roman" w:hAnsi="Calibri" w:cs="Calibri"/>
                <w:color w:val="000000"/>
              </w:rPr>
            </w:pPr>
            <w:r w:rsidRPr="00E84F6F">
              <w:rPr>
                <w:rFonts w:ascii="Calibri" w:eastAsia="Times New Roman" w:hAnsi="Calibri" w:cs="Calibri"/>
                <w:noProof/>
                <w:color w:val="000000"/>
              </w:rPr>
              <mc:AlternateContent>
                <mc:Choice Requires="wps">
                  <w:drawing>
                    <wp:anchor distT="0" distB="0" distL="114300" distR="114300" simplePos="0" relativeHeight="251674624" behindDoc="0" locked="0" layoutInCell="1" allowOverlap="1">
                      <wp:simplePos x="0" y="0"/>
                      <wp:positionH relativeFrom="column">
                        <wp:posOffset>114300</wp:posOffset>
                      </wp:positionH>
                      <wp:positionV relativeFrom="paragraph">
                        <wp:posOffset>57150</wp:posOffset>
                      </wp:positionV>
                      <wp:extent cx="476250" cy="114300"/>
                      <wp:effectExtent l="0" t="19050" r="38100" b="38100"/>
                      <wp:wrapNone/>
                      <wp:docPr id="1031" name="Right Arrow 1031"/>
                      <wp:cNvGraphicFramePr/>
                      <a:graphic xmlns:a="http://schemas.openxmlformats.org/drawingml/2006/main">
                        <a:graphicData uri="http://schemas.microsoft.com/office/word/2010/wordprocessingShape">
                          <wps:wsp>
                            <wps:cNvSpPr/>
                            <wps:spPr>
                              <a:xfrm>
                                <a:off x="0" y="0"/>
                                <a:ext cx="457200" cy="82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36B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31" o:spid="_x0000_s1026" type="#_x0000_t13" style="position:absolute;margin-left:9pt;margin-top:4.5pt;width:37.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" adj="19650" fillcolor="#5b9bd5 [3204]" strokecolor="#1f4d78 [1604]" strokeweight="1pt"/>
                  </w:pict>
                </mc:Fallback>
              </mc:AlternateContent>
            </w: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vMerge w:val="restart"/>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Calibri" w:eastAsia="Times New Roman" w:hAnsi="Calibri" w:cs="Calibri"/>
                <w:color w:val="000000"/>
              </w:rPr>
            </w:pPr>
            <w:r w:rsidRPr="00E84F6F">
              <w:rPr>
                <w:rFonts w:ascii="Calibri" w:eastAsia="Times New Roman" w:hAnsi="Calibri" w:cs="Calibri"/>
                <w:noProof/>
                <w:color w:val="000000"/>
              </w:rPr>
              <mc:AlternateContent>
                <mc:Choice Requires="wps">
                  <w:drawing>
                    <wp:anchor distT="0" distB="0" distL="114300" distR="114300" simplePos="0" relativeHeight="251675648" behindDoc="0" locked="0" layoutInCell="1" allowOverlap="1">
                      <wp:simplePos x="0" y="0"/>
                      <wp:positionH relativeFrom="column">
                        <wp:posOffset>-100330</wp:posOffset>
                      </wp:positionH>
                      <wp:positionV relativeFrom="paragraph">
                        <wp:posOffset>-335280</wp:posOffset>
                      </wp:positionV>
                      <wp:extent cx="508000" cy="139700"/>
                      <wp:effectExtent l="0" t="19050" r="44450" b="31750"/>
                      <wp:wrapNone/>
                      <wp:docPr id="70" name="Right Arrow 70"/>
                      <wp:cNvGraphicFramePr/>
                      <a:graphic xmlns:a="http://schemas.openxmlformats.org/drawingml/2006/main">
                        <a:graphicData uri="http://schemas.microsoft.com/office/word/2010/wordprocessingShape">
                          <wps:wsp>
                            <wps:cNvSpPr/>
                            <wps:spPr>
                              <a:xfrm>
                                <a:off x="0" y="0"/>
                                <a:ext cx="508000" cy="139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50EE2B" id="Right Arrow 70" o:spid="_x0000_s1026" type="#_x0000_t13" style="position:absolute;margin-left:-7.9pt;margin-top:-26.4pt;width:40pt;height:1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" adj="18630" fillcolor="#5b9bd5 [3204]" strokecolor="#1f4d78 [1604]" strokeweight="1pt"/>
                  </w:pict>
                </mc:Fallback>
              </mc:AlternateContent>
            </w: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84F6F" w:rsidRPr="00E84F6F" w:rsidRDefault="00E84F6F" w:rsidP="00E84F6F">
            <w:pPr>
              <w:spacing w:after="0" w:line="240" w:lineRule="auto"/>
              <w:jc w:val="center"/>
              <w:rPr>
                <w:rFonts w:ascii="Calibri" w:eastAsia="Times New Roman" w:hAnsi="Calibri" w:cs="Calibri"/>
                <w:color w:val="000000"/>
              </w:rPr>
            </w:pPr>
            <w:r w:rsidRPr="00E84F6F">
              <w:rPr>
                <w:rFonts w:ascii="Calibri" w:eastAsia="Times New Roman" w:hAnsi="Calibri" w:cs="Calibri"/>
                <w:color w:val="000000"/>
              </w:rPr>
              <w:t>OUTPUT</w:t>
            </w:r>
          </w:p>
        </w:tc>
      </w:tr>
      <w:tr w:rsidR="00E84F6F" w:rsidRPr="00E84F6F" w:rsidTr="00E84F6F">
        <w:trPr>
          <w:trHeight w:val="290"/>
        </w:trPr>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vMerge/>
            <w:tcBorders>
              <w:top w:val="nil"/>
              <w:left w:val="nil"/>
              <w:bottom w:val="nil"/>
              <w:right w:val="nil"/>
            </w:tcBorders>
            <w:vAlign w:val="center"/>
            <w:hideMark/>
          </w:tcPr>
          <w:p w:rsidR="00E84F6F" w:rsidRPr="00E84F6F" w:rsidRDefault="00E84F6F" w:rsidP="00E84F6F">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r>
      <w:tr w:rsidR="00E84F6F" w:rsidRPr="00E84F6F" w:rsidTr="00E84F6F">
        <w:trPr>
          <w:trHeight w:val="290"/>
        </w:trPr>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r w:rsidRPr="00E84F6F">
              <w:rPr>
                <w:rFonts w:ascii="Calibri" w:eastAsia="Times New Roman" w:hAnsi="Calibri" w:cs="Calibri"/>
                <w:noProof/>
                <w:color w:val="000000"/>
              </w:rPr>
              <mc:AlternateContent>
                <mc:Choice Requires="wps">
                  <w:drawing>
                    <wp:anchor distT="0" distB="0" distL="114300" distR="114300" simplePos="0" relativeHeight="251673600" behindDoc="0" locked="0" layoutInCell="1" allowOverlap="1">
                      <wp:simplePos x="0" y="0"/>
                      <wp:positionH relativeFrom="column">
                        <wp:posOffset>-1211580</wp:posOffset>
                      </wp:positionH>
                      <wp:positionV relativeFrom="paragraph">
                        <wp:posOffset>-746125</wp:posOffset>
                      </wp:positionV>
                      <wp:extent cx="1517650" cy="952500"/>
                      <wp:effectExtent l="0" t="0" r="25400" b="19050"/>
                      <wp:wrapNone/>
                      <wp:docPr id="68" name="Can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0" cy="952500"/>
                              </a:xfrm>
                              <a:prstGeom prst="can">
                                <a:avLst>
                                  <a:gd name="adj" fmla="val 50000"/>
                                </a:avLst>
                              </a:prstGeom>
                              <a:solidFill>
                                <a:srgbClr val="5B9BD5"/>
                              </a:solidFill>
                              <a:ln w="12700">
                                <a:solidFill>
                                  <a:srgbClr val="1F4D78"/>
                                </a:solidFill>
                                <a:miter lim="800000"/>
                                <a:headEnd/>
                                <a:tailEnd/>
                              </a:ln>
                            </wps:spPr>
                            <wps:txbx>
                              <w:txbxContent>
                                <w:p w:rsidR="00D7665E" w:rsidRDefault="00D7665E" w:rsidP="00E84F6F">
                                  <w:pPr>
                                    <w:pStyle w:val="NormalWeb"/>
                                    <w:spacing w:before="0" w:beforeAutospacing="0" w:after="0" w:afterAutospacing="0"/>
                                  </w:pPr>
                                  <w:r>
                                    <w:rPr>
                                      <w:rFonts w:ascii="Calibri" w:hAnsi="Calibri" w:cs="Calibri"/>
                                      <w:color w:val="FFFFFF"/>
                                      <w:sz w:val="22"/>
                                      <w:szCs w:val="22"/>
                                    </w:rPr>
                                    <w:t xml:space="preserve">            MODEL</w:t>
                                  </w:r>
                                </w:p>
                              </w:txbxContent>
                            </wps:txbx>
                            <wps:bodyPr vertOverflow="clip"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8" o:spid="_x0000_s1026" type="#_x0000_t22" style="position:absolute;margin-left:-95.4pt;margin-top:-58.75pt;width:119.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" adj="10800" fillcolor="#5b9bd5" strokecolor="#1f4d78" strokeweight="1pt">
                      <v:stroke joinstyle="miter"/>
                      <v:textbox>
                        <w:txbxContent>
                          <w:p w:rsidR="00D7665E" w:rsidRDefault="00D7665E" w:rsidP="00E84F6F">
                            <w:pPr>
                              <w:pStyle w:val="NormalWeb"/>
                              <w:spacing w:before="0" w:beforeAutospacing="0" w:after="0" w:afterAutospacing="0"/>
                            </w:pPr>
                            <w:r>
                              <w:rPr>
                                <w:rFonts w:ascii="Calibri" w:hAnsi="Calibri" w:cs="Calibri"/>
                                <w:color w:val="FFFFFF"/>
                                <w:sz w:val="22"/>
                                <w:szCs w:val="22"/>
                              </w:rPr>
                              <w:t xml:space="preserve">            MODEL</w:t>
                            </w:r>
                          </w:p>
                        </w:txbxContent>
                      </v:textbox>
                    </v:shape>
                  </w:pict>
                </mc:Fallback>
              </mc:AlternateContent>
            </w: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r>
    </w:tbl>
    <w:p w:rsidR="00D64AB3" w:rsidRDefault="00D64AB3" w:rsidP="00507A26">
      <w:pPr>
        <w:rPr>
          <w:sz w:val="28"/>
          <w:szCs w:val="28"/>
        </w:rPr>
      </w:pPr>
    </w:p>
    <w:p w:rsidR="00D64AB3" w:rsidRDefault="00D64AB3" w:rsidP="00507A26">
      <w:pPr>
        <w:rPr>
          <w:sz w:val="28"/>
          <w:szCs w:val="28"/>
        </w:rPr>
      </w:pPr>
      <w:proofErr w:type="gramStart"/>
      <w:r w:rsidRPr="00D64AB3">
        <w:rPr>
          <w:b/>
          <w:sz w:val="32"/>
          <w:szCs w:val="32"/>
        </w:rPr>
        <w:t>Input</w:t>
      </w:r>
      <w:r>
        <w:rPr>
          <w:sz w:val="28"/>
          <w:szCs w:val="28"/>
        </w:rPr>
        <w:t xml:space="preserve"> :is</w:t>
      </w:r>
      <w:proofErr w:type="gramEnd"/>
      <w:r>
        <w:rPr>
          <w:sz w:val="28"/>
          <w:szCs w:val="28"/>
        </w:rPr>
        <w:t xml:space="preserve"> collection of data in manual and instrument outputs</w:t>
      </w:r>
    </w:p>
    <w:p w:rsidR="00D64AB3" w:rsidRDefault="00D64AB3" w:rsidP="00507A26">
      <w:pPr>
        <w:rPr>
          <w:sz w:val="28"/>
          <w:szCs w:val="28"/>
        </w:rPr>
      </w:pPr>
      <w:proofErr w:type="gramStart"/>
      <w:r w:rsidRPr="00D64AB3">
        <w:rPr>
          <w:b/>
          <w:sz w:val="32"/>
          <w:szCs w:val="32"/>
        </w:rPr>
        <w:t>Model</w:t>
      </w:r>
      <w:r>
        <w:rPr>
          <w:b/>
          <w:sz w:val="32"/>
          <w:szCs w:val="32"/>
        </w:rPr>
        <w:t xml:space="preserve"> :</w:t>
      </w:r>
      <w:proofErr w:type="gramEnd"/>
      <w:r w:rsidRPr="00D64AB3">
        <w:rPr>
          <w:sz w:val="28"/>
          <w:szCs w:val="28"/>
        </w:rPr>
        <w:t xml:space="preserve"> modeling is implement on low level languages,</w:t>
      </w:r>
      <w:r>
        <w:rPr>
          <w:sz w:val="28"/>
          <w:szCs w:val="28"/>
        </w:rPr>
        <w:t xml:space="preserve"> </w:t>
      </w:r>
      <w:r w:rsidRPr="00D64AB3">
        <w:rPr>
          <w:sz w:val="28"/>
          <w:szCs w:val="28"/>
        </w:rPr>
        <w:t>medium level languages and</w:t>
      </w:r>
    </w:p>
    <w:p w:rsidR="00D64AB3" w:rsidRDefault="00D64AB3" w:rsidP="00507A26">
      <w:pPr>
        <w:rPr>
          <w:sz w:val="28"/>
          <w:szCs w:val="28"/>
        </w:rPr>
      </w:pPr>
      <w:r>
        <w:rPr>
          <w:sz w:val="28"/>
          <w:szCs w:val="28"/>
        </w:rPr>
        <w:t xml:space="preserve">                High level machine learning languages.</w:t>
      </w:r>
    </w:p>
    <w:p w:rsidR="00D64AB3" w:rsidRPr="00D64AB3" w:rsidRDefault="00D64AB3" w:rsidP="00507A26">
      <w:pPr>
        <w:rPr>
          <w:b/>
          <w:sz w:val="32"/>
          <w:szCs w:val="32"/>
        </w:rPr>
      </w:pPr>
      <w:r>
        <w:rPr>
          <w:sz w:val="28"/>
          <w:szCs w:val="28"/>
        </w:rPr>
        <w:t xml:space="preserve">                There use for data </w:t>
      </w:r>
      <w:proofErr w:type="gramStart"/>
      <w:r>
        <w:rPr>
          <w:sz w:val="28"/>
          <w:szCs w:val="28"/>
        </w:rPr>
        <w:t>structures ,</w:t>
      </w:r>
      <w:proofErr w:type="gramEnd"/>
      <w:r>
        <w:rPr>
          <w:sz w:val="28"/>
          <w:szCs w:val="28"/>
        </w:rPr>
        <w:t xml:space="preserve"> syntaxes and </w:t>
      </w:r>
      <w:r w:rsidR="003D42DF">
        <w:rPr>
          <w:sz w:val="28"/>
          <w:szCs w:val="28"/>
        </w:rPr>
        <w:t>iteration loops.</w:t>
      </w:r>
      <w:r>
        <w:rPr>
          <w:sz w:val="28"/>
          <w:szCs w:val="28"/>
        </w:rPr>
        <w:t xml:space="preserve"> </w:t>
      </w:r>
    </w:p>
    <w:p w:rsidR="00D64AB3" w:rsidRDefault="003D42DF" w:rsidP="00507A26">
      <w:pPr>
        <w:rPr>
          <w:sz w:val="28"/>
          <w:szCs w:val="28"/>
        </w:rPr>
      </w:pPr>
      <w:r>
        <w:rPr>
          <w:b/>
          <w:sz w:val="32"/>
          <w:szCs w:val="32"/>
        </w:rPr>
        <w:t xml:space="preserve">Output: </w:t>
      </w:r>
      <w:r>
        <w:rPr>
          <w:sz w:val="28"/>
          <w:szCs w:val="28"/>
        </w:rPr>
        <w:t>requesting data confirmations.</w:t>
      </w:r>
    </w:p>
    <w:p w:rsidR="008614F1" w:rsidRDefault="008614F1" w:rsidP="00507A26">
      <w:pPr>
        <w:rPr>
          <w:b/>
          <w:sz w:val="32"/>
          <w:szCs w:val="32"/>
        </w:rPr>
      </w:pPr>
    </w:p>
    <w:p w:rsidR="00E84F6F" w:rsidRPr="003D42DF" w:rsidRDefault="003A50E0" w:rsidP="00507A26">
      <w:pPr>
        <w:rPr>
          <w:b/>
          <w:sz w:val="32"/>
          <w:szCs w:val="32"/>
        </w:rPr>
      </w:pPr>
      <w:r w:rsidRPr="003D42DF">
        <w:rPr>
          <w:b/>
          <w:sz w:val="32"/>
          <w:szCs w:val="32"/>
        </w:rPr>
        <w:lastRenderedPageBreak/>
        <w:t>DATA ANALYSIS:</w:t>
      </w:r>
    </w:p>
    <w:p w:rsidR="003A50E0" w:rsidRDefault="00E84F6F" w:rsidP="00507A26">
      <w:pPr>
        <w:rPr>
          <w:sz w:val="28"/>
          <w:szCs w:val="28"/>
        </w:rPr>
      </w:pPr>
      <w:r>
        <w:rPr>
          <w:noProof/>
        </w:rPr>
        <w:drawing>
          <wp:inline distT="0" distB="0" distL="0" distR="0" wp14:anchorId="2615906D" wp14:editId="09FE73BD">
            <wp:extent cx="4108450" cy="1676400"/>
            <wp:effectExtent l="0" t="0" r="6350" b="0"/>
            <wp:docPr id="1033" name="Chart 103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A50E0" w:rsidRDefault="00BA7EA4" w:rsidP="00507A26">
      <w:pPr>
        <w:rPr>
          <w:sz w:val="28"/>
          <w:szCs w:val="28"/>
        </w:rPr>
      </w:pPr>
      <w:r>
        <w:rPr>
          <w:noProof/>
          <w:sz w:val="28"/>
          <w:szCs w:val="28"/>
        </w:rPr>
        <w:drawing>
          <wp:inline distT="0" distB="0" distL="0" distR="0">
            <wp:extent cx="4152900" cy="4057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4057650"/>
                    </a:xfrm>
                    <a:prstGeom prst="rect">
                      <a:avLst/>
                    </a:prstGeom>
                    <a:noFill/>
                    <a:ln>
                      <a:noFill/>
                    </a:ln>
                  </pic:spPr>
                </pic:pic>
              </a:graphicData>
            </a:graphic>
          </wp:inline>
        </w:drawing>
      </w:r>
    </w:p>
    <w:p w:rsidR="003A50E0" w:rsidRPr="003D42DF" w:rsidRDefault="00EB097D" w:rsidP="00507A26">
      <w:pPr>
        <w:rPr>
          <w:b/>
          <w:sz w:val="28"/>
          <w:szCs w:val="28"/>
        </w:rPr>
      </w:pPr>
      <w:r w:rsidRPr="003D42DF">
        <w:rPr>
          <w:b/>
          <w:sz w:val="28"/>
          <w:szCs w:val="28"/>
        </w:rPr>
        <w:t>DIGITAL GADGETS IN BLOOD PRESSURE</w:t>
      </w:r>
    </w:p>
    <w:p w:rsidR="003A50E0" w:rsidRDefault="003A50E0" w:rsidP="00BA7EA4">
      <w:pPr>
        <w:pStyle w:val="ListParagraph"/>
        <w:rPr>
          <w:sz w:val="28"/>
          <w:szCs w:val="28"/>
        </w:rPr>
      </w:pPr>
    </w:p>
    <w:p w:rsidR="00BA7EA4" w:rsidRDefault="00BA7EA4" w:rsidP="00BA7EA4">
      <w:pPr>
        <w:pStyle w:val="Heading1"/>
        <w:numPr>
          <w:ilvl w:val="0"/>
          <w:numId w:val="2"/>
        </w:numPr>
        <w:shd w:val="clear" w:color="auto" w:fill="FFFFFF"/>
        <w:spacing w:before="0" w:after="15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EA4">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POCT DIGITAL BLOOD PRESSURE </w:t>
      </w: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WITH</w:t>
      </w:r>
    </w:p>
    <w:p w:rsidR="00BA7EA4" w:rsidRPr="00BA7EA4" w:rsidRDefault="00BA7EA4" w:rsidP="00BA7EA4">
      <w:pPr>
        <w:pStyle w:val="Heading1"/>
        <w:shd w:val="clear" w:color="auto" w:fill="FFFFFF"/>
        <w:spacing w:before="0" w:after="150"/>
        <w:ind w:left="36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GLUCOMETER KIT </w:t>
      </w:r>
    </w:p>
    <w:p w:rsidR="00BA7EA4" w:rsidRPr="00BA7EA4" w:rsidRDefault="00BA7EA4" w:rsidP="00BA7EA4">
      <w:pPr>
        <w:pStyle w:val="ListParagraph"/>
        <w:rPr>
          <w:sz w:val="28"/>
          <w:szCs w:val="28"/>
        </w:rPr>
      </w:pPr>
    </w:p>
    <w:p w:rsidR="00D64AB3" w:rsidRDefault="00D64AB3" w:rsidP="00507A26">
      <w:pPr>
        <w:rPr>
          <w:sz w:val="28"/>
          <w:szCs w:val="28"/>
        </w:rPr>
      </w:pPr>
    </w:p>
    <w:p w:rsidR="00D64AB3" w:rsidRDefault="00D64AB3" w:rsidP="00507A26">
      <w:pPr>
        <w:rPr>
          <w:noProof/>
          <w:sz w:val="28"/>
          <w:szCs w:val="28"/>
        </w:rPr>
      </w:pPr>
    </w:p>
    <w:p w:rsidR="003D42DF" w:rsidRDefault="003D42DF" w:rsidP="00507A26">
      <w:pPr>
        <w:rPr>
          <w:b/>
          <w:noProof/>
          <w:sz w:val="28"/>
          <w:szCs w:val="28"/>
        </w:rPr>
      </w:pPr>
    </w:p>
    <w:p w:rsidR="00D7665E" w:rsidRDefault="00D7665E" w:rsidP="00507A26">
      <w:pPr>
        <w:rPr>
          <w:b/>
          <w:noProof/>
          <w:sz w:val="28"/>
          <w:szCs w:val="28"/>
        </w:rPr>
      </w:pPr>
    </w:p>
    <w:p w:rsidR="00985905" w:rsidRPr="003D42DF" w:rsidRDefault="00985905" w:rsidP="00507A26">
      <w:pPr>
        <w:rPr>
          <w:b/>
          <w:noProof/>
          <w:sz w:val="28"/>
          <w:szCs w:val="28"/>
        </w:rPr>
      </w:pPr>
      <w:r w:rsidRPr="003D42DF">
        <w:rPr>
          <w:b/>
          <w:noProof/>
          <w:sz w:val="28"/>
          <w:szCs w:val="28"/>
        </w:rPr>
        <w:t>SYSTEM THINKING</w:t>
      </w:r>
    </w:p>
    <w:p w:rsidR="00E73FCA" w:rsidRDefault="00E73FCA" w:rsidP="00507A26">
      <w:pPr>
        <w:rPr>
          <w:sz w:val="28"/>
          <w:szCs w:val="28"/>
        </w:rPr>
      </w:pPr>
      <w:r>
        <w:rPr>
          <w:noProof/>
          <w:sz w:val="28"/>
          <w:szCs w:val="28"/>
        </w:rPr>
        <w:drawing>
          <wp:inline distT="0" distB="0" distL="0" distR="0">
            <wp:extent cx="6858000" cy="6875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6875780"/>
                    </a:xfrm>
                    <a:prstGeom prst="rect">
                      <a:avLst/>
                    </a:prstGeom>
                  </pic:spPr>
                </pic:pic>
              </a:graphicData>
            </a:graphic>
          </wp:inline>
        </w:drawing>
      </w:r>
    </w:p>
    <w:p w:rsidR="00985905" w:rsidRDefault="00985905" w:rsidP="00507A26">
      <w:pPr>
        <w:rPr>
          <w:sz w:val="28"/>
          <w:szCs w:val="28"/>
        </w:rPr>
      </w:pPr>
    </w:p>
    <w:p w:rsidR="00985905" w:rsidRDefault="00985905" w:rsidP="00507A26">
      <w:pPr>
        <w:rPr>
          <w:sz w:val="28"/>
          <w:szCs w:val="28"/>
        </w:rPr>
      </w:pPr>
    </w:p>
    <w:p w:rsidR="00985905" w:rsidRDefault="00985905" w:rsidP="00507A26">
      <w:pPr>
        <w:rPr>
          <w:sz w:val="28"/>
          <w:szCs w:val="28"/>
        </w:rPr>
      </w:pPr>
    </w:p>
    <w:p w:rsidR="00985905" w:rsidRDefault="00985905" w:rsidP="00507A26">
      <w:pPr>
        <w:rPr>
          <w:sz w:val="28"/>
          <w:szCs w:val="28"/>
        </w:rPr>
      </w:pPr>
    </w:p>
    <w:p w:rsidR="00D64AB3" w:rsidRDefault="00D64AB3" w:rsidP="00507A26">
      <w:pPr>
        <w:rPr>
          <w:sz w:val="28"/>
          <w:szCs w:val="28"/>
        </w:rPr>
      </w:pPr>
    </w:p>
    <w:p w:rsidR="008614F1" w:rsidRDefault="008614F1" w:rsidP="00507A26">
      <w:pPr>
        <w:rPr>
          <w:b/>
          <w:sz w:val="28"/>
          <w:szCs w:val="28"/>
        </w:rPr>
      </w:pPr>
    </w:p>
    <w:p w:rsidR="00BA7EA4" w:rsidRPr="003D42DF" w:rsidRDefault="00EB097D" w:rsidP="00507A26">
      <w:pPr>
        <w:rPr>
          <w:b/>
          <w:sz w:val="28"/>
          <w:szCs w:val="28"/>
        </w:rPr>
      </w:pPr>
      <w:r w:rsidRPr="003D42DF">
        <w:rPr>
          <w:b/>
          <w:sz w:val="28"/>
          <w:szCs w:val="28"/>
        </w:rPr>
        <w:t>AI SYSTEM DESIGN USING ML ALGORITHM:</w:t>
      </w:r>
    </w:p>
    <w:p w:rsidR="00985905" w:rsidRDefault="00EB097D" w:rsidP="00507A26">
      <w:pPr>
        <w:rPr>
          <w:sz w:val="28"/>
          <w:szCs w:val="28"/>
        </w:rPr>
      </w:pPr>
      <w:r>
        <w:rPr>
          <w:noProof/>
          <w:sz w:val="28"/>
          <w:szCs w:val="28"/>
        </w:rPr>
        <w:drawing>
          <wp:inline distT="0" distB="0" distL="0" distR="0">
            <wp:extent cx="6858000" cy="69557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i-3.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6955790"/>
                    </a:xfrm>
                    <a:prstGeom prst="rect">
                      <a:avLst/>
                    </a:prstGeom>
                  </pic:spPr>
                </pic:pic>
              </a:graphicData>
            </a:graphic>
          </wp:inline>
        </w:drawing>
      </w:r>
    </w:p>
    <w:p w:rsidR="00BA7EA4" w:rsidRDefault="00BA7EA4" w:rsidP="00507A26">
      <w:pPr>
        <w:rPr>
          <w:sz w:val="28"/>
          <w:szCs w:val="28"/>
        </w:rPr>
      </w:pPr>
    </w:p>
    <w:p w:rsidR="00BA7EA4" w:rsidRPr="008B7097" w:rsidRDefault="00BA7EA4" w:rsidP="00507A26">
      <w:pPr>
        <w:rPr>
          <w:sz w:val="28"/>
          <w:szCs w:val="28"/>
        </w:rPr>
      </w:pPr>
    </w:p>
    <w:sectPr w:rsidR="00BA7EA4" w:rsidRPr="008B7097" w:rsidSect="00507A2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72835"/>
    <w:multiLevelType w:val="hybridMultilevel"/>
    <w:tmpl w:val="205CF2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858C65"/>
    <w:multiLevelType w:val="multilevel"/>
    <w:tmpl w:val="70858C6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A26"/>
    <w:rsid w:val="00120479"/>
    <w:rsid w:val="001818D0"/>
    <w:rsid w:val="002163B1"/>
    <w:rsid w:val="002655BB"/>
    <w:rsid w:val="00267E2D"/>
    <w:rsid w:val="003A50E0"/>
    <w:rsid w:val="003D42DF"/>
    <w:rsid w:val="00507A26"/>
    <w:rsid w:val="0059378C"/>
    <w:rsid w:val="00637625"/>
    <w:rsid w:val="008614F1"/>
    <w:rsid w:val="00893A99"/>
    <w:rsid w:val="008B7097"/>
    <w:rsid w:val="00985905"/>
    <w:rsid w:val="00B332DF"/>
    <w:rsid w:val="00B43AEE"/>
    <w:rsid w:val="00BA7EA4"/>
    <w:rsid w:val="00D419DB"/>
    <w:rsid w:val="00D64AB3"/>
    <w:rsid w:val="00D7665E"/>
    <w:rsid w:val="00D84067"/>
    <w:rsid w:val="00E73FCA"/>
    <w:rsid w:val="00E84F6F"/>
    <w:rsid w:val="00E975D3"/>
    <w:rsid w:val="00EB097D"/>
    <w:rsid w:val="00F131DB"/>
    <w:rsid w:val="00FE0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8F35"/>
  <w15:chartTrackingRefBased/>
  <w15:docId w15:val="{18D571B3-9481-4F2C-A2BF-E2C8E489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A26"/>
  </w:style>
  <w:style w:type="paragraph" w:styleId="Heading1">
    <w:name w:val="heading 1"/>
    <w:basedOn w:val="Normal"/>
    <w:next w:val="Normal"/>
    <w:link w:val="Heading1Char"/>
    <w:uiPriority w:val="9"/>
    <w:qFormat/>
    <w:rsid w:val="00BA7E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507A26"/>
    <w:pPr>
      <w:keepNext/>
      <w:keepLines/>
      <w:spacing w:before="260" w:after="260" w:line="415" w:lineRule="auto"/>
      <w:outlineLvl w:val="1"/>
    </w:pPr>
    <w:rPr>
      <w:rFonts w:eastAsiaTheme="minorEastAsia"/>
      <w:b/>
      <w:bCs/>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07A26"/>
    <w:rPr>
      <w:rFonts w:eastAsiaTheme="minorEastAsia"/>
      <w:b/>
      <w:bCs/>
      <w:sz w:val="32"/>
      <w:szCs w:val="32"/>
      <w:lang w:eastAsia="zh-CN"/>
    </w:rPr>
  </w:style>
  <w:style w:type="paragraph" w:styleId="NormalWeb">
    <w:name w:val="Normal (Web)"/>
    <w:basedOn w:val="Normal"/>
    <w:uiPriority w:val="99"/>
    <w:semiHidden/>
    <w:unhideWhenUsed/>
    <w:rsid w:val="00E975D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BA7EA4"/>
    <w:pPr>
      <w:ind w:left="720"/>
      <w:contextualSpacing/>
    </w:pPr>
  </w:style>
  <w:style w:type="character" w:customStyle="1" w:styleId="Heading1Char">
    <w:name w:val="Heading 1 Char"/>
    <w:basedOn w:val="DefaultParagraphFont"/>
    <w:link w:val="Heading1"/>
    <w:uiPriority w:val="9"/>
    <w:rsid w:val="00BA7EA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29825">
      <w:bodyDiv w:val="1"/>
      <w:marLeft w:val="0"/>
      <w:marRight w:val="0"/>
      <w:marTop w:val="0"/>
      <w:marBottom w:val="0"/>
      <w:divBdr>
        <w:top w:val="none" w:sz="0" w:space="0" w:color="auto"/>
        <w:left w:val="none" w:sz="0" w:space="0" w:color="auto"/>
        <w:bottom w:val="none" w:sz="0" w:space="0" w:color="auto"/>
        <w:right w:val="none" w:sz="0" w:space="0" w:color="auto"/>
      </w:divBdr>
    </w:div>
    <w:div w:id="348411441">
      <w:bodyDiv w:val="1"/>
      <w:marLeft w:val="0"/>
      <w:marRight w:val="0"/>
      <w:marTop w:val="0"/>
      <w:marBottom w:val="0"/>
      <w:divBdr>
        <w:top w:val="none" w:sz="0" w:space="0" w:color="auto"/>
        <w:left w:val="none" w:sz="0" w:space="0" w:color="auto"/>
        <w:bottom w:val="none" w:sz="0" w:space="0" w:color="auto"/>
        <w:right w:val="none" w:sz="0" w:space="0" w:color="auto"/>
      </w:divBdr>
    </w:div>
    <w:div w:id="558249101">
      <w:bodyDiv w:val="1"/>
      <w:marLeft w:val="0"/>
      <w:marRight w:val="0"/>
      <w:marTop w:val="0"/>
      <w:marBottom w:val="0"/>
      <w:divBdr>
        <w:top w:val="none" w:sz="0" w:space="0" w:color="auto"/>
        <w:left w:val="none" w:sz="0" w:space="0" w:color="auto"/>
        <w:bottom w:val="none" w:sz="0" w:space="0" w:color="auto"/>
        <w:right w:val="none" w:sz="0" w:space="0" w:color="auto"/>
      </w:divBdr>
    </w:div>
    <w:div w:id="745878612">
      <w:bodyDiv w:val="1"/>
      <w:marLeft w:val="0"/>
      <w:marRight w:val="0"/>
      <w:marTop w:val="0"/>
      <w:marBottom w:val="0"/>
      <w:divBdr>
        <w:top w:val="none" w:sz="0" w:space="0" w:color="auto"/>
        <w:left w:val="none" w:sz="0" w:space="0" w:color="auto"/>
        <w:bottom w:val="none" w:sz="0" w:space="0" w:color="auto"/>
        <w:right w:val="none" w:sz="0" w:space="0" w:color="auto"/>
      </w:divBdr>
    </w:div>
    <w:div w:id="912086047">
      <w:bodyDiv w:val="1"/>
      <w:marLeft w:val="0"/>
      <w:marRight w:val="0"/>
      <w:marTop w:val="0"/>
      <w:marBottom w:val="0"/>
      <w:divBdr>
        <w:top w:val="none" w:sz="0" w:space="0" w:color="auto"/>
        <w:left w:val="none" w:sz="0" w:space="0" w:color="auto"/>
        <w:bottom w:val="none" w:sz="0" w:space="0" w:color="auto"/>
        <w:right w:val="none" w:sz="0" w:space="0" w:color="auto"/>
      </w:divBdr>
    </w:div>
    <w:div w:id="942346013">
      <w:bodyDiv w:val="1"/>
      <w:marLeft w:val="0"/>
      <w:marRight w:val="0"/>
      <w:marTop w:val="0"/>
      <w:marBottom w:val="0"/>
      <w:divBdr>
        <w:top w:val="none" w:sz="0" w:space="0" w:color="auto"/>
        <w:left w:val="none" w:sz="0" w:space="0" w:color="auto"/>
        <w:bottom w:val="none" w:sz="0" w:space="0" w:color="auto"/>
        <w:right w:val="none" w:sz="0" w:space="0" w:color="auto"/>
      </w:divBdr>
    </w:div>
    <w:div w:id="976645765">
      <w:bodyDiv w:val="1"/>
      <w:marLeft w:val="0"/>
      <w:marRight w:val="0"/>
      <w:marTop w:val="0"/>
      <w:marBottom w:val="0"/>
      <w:divBdr>
        <w:top w:val="none" w:sz="0" w:space="0" w:color="auto"/>
        <w:left w:val="none" w:sz="0" w:space="0" w:color="auto"/>
        <w:bottom w:val="none" w:sz="0" w:space="0" w:color="auto"/>
        <w:right w:val="none" w:sz="0" w:space="0" w:color="auto"/>
      </w:divBdr>
    </w:div>
    <w:div w:id="1029650224">
      <w:bodyDiv w:val="1"/>
      <w:marLeft w:val="0"/>
      <w:marRight w:val="0"/>
      <w:marTop w:val="0"/>
      <w:marBottom w:val="0"/>
      <w:divBdr>
        <w:top w:val="none" w:sz="0" w:space="0" w:color="auto"/>
        <w:left w:val="none" w:sz="0" w:space="0" w:color="auto"/>
        <w:bottom w:val="none" w:sz="0" w:space="0" w:color="auto"/>
        <w:right w:val="none" w:sz="0" w:space="0" w:color="auto"/>
      </w:divBdr>
    </w:div>
    <w:div w:id="1068842373">
      <w:bodyDiv w:val="1"/>
      <w:marLeft w:val="0"/>
      <w:marRight w:val="0"/>
      <w:marTop w:val="0"/>
      <w:marBottom w:val="0"/>
      <w:divBdr>
        <w:top w:val="none" w:sz="0" w:space="0" w:color="auto"/>
        <w:left w:val="none" w:sz="0" w:space="0" w:color="auto"/>
        <w:bottom w:val="none" w:sz="0" w:space="0" w:color="auto"/>
        <w:right w:val="none" w:sz="0" w:space="0" w:color="auto"/>
      </w:divBdr>
    </w:div>
    <w:div w:id="1120370050">
      <w:bodyDiv w:val="1"/>
      <w:marLeft w:val="0"/>
      <w:marRight w:val="0"/>
      <w:marTop w:val="0"/>
      <w:marBottom w:val="0"/>
      <w:divBdr>
        <w:top w:val="none" w:sz="0" w:space="0" w:color="auto"/>
        <w:left w:val="none" w:sz="0" w:space="0" w:color="auto"/>
        <w:bottom w:val="none" w:sz="0" w:space="0" w:color="auto"/>
        <w:right w:val="none" w:sz="0" w:space="0" w:color="auto"/>
      </w:divBdr>
    </w:div>
    <w:div w:id="1121534837">
      <w:bodyDiv w:val="1"/>
      <w:marLeft w:val="0"/>
      <w:marRight w:val="0"/>
      <w:marTop w:val="0"/>
      <w:marBottom w:val="0"/>
      <w:divBdr>
        <w:top w:val="none" w:sz="0" w:space="0" w:color="auto"/>
        <w:left w:val="none" w:sz="0" w:space="0" w:color="auto"/>
        <w:bottom w:val="none" w:sz="0" w:space="0" w:color="auto"/>
        <w:right w:val="none" w:sz="0" w:space="0" w:color="auto"/>
      </w:divBdr>
    </w:div>
    <w:div w:id="1175921888">
      <w:bodyDiv w:val="1"/>
      <w:marLeft w:val="0"/>
      <w:marRight w:val="0"/>
      <w:marTop w:val="0"/>
      <w:marBottom w:val="0"/>
      <w:divBdr>
        <w:top w:val="none" w:sz="0" w:space="0" w:color="auto"/>
        <w:left w:val="none" w:sz="0" w:space="0" w:color="auto"/>
        <w:bottom w:val="none" w:sz="0" w:space="0" w:color="auto"/>
        <w:right w:val="none" w:sz="0" w:space="0" w:color="auto"/>
      </w:divBdr>
    </w:div>
    <w:div w:id="1455517995">
      <w:bodyDiv w:val="1"/>
      <w:marLeft w:val="0"/>
      <w:marRight w:val="0"/>
      <w:marTop w:val="0"/>
      <w:marBottom w:val="0"/>
      <w:divBdr>
        <w:top w:val="none" w:sz="0" w:space="0" w:color="auto"/>
        <w:left w:val="none" w:sz="0" w:space="0" w:color="auto"/>
        <w:bottom w:val="none" w:sz="0" w:space="0" w:color="auto"/>
        <w:right w:val="none" w:sz="0" w:space="0" w:color="auto"/>
      </w:divBdr>
    </w:div>
    <w:div w:id="1559055548">
      <w:bodyDiv w:val="1"/>
      <w:marLeft w:val="0"/>
      <w:marRight w:val="0"/>
      <w:marTop w:val="0"/>
      <w:marBottom w:val="0"/>
      <w:divBdr>
        <w:top w:val="none" w:sz="0" w:space="0" w:color="auto"/>
        <w:left w:val="none" w:sz="0" w:space="0" w:color="auto"/>
        <w:bottom w:val="none" w:sz="0" w:space="0" w:color="auto"/>
        <w:right w:val="none" w:sz="0" w:space="0" w:color="auto"/>
      </w:divBdr>
    </w:div>
    <w:div w:id="1724449726">
      <w:bodyDiv w:val="1"/>
      <w:marLeft w:val="0"/>
      <w:marRight w:val="0"/>
      <w:marTop w:val="0"/>
      <w:marBottom w:val="0"/>
      <w:divBdr>
        <w:top w:val="none" w:sz="0" w:space="0" w:color="auto"/>
        <w:left w:val="none" w:sz="0" w:space="0" w:color="auto"/>
        <w:bottom w:val="none" w:sz="0" w:space="0" w:color="auto"/>
        <w:right w:val="none" w:sz="0" w:space="0" w:color="auto"/>
      </w:divBdr>
    </w:div>
    <w:div w:id="207284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k\Downloads\nan%20muthalv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count</c:v>
                </c:pt>
              </c:strCache>
            </c:strRef>
          </c:tx>
          <c:spPr>
            <a:solidFill>
              <a:schemeClr val="accent1"/>
            </a:solidFill>
            <a:ln>
              <a:noFill/>
            </a:ln>
            <a:effectLst/>
          </c:spPr>
          <c:invertIfNegative val="0"/>
          <c:cat>
            <c:strRef>
              <c:f>Sheet1!$A$2:$A$5</c:f>
              <c:strCache>
                <c:ptCount val="4"/>
                <c:pt idx="0">
                  <c:v>21-29</c:v>
                </c:pt>
                <c:pt idx="1">
                  <c:v>30-39</c:v>
                </c:pt>
                <c:pt idx="2">
                  <c:v>40-49</c:v>
                </c:pt>
                <c:pt idx="3">
                  <c:v>50 and above</c:v>
                </c:pt>
              </c:strCache>
            </c:strRef>
          </c:cat>
          <c:val>
            <c:numRef>
              <c:f>Sheet1!$B$2:$B$5</c:f>
              <c:numCache>
                <c:formatCode>General</c:formatCode>
                <c:ptCount val="4"/>
                <c:pt idx="0">
                  <c:v>396</c:v>
                </c:pt>
                <c:pt idx="1">
                  <c:v>165</c:v>
                </c:pt>
                <c:pt idx="2">
                  <c:v>118</c:v>
                </c:pt>
                <c:pt idx="3">
                  <c:v>89</c:v>
                </c:pt>
              </c:numCache>
            </c:numRef>
          </c:val>
          <c:extLst>
            <c:ext xmlns:c16="http://schemas.microsoft.com/office/drawing/2014/chart" uri="{C3380CC4-5D6E-409C-BE32-E72D297353CC}">
              <c16:uniqueId val="{00000000-4558-4340-8B32-D21829CC0020}"/>
            </c:ext>
          </c:extLst>
        </c:ser>
        <c:dLbls>
          <c:showLegendKey val="0"/>
          <c:showVal val="0"/>
          <c:showCatName val="0"/>
          <c:showSerName val="0"/>
          <c:showPercent val="0"/>
          <c:showBubbleSize val="0"/>
        </c:dLbls>
        <c:gapWidth val="219"/>
        <c:overlap val="-27"/>
        <c:axId val="1575591039"/>
        <c:axId val="1575594367"/>
      </c:barChart>
      <c:catAx>
        <c:axId val="157559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594367"/>
        <c:crosses val="autoZero"/>
        <c:auto val="1"/>
        <c:lblAlgn val="ctr"/>
        <c:lblOffset val="100"/>
        <c:noMultiLvlLbl val="0"/>
      </c:catAx>
      <c:valAx>
        <c:axId val="1575594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591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3197C-0CC0-4210-8F0A-5D7BE7686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2023-10-11T11:07:00Z</cp:lastPrinted>
  <dcterms:created xsi:type="dcterms:W3CDTF">2023-10-11T14:05:00Z</dcterms:created>
  <dcterms:modified xsi:type="dcterms:W3CDTF">2023-10-11T14:05:00Z</dcterms:modified>
</cp:coreProperties>
</file>