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1C73" w14:textId="77777777" w:rsidR="002D3586"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0D539AC" w14:textId="77777777" w:rsidR="002D3586"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269C7" w14:textId="77777777" w:rsidR="002D3586" w:rsidRDefault="002D3586">
      <w:pPr>
        <w:spacing w:after="0"/>
        <w:jc w:val="center"/>
        <w:rPr>
          <w:rFonts w:ascii="Arial" w:eastAsia="Arial" w:hAnsi="Arial" w:cs="Arial"/>
          <w:b/>
        </w:rPr>
      </w:pPr>
    </w:p>
    <w:tbl>
      <w:tblPr>
        <w:tblStyle w:val="a"/>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693"/>
      </w:tblGrid>
      <w:tr w:rsidR="002D3586" w14:paraId="1FFC4594" w14:textId="77777777" w:rsidTr="005E6834">
        <w:trPr>
          <w:jc w:val="center"/>
        </w:trPr>
        <w:tc>
          <w:tcPr>
            <w:tcW w:w="4508" w:type="dxa"/>
          </w:tcPr>
          <w:p w14:paraId="4070DF85" w14:textId="77777777" w:rsidR="002D3586" w:rsidRDefault="00000000">
            <w:pPr>
              <w:rPr>
                <w:rFonts w:ascii="Arial" w:eastAsia="Arial" w:hAnsi="Arial" w:cs="Arial"/>
              </w:rPr>
            </w:pPr>
            <w:r>
              <w:rPr>
                <w:rFonts w:ascii="Arial" w:eastAsia="Arial" w:hAnsi="Arial" w:cs="Arial"/>
              </w:rPr>
              <w:t>Date</w:t>
            </w:r>
          </w:p>
        </w:tc>
        <w:tc>
          <w:tcPr>
            <w:tcW w:w="5693" w:type="dxa"/>
          </w:tcPr>
          <w:p w14:paraId="453BBE31" w14:textId="1923C8B8" w:rsidR="002D3586" w:rsidRDefault="000E0719">
            <w:pPr>
              <w:rPr>
                <w:rFonts w:ascii="Arial" w:eastAsia="Arial" w:hAnsi="Arial" w:cs="Arial"/>
              </w:rPr>
            </w:pPr>
            <w:r>
              <w:rPr>
                <w:rFonts w:ascii="Arial" w:eastAsia="Arial" w:hAnsi="Arial" w:cs="Arial"/>
              </w:rPr>
              <w:t>28 September 2026</w:t>
            </w:r>
          </w:p>
        </w:tc>
      </w:tr>
      <w:tr w:rsidR="002D3586" w14:paraId="7330B784" w14:textId="77777777" w:rsidTr="005E6834">
        <w:trPr>
          <w:jc w:val="center"/>
        </w:trPr>
        <w:tc>
          <w:tcPr>
            <w:tcW w:w="4508" w:type="dxa"/>
          </w:tcPr>
          <w:p w14:paraId="2C060832" w14:textId="77777777" w:rsidR="002D3586" w:rsidRDefault="00000000">
            <w:pPr>
              <w:rPr>
                <w:rFonts w:ascii="Arial" w:eastAsia="Arial" w:hAnsi="Arial" w:cs="Arial"/>
              </w:rPr>
            </w:pPr>
            <w:r>
              <w:rPr>
                <w:rFonts w:ascii="Arial" w:eastAsia="Arial" w:hAnsi="Arial" w:cs="Arial"/>
              </w:rPr>
              <w:t>Team ID</w:t>
            </w:r>
          </w:p>
        </w:tc>
        <w:tc>
          <w:tcPr>
            <w:tcW w:w="5693" w:type="dxa"/>
          </w:tcPr>
          <w:p w14:paraId="7E75404D" w14:textId="0AA2B6BF" w:rsidR="002D3586" w:rsidRDefault="005E6834">
            <w:pPr>
              <w:rPr>
                <w:rFonts w:ascii="Arial" w:eastAsia="Arial" w:hAnsi="Arial" w:cs="Arial"/>
              </w:rPr>
            </w:pPr>
            <w:r>
              <w:rPr>
                <w:rFonts w:ascii="Arial" w:eastAsia="Arial" w:hAnsi="Arial" w:cs="Arial"/>
              </w:rPr>
              <w:t>6ab221341</w:t>
            </w:r>
          </w:p>
        </w:tc>
      </w:tr>
      <w:tr w:rsidR="002D3586" w14:paraId="1A8107A5" w14:textId="77777777" w:rsidTr="005E6834">
        <w:trPr>
          <w:jc w:val="center"/>
        </w:trPr>
        <w:tc>
          <w:tcPr>
            <w:tcW w:w="4508" w:type="dxa"/>
          </w:tcPr>
          <w:p w14:paraId="2EFD325F" w14:textId="77777777" w:rsidR="002D3586" w:rsidRDefault="00000000">
            <w:pPr>
              <w:rPr>
                <w:rFonts w:ascii="Arial" w:eastAsia="Arial" w:hAnsi="Arial" w:cs="Arial"/>
              </w:rPr>
            </w:pPr>
            <w:r>
              <w:rPr>
                <w:rFonts w:ascii="Arial" w:eastAsia="Arial" w:hAnsi="Arial" w:cs="Arial"/>
              </w:rPr>
              <w:t>Project Name</w:t>
            </w:r>
          </w:p>
        </w:tc>
        <w:tc>
          <w:tcPr>
            <w:tcW w:w="5693" w:type="dxa"/>
          </w:tcPr>
          <w:p w14:paraId="4282443F" w14:textId="6DCB8A48" w:rsidR="002D3586" w:rsidRDefault="005E6834">
            <w:pPr>
              <w:rPr>
                <w:rFonts w:ascii="Arial" w:eastAsia="Arial" w:hAnsi="Arial" w:cs="Arial"/>
              </w:rPr>
            </w:pPr>
            <w:r>
              <w:rPr>
                <w:rFonts w:ascii="Arial" w:eastAsia="Arial" w:hAnsi="Arial" w:cs="Arial"/>
              </w:rPr>
              <w:t>Implement Client Scripts &amp; UI Polic</w:t>
            </w:r>
            <w:r w:rsidR="001D583A">
              <w:rPr>
                <w:rFonts w:ascii="Arial" w:eastAsia="Arial" w:hAnsi="Arial" w:cs="Arial"/>
              </w:rPr>
              <w:t>y</w:t>
            </w:r>
            <w:r>
              <w:rPr>
                <w:rFonts w:ascii="Arial" w:eastAsia="Arial" w:hAnsi="Arial" w:cs="Arial"/>
              </w:rPr>
              <w:t xml:space="preserve"> (Incident)</w:t>
            </w:r>
          </w:p>
        </w:tc>
      </w:tr>
      <w:tr w:rsidR="002D3586" w14:paraId="557ACD5C" w14:textId="77777777" w:rsidTr="005E6834">
        <w:trPr>
          <w:jc w:val="center"/>
        </w:trPr>
        <w:tc>
          <w:tcPr>
            <w:tcW w:w="4508" w:type="dxa"/>
          </w:tcPr>
          <w:p w14:paraId="630F07DA" w14:textId="77777777" w:rsidR="002D3586" w:rsidRDefault="00000000">
            <w:pPr>
              <w:rPr>
                <w:rFonts w:ascii="Arial" w:eastAsia="Arial" w:hAnsi="Arial" w:cs="Arial"/>
              </w:rPr>
            </w:pPr>
            <w:r>
              <w:rPr>
                <w:rFonts w:ascii="Arial" w:eastAsia="Arial" w:hAnsi="Arial" w:cs="Arial"/>
              </w:rPr>
              <w:t>Maximum Marks</w:t>
            </w:r>
          </w:p>
        </w:tc>
        <w:tc>
          <w:tcPr>
            <w:tcW w:w="5693" w:type="dxa"/>
          </w:tcPr>
          <w:p w14:paraId="52AD17E7" w14:textId="77777777" w:rsidR="002D3586" w:rsidRDefault="00000000">
            <w:pPr>
              <w:rPr>
                <w:rFonts w:ascii="Arial" w:eastAsia="Arial" w:hAnsi="Arial" w:cs="Arial"/>
              </w:rPr>
            </w:pPr>
            <w:r>
              <w:rPr>
                <w:rFonts w:ascii="Arial" w:eastAsia="Arial" w:hAnsi="Arial" w:cs="Arial"/>
              </w:rPr>
              <w:t>4 Marks</w:t>
            </w:r>
          </w:p>
        </w:tc>
      </w:tr>
    </w:tbl>
    <w:p w14:paraId="63253775" w14:textId="77777777" w:rsidR="002D3586" w:rsidRDefault="002D3586">
      <w:pPr>
        <w:rPr>
          <w:rFonts w:ascii="Arial" w:eastAsia="Arial" w:hAnsi="Arial" w:cs="Arial"/>
          <w:b/>
        </w:rPr>
      </w:pPr>
    </w:p>
    <w:p w14:paraId="6048482B" w14:textId="77777777" w:rsidR="003944A3" w:rsidRDefault="003944A3">
      <w:pPr>
        <w:rPr>
          <w:rFonts w:ascii="Arial" w:eastAsia="Arial" w:hAnsi="Arial" w:cs="Arial"/>
          <w:b/>
        </w:rPr>
      </w:pPr>
    </w:p>
    <w:p w14:paraId="5427A45D" w14:textId="77777777" w:rsidR="005E6834" w:rsidRPr="005E6834" w:rsidRDefault="005E6834" w:rsidP="005E6834">
      <w:pPr>
        <w:rPr>
          <w:rFonts w:ascii="Arial" w:eastAsia="Arial" w:hAnsi="Arial" w:cs="Arial"/>
          <w:b/>
          <w:bCs/>
        </w:rPr>
      </w:pPr>
      <w:r w:rsidRPr="005E6834">
        <w:rPr>
          <w:rFonts w:ascii="Arial" w:eastAsia="Arial" w:hAnsi="Arial" w:cs="Arial"/>
          <w:b/>
          <w:bCs/>
        </w:rPr>
        <w:t>Data Flow Diagrams:</w:t>
      </w:r>
    </w:p>
    <w:p w14:paraId="22C99F34" w14:textId="77777777" w:rsidR="005E6834" w:rsidRPr="005E6834" w:rsidRDefault="005E6834" w:rsidP="005E6834">
      <w:pPr>
        <w:ind w:firstLine="720"/>
        <w:rPr>
          <w:rFonts w:ascii="Arial" w:eastAsia="Arial" w:hAnsi="Arial" w:cs="Arial"/>
        </w:rPr>
      </w:pPr>
      <w:r w:rsidRPr="005E6834">
        <w:rPr>
          <w:rFonts w:ascii="Arial" w:eastAsia="Arial" w:hAnsi="Arial" w:cs="Arial"/>
        </w:rPr>
        <w:t xml:space="preserve">A Data Flow Diagram (DFD) represents the flow of incident information through the ServiceNow Incident Management system. It shows how incident details are entered by the user, processed using Client Scripts and UI Policies, and stored in the ServiceNow database. Client Scripts perform client-side actions such as validation and dynamic field updates, while UI Policies control the visibility, mandatory, and read-only properties of incident form fields. </w:t>
      </w:r>
    </w:p>
    <w:p w14:paraId="46333B1A" w14:textId="735E61AE" w:rsidR="00F11AA1" w:rsidRDefault="00F11AA1">
      <w:pPr>
        <w:rPr>
          <w:rFonts w:ascii="Arial" w:eastAsia="Arial" w:hAnsi="Arial" w:cs="Arial"/>
        </w:rPr>
      </w:pPr>
    </w:p>
    <w:p w14:paraId="5124AE98" w14:textId="06D64D1F" w:rsidR="003944A3" w:rsidRDefault="003944A3">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2336" behindDoc="0" locked="0" layoutInCell="1" allowOverlap="1" wp14:anchorId="3D3491B6" wp14:editId="52CB6694">
                <wp:simplePos x="0" y="0"/>
                <wp:positionH relativeFrom="column">
                  <wp:posOffset>6049108</wp:posOffset>
                </wp:positionH>
                <wp:positionV relativeFrom="paragraph">
                  <wp:posOffset>54255</wp:posOffset>
                </wp:positionV>
                <wp:extent cx="3455670" cy="2511690"/>
                <wp:effectExtent l="0" t="0" r="11430" b="22225"/>
                <wp:wrapNone/>
                <wp:docPr id="1932357637" name="Text Box 11"/>
                <wp:cNvGraphicFramePr/>
                <a:graphic xmlns:a="http://schemas.openxmlformats.org/drawingml/2006/main">
                  <a:graphicData uri="http://schemas.microsoft.com/office/word/2010/wordprocessingShape">
                    <wps:wsp>
                      <wps:cNvSpPr txBox="1"/>
                      <wps:spPr>
                        <a:xfrm>
                          <a:off x="0" y="0"/>
                          <a:ext cx="3455670" cy="2511690"/>
                        </a:xfrm>
                        <a:prstGeom prst="rect">
                          <a:avLst/>
                        </a:prstGeom>
                        <a:solidFill>
                          <a:schemeClr val="lt1"/>
                        </a:solidFill>
                        <a:ln w="6350">
                          <a:solidFill>
                            <a:prstClr val="black"/>
                          </a:solidFill>
                        </a:ln>
                      </wps:spPr>
                      <wps:txbx>
                        <w:txbxContent>
                          <w:p w14:paraId="76AC6776" w14:textId="36A21A50" w:rsidR="003944A3" w:rsidRDefault="003944A3">
                            <w:r w:rsidRPr="003944A3">
                              <w:rPr>
                                <w:rFonts w:ascii="Arial" w:eastAsia="Arial" w:hAnsi="Arial" w:cs="Arial"/>
                                <w:b/>
                                <w:noProof/>
                              </w:rPr>
                              <w:drawing>
                                <wp:inline distT="0" distB="0" distL="0" distR="0" wp14:anchorId="03D83ABE" wp14:editId="179201DA">
                                  <wp:extent cx="3304086" cy="2459990"/>
                                  <wp:effectExtent l="0" t="0" r="0" b="0"/>
                                  <wp:docPr id="1621773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1912" cy="24881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3491B6" id="_x0000_t202" coordsize="21600,21600" o:spt="202" path="m,l,21600r21600,l21600,xe">
                <v:stroke joinstyle="miter"/>
                <v:path gradientshapeok="t" o:connecttype="rect"/>
              </v:shapetype>
              <v:shape id="Text Box 11" o:spid="_x0000_s1026" type="#_x0000_t202" style="position:absolute;margin-left:476.3pt;margin-top:4.25pt;width:272.1pt;height:19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" fillcolor="white [3201]" strokeweight=".5pt">
                <v:textbox>
                  <w:txbxContent>
                    <w:p w14:paraId="76AC6776" w14:textId="36A21A50" w:rsidR="003944A3" w:rsidRDefault="003944A3">
                      <w:r w:rsidRPr="003944A3">
                        <w:rPr>
                          <w:rFonts w:ascii="Arial" w:eastAsia="Arial" w:hAnsi="Arial" w:cs="Arial"/>
                          <w:b/>
                        </w:rPr>
                        <w:drawing>
                          <wp:inline distT="0" distB="0" distL="0" distR="0" wp14:anchorId="03D83ABE" wp14:editId="179201DA">
                            <wp:extent cx="3304086" cy="2459990"/>
                            <wp:effectExtent l="0" t="0" r="0" b="0"/>
                            <wp:docPr id="1621773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1912" cy="2488153"/>
                                    </a:xfrm>
                                    <a:prstGeom prst="rect">
                                      <a:avLst/>
                                    </a:prstGeom>
                                    <a:noFill/>
                                    <a:ln>
                                      <a:noFill/>
                                    </a:ln>
                                  </pic:spPr>
                                </pic:pic>
                              </a:graphicData>
                            </a:graphic>
                          </wp:inline>
                        </w:drawing>
                      </w:r>
                    </w:p>
                  </w:txbxContent>
                </v:textbox>
              </v:shape>
            </w:pict>
          </mc:Fallback>
        </mc:AlternateContent>
      </w:r>
    </w:p>
    <w:p w14:paraId="74B28EEB" w14:textId="2623428D" w:rsidR="005E6834" w:rsidRPr="005E6834" w:rsidRDefault="00000000" w:rsidP="005E6834">
      <w:r>
        <w:rPr>
          <w:rFonts w:ascii="Arial" w:eastAsia="Arial" w:hAnsi="Arial" w:cs="Arial"/>
          <w:b/>
        </w:rPr>
        <w:t xml:space="preserve">Example: </w:t>
      </w:r>
      <w:hyperlink r:id="rId9">
        <w:r w:rsidR="005E6834">
          <w:rPr>
            <w:rFonts w:ascii="Arial" w:eastAsia="Arial" w:hAnsi="Arial" w:cs="Arial"/>
            <w:b/>
            <w:color w:val="0563C1"/>
            <w:u w:val="single"/>
          </w:rPr>
          <w:t>(Simplified)</w:t>
        </w:r>
      </w:hyperlink>
    </w:p>
    <w:p w14:paraId="0121CB68" w14:textId="2F37783E" w:rsidR="005E6834" w:rsidRPr="005E6834" w:rsidRDefault="005E6834" w:rsidP="005E6834">
      <w:pPr>
        <w:rPr>
          <w:rFonts w:ascii="Arial" w:eastAsia="Arial" w:hAnsi="Arial" w:cs="Arial"/>
          <w:b/>
        </w:rPr>
      </w:pPr>
      <w:r w:rsidRPr="005E6834">
        <w:rPr>
          <w:rFonts w:ascii="Arial" w:eastAsia="Arial" w:hAnsi="Arial" w:cs="Arial"/>
          <w:b/>
          <w:bCs/>
        </w:rPr>
        <w:t>Flow</w:t>
      </w:r>
    </w:p>
    <w:p w14:paraId="0884F5FA" w14:textId="77777777" w:rsidR="005E6834" w:rsidRPr="005E6834" w:rsidRDefault="005E6834" w:rsidP="005E6834">
      <w:pPr>
        <w:numPr>
          <w:ilvl w:val="0"/>
          <w:numId w:val="1"/>
        </w:numPr>
        <w:rPr>
          <w:rFonts w:ascii="Arial" w:eastAsia="Arial" w:hAnsi="Arial" w:cs="Arial"/>
          <w:bCs/>
        </w:rPr>
      </w:pPr>
      <w:r w:rsidRPr="005E6834">
        <w:rPr>
          <w:rFonts w:ascii="Arial" w:eastAsia="Arial" w:hAnsi="Arial" w:cs="Arial"/>
          <w:bCs/>
        </w:rPr>
        <w:t xml:space="preserve">User opens the ServiceNow Incident form. </w:t>
      </w:r>
    </w:p>
    <w:p w14:paraId="6FDD3D34" w14:textId="77777777" w:rsidR="005E6834" w:rsidRPr="005E6834" w:rsidRDefault="005E6834" w:rsidP="005E6834">
      <w:pPr>
        <w:numPr>
          <w:ilvl w:val="0"/>
          <w:numId w:val="1"/>
        </w:numPr>
        <w:rPr>
          <w:rFonts w:ascii="Arial" w:eastAsia="Arial" w:hAnsi="Arial" w:cs="Arial"/>
          <w:bCs/>
        </w:rPr>
      </w:pPr>
      <w:r w:rsidRPr="005E6834">
        <w:rPr>
          <w:rFonts w:ascii="Arial" w:eastAsia="Arial" w:hAnsi="Arial" w:cs="Arial"/>
          <w:bCs/>
        </w:rPr>
        <w:t xml:space="preserve">User enters or updates incident information. </w:t>
      </w:r>
    </w:p>
    <w:p w14:paraId="1581E0E0" w14:textId="77777777" w:rsidR="005E6834" w:rsidRPr="005E6834" w:rsidRDefault="005E6834" w:rsidP="005E6834">
      <w:pPr>
        <w:numPr>
          <w:ilvl w:val="0"/>
          <w:numId w:val="1"/>
        </w:numPr>
        <w:rPr>
          <w:rFonts w:ascii="Arial" w:eastAsia="Arial" w:hAnsi="Arial" w:cs="Arial"/>
          <w:bCs/>
        </w:rPr>
      </w:pPr>
      <w:r w:rsidRPr="005E6834">
        <w:rPr>
          <w:rFonts w:ascii="Arial" w:eastAsia="Arial" w:hAnsi="Arial" w:cs="Arial"/>
          <w:bCs/>
        </w:rPr>
        <w:t xml:space="preserve">Client Scripts validate and dynamically process the entered data. </w:t>
      </w:r>
    </w:p>
    <w:p w14:paraId="329CBFAD" w14:textId="77777777" w:rsidR="005E6834" w:rsidRPr="005E6834" w:rsidRDefault="005E6834" w:rsidP="005E6834">
      <w:pPr>
        <w:numPr>
          <w:ilvl w:val="0"/>
          <w:numId w:val="1"/>
        </w:numPr>
        <w:rPr>
          <w:rFonts w:ascii="Arial" w:eastAsia="Arial" w:hAnsi="Arial" w:cs="Arial"/>
          <w:bCs/>
        </w:rPr>
      </w:pPr>
      <w:r w:rsidRPr="005E6834">
        <w:rPr>
          <w:rFonts w:ascii="Arial" w:eastAsia="Arial" w:hAnsi="Arial" w:cs="Arial"/>
          <w:bCs/>
        </w:rPr>
        <w:t xml:space="preserve">UI Policies control field visibility, mandatory and read-only properties based on conditions. </w:t>
      </w:r>
    </w:p>
    <w:p w14:paraId="42722292" w14:textId="77777777" w:rsidR="005E6834" w:rsidRPr="005E6834" w:rsidRDefault="005E6834" w:rsidP="005E6834">
      <w:pPr>
        <w:numPr>
          <w:ilvl w:val="0"/>
          <w:numId w:val="1"/>
        </w:numPr>
        <w:rPr>
          <w:rFonts w:ascii="Arial" w:eastAsia="Arial" w:hAnsi="Arial" w:cs="Arial"/>
          <w:bCs/>
        </w:rPr>
      </w:pPr>
      <w:r w:rsidRPr="005E6834">
        <w:rPr>
          <w:rFonts w:ascii="Arial" w:eastAsia="Arial" w:hAnsi="Arial" w:cs="Arial"/>
          <w:bCs/>
        </w:rPr>
        <w:t>Valid incident information is submitted and stored in the ServiceNow Incident table.</w:t>
      </w:r>
    </w:p>
    <w:p w14:paraId="57F0B957" w14:textId="16B5F9C6" w:rsidR="002D3586" w:rsidRDefault="00F11AA1">
      <w:pPr>
        <w:rPr>
          <w:rFonts w:ascii="Arial" w:eastAsia="Arial" w:hAnsi="Arial" w:cs="Arial"/>
          <w:b/>
        </w:rPr>
      </w:pPr>
      <w:r>
        <w:rPr>
          <w:noProof/>
        </w:rPr>
        <mc:AlternateContent>
          <mc:Choice Requires="wps">
            <w:drawing>
              <wp:inline distT="0" distB="0" distL="0" distR="0" wp14:anchorId="54CE626B" wp14:editId="5F889B2D">
                <wp:extent cx="301625" cy="301625"/>
                <wp:effectExtent l="0" t="0" r="0" b="0"/>
                <wp:docPr id="155928075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50F36" id="Rectangle 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375C1672" w14:textId="77777777" w:rsidR="00F11AA1" w:rsidRDefault="00F11AA1">
      <w:pPr>
        <w:rPr>
          <w:rFonts w:ascii="Arial" w:eastAsia="Arial" w:hAnsi="Arial" w:cs="Arial"/>
          <w:b/>
        </w:rPr>
      </w:pPr>
    </w:p>
    <w:p w14:paraId="44AB0065" w14:textId="6E612808" w:rsidR="00F11AA1" w:rsidRDefault="003944A3">
      <w:pPr>
        <w:rPr>
          <w:rFonts w:ascii="Arial" w:eastAsia="Arial" w:hAnsi="Arial" w:cs="Arial"/>
          <w:b/>
        </w:rPr>
      </w:pPr>
      <w:r>
        <w:rPr>
          <w:noProof/>
        </w:rPr>
        <w:lastRenderedPageBreak/>
        <mc:AlternateContent>
          <mc:Choice Requires="wps">
            <w:drawing>
              <wp:anchor distT="0" distB="0" distL="114300" distR="114300" simplePos="0" relativeHeight="251661312" behindDoc="0" locked="0" layoutInCell="1" hidden="0" allowOverlap="1" wp14:anchorId="7859FC06" wp14:editId="77EC021E">
                <wp:simplePos x="0" y="0"/>
                <wp:positionH relativeFrom="column">
                  <wp:posOffset>2582426</wp:posOffset>
                </wp:positionH>
                <wp:positionV relativeFrom="paragraph">
                  <wp:posOffset>190919</wp:posOffset>
                </wp:positionV>
                <wp:extent cx="4200211" cy="411557"/>
                <wp:effectExtent l="0" t="0" r="10160" b="26670"/>
                <wp:wrapNone/>
                <wp:docPr id="136380951" name="Rectangle 136380951"/>
                <wp:cNvGraphicFramePr/>
                <a:graphic xmlns:a="http://schemas.openxmlformats.org/drawingml/2006/main">
                  <a:graphicData uri="http://schemas.microsoft.com/office/word/2010/wordprocessingShape">
                    <wps:wsp>
                      <wps:cNvSpPr/>
                      <wps:spPr>
                        <a:xfrm>
                          <a:off x="0" y="0"/>
                          <a:ext cx="4200211" cy="411557"/>
                        </a:xfrm>
                        <a:prstGeom prst="rect">
                          <a:avLst/>
                        </a:prstGeom>
                        <a:solidFill>
                          <a:schemeClr val="lt1"/>
                        </a:solidFill>
                        <a:ln w="9525" cap="flat" cmpd="sng">
                          <a:solidFill>
                            <a:srgbClr val="000000"/>
                          </a:solidFill>
                          <a:prstDash val="solid"/>
                          <a:round/>
                          <a:headEnd type="none" w="sm" len="sm"/>
                          <a:tailEnd type="none" w="sm" len="sm"/>
                        </a:ln>
                      </wps:spPr>
                      <wps:txbx>
                        <w:txbxContent>
                          <w:p w14:paraId="48504F4A" w14:textId="7CCDC9A0" w:rsidR="00F11AA1" w:rsidRDefault="00F11AA1" w:rsidP="00F11AA1">
                            <w:pPr>
                              <w:spacing w:line="258" w:lineRule="auto"/>
                              <w:textDirection w:val="btLr"/>
                            </w:pPr>
                            <w:r>
                              <w:rPr>
                                <w:color w:val="000000"/>
                              </w:rPr>
                              <w:t xml:space="preserve">Example: DFD Level 0 (Implement Client Scripts &amp; UI Policies (Incident)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859FC06" id="Rectangle 136380951" o:spid="_x0000_s1027" style="position:absolute;margin-left:203.35pt;margin-top:15.05pt;width:330.75pt;height:3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" fillcolor="white [3201]">
                <v:stroke startarrowwidth="narrow" startarrowlength="short" endarrowwidth="narrow" endarrowlength="short" joinstyle="round"/>
                <v:textbox inset="2.53958mm,1.2694mm,2.53958mm,1.2694mm">
                  <w:txbxContent>
                    <w:p w14:paraId="48504F4A" w14:textId="7CCDC9A0" w:rsidR="00F11AA1" w:rsidRDefault="00F11AA1" w:rsidP="00F11AA1">
                      <w:pPr>
                        <w:spacing w:line="258" w:lineRule="auto"/>
                        <w:textDirection w:val="btLr"/>
                      </w:pPr>
                      <w:r>
                        <w:rPr>
                          <w:color w:val="000000"/>
                        </w:rPr>
                        <w:t>Example: DFD Level 0 (I</w:t>
                      </w:r>
                      <w:r>
                        <w:rPr>
                          <w:color w:val="000000"/>
                        </w:rPr>
                        <w:t>mplement Client Scripts &amp; UI Policies (Incident</w:t>
                      </w:r>
                      <w:r>
                        <w:rPr>
                          <w:color w:val="000000"/>
                        </w:rPr>
                        <w:t>)</w:t>
                      </w:r>
                      <w:r>
                        <w:rPr>
                          <w:color w:val="000000"/>
                        </w:rPr>
                        <w:t xml:space="preserve"> </w:t>
                      </w:r>
                    </w:p>
                  </w:txbxContent>
                </v:textbox>
              </v:rect>
            </w:pict>
          </mc:Fallback>
        </mc:AlternateContent>
      </w:r>
    </w:p>
    <w:p w14:paraId="4E21C9E8" w14:textId="219F1123" w:rsidR="00F11AA1" w:rsidRDefault="00F11AA1" w:rsidP="00F11AA1">
      <w:pPr>
        <w:spacing w:line="258" w:lineRule="auto"/>
        <w:textDirection w:val="btLr"/>
      </w:pPr>
    </w:p>
    <w:p w14:paraId="6B62F36F" w14:textId="77777777" w:rsidR="00F11AA1" w:rsidRDefault="00F11AA1">
      <w:pPr>
        <w:rPr>
          <w:rFonts w:ascii="Arial" w:eastAsia="Arial" w:hAnsi="Arial" w:cs="Arial"/>
          <w:b/>
        </w:rPr>
      </w:pPr>
    </w:p>
    <w:p w14:paraId="2C7FC836" w14:textId="195EE86D" w:rsidR="00F11AA1" w:rsidRPr="00F11AA1" w:rsidRDefault="00F11AA1" w:rsidP="00F11AA1">
      <w:pPr>
        <w:rPr>
          <w:rFonts w:ascii="Arial" w:eastAsia="Arial" w:hAnsi="Arial" w:cs="Arial"/>
          <w:b/>
        </w:rPr>
      </w:pPr>
      <w:r>
        <w:rPr>
          <w:noProof/>
        </w:rPr>
        <mc:AlternateContent>
          <mc:Choice Requires="wps">
            <w:drawing>
              <wp:inline distT="0" distB="0" distL="0" distR="0" wp14:anchorId="65D6ECA2" wp14:editId="1ABBE563">
                <wp:extent cx="301625" cy="301625"/>
                <wp:effectExtent l="0" t="0" r="0" b="0"/>
                <wp:docPr id="82080444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E1DE8" id="Rectangle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F11AA1">
        <w:rPr>
          <w:rFonts w:ascii="Arial" w:eastAsia="Arial" w:hAnsi="Arial" w:cs="Arial"/>
          <w:b/>
          <w:noProof/>
        </w:rPr>
        <w:drawing>
          <wp:inline distT="0" distB="0" distL="0" distR="0" wp14:anchorId="56D46050" wp14:editId="184EA5F5">
            <wp:extent cx="8268687" cy="3868615"/>
            <wp:effectExtent l="0" t="0" r="0" b="0"/>
            <wp:docPr id="2115774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04917" cy="3885566"/>
                    </a:xfrm>
                    <a:prstGeom prst="rect">
                      <a:avLst/>
                    </a:prstGeom>
                    <a:noFill/>
                    <a:ln>
                      <a:noFill/>
                    </a:ln>
                  </pic:spPr>
                </pic:pic>
              </a:graphicData>
            </a:graphic>
          </wp:inline>
        </w:drawing>
      </w:r>
    </w:p>
    <w:p w14:paraId="4777C23D" w14:textId="3D308FB7" w:rsidR="00F11AA1" w:rsidRDefault="00F11AA1">
      <w:pPr>
        <w:rPr>
          <w:rFonts w:ascii="Arial" w:eastAsia="Arial" w:hAnsi="Arial" w:cs="Arial"/>
          <w:b/>
        </w:rPr>
      </w:pPr>
    </w:p>
    <w:p w14:paraId="7B332757" w14:textId="77777777" w:rsidR="00F11AA1" w:rsidRDefault="00F11AA1">
      <w:pPr>
        <w:rPr>
          <w:rFonts w:ascii="Arial" w:eastAsia="Arial" w:hAnsi="Arial" w:cs="Arial"/>
          <w:b/>
        </w:rPr>
      </w:pPr>
    </w:p>
    <w:p w14:paraId="693C3753" w14:textId="77777777" w:rsidR="00F11AA1" w:rsidRDefault="00F11AA1">
      <w:pPr>
        <w:rPr>
          <w:rFonts w:ascii="Arial" w:eastAsia="Arial" w:hAnsi="Arial" w:cs="Arial"/>
          <w:b/>
        </w:rPr>
      </w:pPr>
    </w:p>
    <w:p w14:paraId="1AA4B2DC" w14:textId="450DB284" w:rsidR="002D3586" w:rsidRDefault="003944A3">
      <w:pPr>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3B6E5EFD" w14:textId="77777777" w:rsidR="002D3586" w:rsidRPr="00A735CA" w:rsidRDefault="00000000">
      <w:pPr>
        <w:rPr>
          <w:rFonts w:ascii="Arial" w:eastAsia="Arial" w:hAnsi="Arial" w:cs="Arial"/>
          <w:b/>
          <w:sz w:val="24"/>
          <w:szCs w:val="24"/>
        </w:rPr>
      </w:pPr>
      <w:r w:rsidRPr="00A735CA">
        <w:rPr>
          <w:rFonts w:ascii="Arial" w:eastAsia="Arial" w:hAnsi="Arial" w:cs="Arial"/>
          <w:b/>
          <w:sz w:val="24"/>
          <w:szCs w:val="24"/>
        </w:rPr>
        <w:lastRenderedPageBreak/>
        <w:t>User Stories</w:t>
      </w:r>
    </w:p>
    <w:p w14:paraId="143EEB2D" w14:textId="77777777" w:rsidR="002D3586" w:rsidRDefault="00000000">
      <w:pPr>
        <w:rPr>
          <w:rFonts w:ascii="Arial" w:eastAsia="Arial" w:hAnsi="Arial" w:cs="Arial"/>
        </w:rPr>
      </w:pPr>
      <w:r>
        <w:rPr>
          <w:rFonts w:ascii="Arial" w:eastAsia="Arial" w:hAnsi="Arial" w:cs="Arial"/>
        </w:rPr>
        <w:t>Use the below template to list all the user stories for the product.</w:t>
      </w:r>
    </w:p>
    <w:p w14:paraId="721FD370" w14:textId="5654716C" w:rsidR="0096153E" w:rsidRDefault="0096153E" w:rsidP="00A735CA"/>
    <w:tbl>
      <w:tblPr>
        <w:tblStyle w:val="TableGrid"/>
        <w:tblW w:w="0" w:type="auto"/>
        <w:tblLook w:val="04A0" w:firstRow="1" w:lastRow="0" w:firstColumn="1" w:lastColumn="0" w:noHBand="0" w:noVBand="1"/>
      </w:tblPr>
      <w:tblGrid>
        <w:gridCol w:w="1573"/>
        <w:gridCol w:w="1797"/>
        <w:gridCol w:w="1222"/>
        <w:gridCol w:w="3652"/>
        <w:gridCol w:w="3366"/>
        <w:gridCol w:w="1514"/>
        <w:gridCol w:w="1413"/>
      </w:tblGrid>
      <w:tr w:rsidR="0096153E" w:rsidRPr="00A735CA" w14:paraId="438F7F7C" w14:textId="77777777" w:rsidTr="00A735CA">
        <w:trPr>
          <w:trHeight w:val="945"/>
        </w:trPr>
        <w:tc>
          <w:tcPr>
            <w:tcW w:w="1296" w:type="dxa"/>
          </w:tcPr>
          <w:p w14:paraId="49FF6C98" w14:textId="77777777" w:rsidR="0096153E" w:rsidRPr="00A735CA" w:rsidRDefault="0096153E" w:rsidP="00000731">
            <w:pPr>
              <w:rPr>
                <w:sz w:val="24"/>
                <w:szCs w:val="24"/>
              </w:rPr>
            </w:pPr>
            <w:r w:rsidRPr="00A735CA">
              <w:rPr>
                <w:b/>
                <w:sz w:val="24"/>
                <w:szCs w:val="24"/>
              </w:rPr>
              <w:t>User Type</w:t>
            </w:r>
          </w:p>
        </w:tc>
        <w:tc>
          <w:tcPr>
            <w:tcW w:w="1800" w:type="dxa"/>
          </w:tcPr>
          <w:p w14:paraId="66F5D543" w14:textId="77777777" w:rsidR="0096153E" w:rsidRPr="00A735CA" w:rsidRDefault="0096153E" w:rsidP="00000731">
            <w:pPr>
              <w:rPr>
                <w:sz w:val="24"/>
                <w:szCs w:val="24"/>
              </w:rPr>
            </w:pPr>
            <w:r w:rsidRPr="00A735CA">
              <w:rPr>
                <w:b/>
                <w:sz w:val="24"/>
                <w:szCs w:val="24"/>
              </w:rPr>
              <w:t>Functional Requirement (Epic)</w:t>
            </w:r>
          </w:p>
        </w:tc>
        <w:tc>
          <w:tcPr>
            <w:tcW w:w="1224" w:type="dxa"/>
          </w:tcPr>
          <w:p w14:paraId="00036793" w14:textId="77777777" w:rsidR="0096153E" w:rsidRPr="00A735CA" w:rsidRDefault="0096153E" w:rsidP="00000731">
            <w:pPr>
              <w:rPr>
                <w:sz w:val="24"/>
                <w:szCs w:val="24"/>
              </w:rPr>
            </w:pPr>
            <w:r w:rsidRPr="00A735CA">
              <w:rPr>
                <w:b/>
                <w:sz w:val="24"/>
                <w:szCs w:val="24"/>
              </w:rPr>
              <w:t>User Story Number</w:t>
            </w:r>
          </w:p>
        </w:tc>
        <w:tc>
          <w:tcPr>
            <w:tcW w:w="3672" w:type="dxa"/>
          </w:tcPr>
          <w:p w14:paraId="1DA92C06" w14:textId="77777777" w:rsidR="0096153E" w:rsidRPr="00A735CA" w:rsidRDefault="0096153E" w:rsidP="00000731">
            <w:pPr>
              <w:rPr>
                <w:sz w:val="24"/>
                <w:szCs w:val="24"/>
              </w:rPr>
            </w:pPr>
            <w:r w:rsidRPr="00A735CA">
              <w:rPr>
                <w:b/>
                <w:sz w:val="24"/>
                <w:szCs w:val="24"/>
              </w:rPr>
              <w:t>User Story / Task</w:t>
            </w:r>
          </w:p>
        </w:tc>
        <w:tc>
          <w:tcPr>
            <w:tcW w:w="3384" w:type="dxa"/>
          </w:tcPr>
          <w:p w14:paraId="7E0AAFCE" w14:textId="77777777" w:rsidR="0096153E" w:rsidRPr="00A735CA" w:rsidRDefault="0096153E" w:rsidP="00000731">
            <w:pPr>
              <w:rPr>
                <w:sz w:val="24"/>
                <w:szCs w:val="24"/>
              </w:rPr>
            </w:pPr>
            <w:r w:rsidRPr="00A735CA">
              <w:rPr>
                <w:b/>
                <w:sz w:val="24"/>
                <w:szCs w:val="24"/>
              </w:rPr>
              <w:t>Acceptance Criteria</w:t>
            </w:r>
          </w:p>
        </w:tc>
        <w:tc>
          <w:tcPr>
            <w:tcW w:w="1519" w:type="dxa"/>
          </w:tcPr>
          <w:p w14:paraId="7B076064" w14:textId="77777777" w:rsidR="0096153E" w:rsidRPr="00A735CA" w:rsidRDefault="0096153E" w:rsidP="00000731">
            <w:pPr>
              <w:rPr>
                <w:sz w:val="24"/>
                <w:szCs w:val="24"/>
              </w:rPr>
            </w:pPr>
            <w:r w:rsidRPr="00A735CA">
              <w:rPr>
                <w:b/>
                <w:sz w:val="24"/>
                <w:szCs w:val="24"/>
              </w:rPr>
              <w:t>Priority</w:t>
            </w:r>
          </w:p>
        </w:tc>
        <w:tc>
          <w:tcPr>
            <w:tcW w:w="1417" w:type="dxa"/>
          </w:tcPr>
          <w:p w14:paraId="6509C9CC" w14:textId="77777777" w:rsidR="0096153E" w:rsidRPr="00A735CA" w:rsidRDefault="0096153E" w:rsidP="00000731">
            <w:pPr>
              <w:rPr>
                <w:sz w:val="24"/>
                <w:szCs w:val="24"/>
              </w:rPr>
            </w:pPr>
            <w:r w:rsidRPr="00A735CA">
              <w:rPr>
                <w:b/>
                <w:sz w:val="24"/>
                <w:szCs w:val="24"/>
              </w:rPr>
              <w:t>Release</w:t>
            </w:r>
          </w:p>
        </w:tc>
      </w:tr>
      <w:tr w:rsidR="0096153E" w:rsidRPr="00A735CA" w14:paraId="62D53D02" w14:textId="77777777" w:rsidTr="00A735CA">
        <w:trPr>
          <w:trHeight w:val="836"/>
        </w:trPr>
        <w:tc>
          <w:tcPr>
            <w:tcW w:w="1296" w:type="dxa"/>
          </w:tcPr>
          <w:p w14:paraId="731A92DB" w14:textId="77777777" w:rsidR="0096153E" w:rsidRPr="00A735CA" w:rsidRDefault="0096153E" w:rsidP="00000731">
            <w:pPr>
              <w:rPr>
                <w:sz w:val="24"/>
                <w:szCs w:val="24"/>
              </w:rPr>
            </w:pPr>
            <w:r w:rsidRPr="00A735CA">
              <w:rPr>
                <w:sz w:val="24"/>
                <w:szCs w:val="24"/>
              </w:rPr>
              <w:t>Incident User</w:t>
            </w:r>
          </w:p>
        </w:tc>
        <w:tc>
          <w:tcPr>
            <w:tcW w:w="1800" w:type="dxa"/>
          </w:tcPr>
          <w:p w14:paraId="5D80E174" w14:textId="77777777" w:rsidR="0096153E" w:rsidRPr="00A735CA" w:rsidRDefault="0096153E" w:rsidP="00000731">
            <w:pPr>
              <w:rPr>
                <w:sz w:val="24"/>
                <w:szCs w:val="24"/>
              </w:rPr>
            </w:pPr>
            <w:r w:rsidRPr="00A735CA">
              <w:rPr>
                <w:sz w:val="24"/>
                <w:szCs w:val="24"/>
              </w:rPr>
              <w:t>Incident Creation</w:t>
            </w:r>
          </w:p>
        </w:tc>
        <w:tc>
          <w:tcPr>
            <w:tcW w:w="1224" w:type="dxa"/>
          </w:tcPr>
          <w:p w14:paraId="34560FC2" w14:textId="77777777" w:rsidR="0096153E" w:rsidRPr="00A735CA" w:rsidRDefault="0096153E" w:rsidP="00000731">
            <w:pPr>
              <w:rPr>
                <w:sz w:val="24"/>
                <w:szCs w:val="24"/>
              </w:rPr>
            </w:pPr>
            <w:r w:rsidRPr="00A735CA">
              <w:rPr>
                <w:sz w:val="24"/>
                <w:szCs w:val="24"/>
              </w:rPr>
              <w:t>USN-1</w:t>
            </w:r>
          </w:p>
        </w:tc>
        <w:tc>
          <w:tcPr>
            <w:tcW w:w="3672" w:type="dxa"/>
          </w:tcPr>
          <w:p w14:paraId="64A75F8A" w14:textId="77777777" w:rsidR="0096153E" w:rsidRPr="00A735CA" w:rsidRDefault="0096153E" w:rsidP="00000731">
            <w:pPr>
              <w:rPr>
                <w:sz w:val="24"/>
                <w:szCs w:val="24"/>
              </w:rPr>
            </w:pPr>
            <w:r w:rsidRPr="00A735CA">
              <w:rPr>
                <w:sz w:val="24"/>
                <w:szCs w:val="24"/>
              </w:rPr>
              <w:t>As an incident user, I want to enter incident details so that I can create an incident record.</w:t>
            </w:r>
          </w:p>
        </w:tc>
        <w:tc>
          <w:tcPr>
            <w:tcW w:w="3384" w:type="dxa"/>
          </w:tcPr>
          <w:p w14:paraId="040917B7" w14:textId="77777777" w:rsidR="0096153E" w:rsidRPr="00A735CA" w:rsidRDefault="0096153E" w:rsidP="00000731">
            <w:pPr>
              <w:rPr>
                <w:sz w:val="24"/>
                <w:szCs w:val="24"/>
              </w:rPr>
            </w:pPr>
            <w:r w:rsidRPr="00A735CA">
              <w:rPr>
                <w:sz w:val="24"/>
                <w:szCs w:val="24"/>
              </w:rPr>
              <w:t>Required incident details can be entered and submitted successfully.</w:t>
            </w:r>
          </w:p>
        </w:tc>
        <w:tc>
          <w:tcPr>
            <w:tcW w:w="1519" w:type="dxa"/>
          </w:tcPr>
          <w:p w14:paraId="6BDF6E24" w14:textId="77777777" w:rsidR="0096153E" w:rsidRPr="00A735CA" w:rsidRDefault="0096153E" w:rsidP="00000731">
            <w:pPr>
              <w:rPr>
                <w:sz w:val="24"/>
                <w:szCs w:val="24"/>
              </w:rPr>
            </w:pPr>
            <w:r w:rsidRPr="00A735CA">
              <w:rPr>
                <w:sz w:val="24"/>
                <w:szCs w:val="24"/>
              </w:rPr>
              <w:t>High</w:t>
            </w:r>
          </w:p>
        </w:tc>
        <w:tc>
          <w:tcPr>
            <w:tcW w:w="1417" w:type="dxa"/>
          </w:tcPr>
          <w:p w14:paraId="759150CA" w14:textId="77777777" w:rsidR="0096153E" w:rsidRPr="00A735CA" w:rsidRDefault="0096153E" w:rsidP="00000731">
            <w:pPr>
              <w:rPr>
                <w:sz w:val="24"/>
                <w:szCs w:val="24"/>
              </w:rPr>
            </w:pPr>
            <w:r w:rsidRPr="00A735CA">
              <w:rPr>
                <w:sz w:val="24"/>
                <w:szCs w:val="24"/>
              </w:rPr>
              <w:t>Sprint-1</w:t>
            </w:r>
          </w:p>
        </w:tc>
      </w:tr>
      <w:tr w:rsidR="0096153E" w:rsidRPr="00A735CA" w14:paraId="1C3C3E5E" w14:textId="77777777" w:rsidTr="00A735CA">
        <w:tc>
          <w:tcPr>
            <w:tcW w:w="1296" w:type="dxa"/>
          </w:tcPr>
          <w:p w14:paraId="299257A9" w14:textId="77777777" w:rsidR="0096153E" w:rsidRPr="00A735CA" w:rsidRDefault="0096153E" w:rsidP="00000731">
            <w:pPr>
              <w:rPr>
                <w:sz w:val="24"/>
                <w:szCs w:val="24"/>
              </w:rPr>
            </w:pPr>
            <w:r w:rsidRPr="00A735CA">
              <w:rPr>
                <w:sz w:val="24"/>
                <w:szCs w:val="24"/>
              </w:rPr>
              <w:t>Incident User</w:t>
            </w:r>
          </w:p>
        </w:tc>
        <w:tc>
          <w:tcPr>
            <w:tcW w:w="1800" w:type="dxa"/>
          </w:tcPr>
          <w:p w14:paraId="6E39B161" w14:textId="77777777" w:rsidR="0096153E" w:rsidRPr="00A735CA" w:rsidRDefault="0096153E" w:rsidP="00000731">
            <w:pPr>
              <w:rPr>
                <w:sz w:val="24"/>
                <w:szCs w:val="24"/>
              </w:rPr>
            </w:pPr>
            <w:r w:rsidRPr="00A735CA">
              <w:rPr>
                <w:sz w:val="24"/>
                <w:szCs w:val="24"/>
              </w:rPr>
              <w:t>Client Script</w:t>
            </w:r>
          </w:p>
        </w:tc>
        <w:tc>
          <w:tcPr>
            <w:tcW w:w="1224" w:type="dxa"/>
          </w:tcPr>
          <w:p w14:paraId="3656BEEA" w14:textId="77777777" w:rsidR="0096153E" w:rsidRPr="00A735CA" w:rsidRDefault="0096153E" w:rsidP="00000731">
            <w:pPr>
              <w:rPr>
                <w:sz w:val="24"/>
                <w:szCs w:val="24"/>
              </w:rPr>
            </w:pPr>
            <w:r w:rsidRPr="00A735CA">
              <w:rPr>
                <w:sz w:val="24"/>
                <w:szCs w:val="24"/>
              </w:rPr>
              <w:t>USN-2</w:t>
            </w:r>
          </w:p>
        </w:tc>
        <w:tc>
          <w:tcPr>
            <w:tcW w:w="3672" w:type="dxa"/>
          </w:tcPr>
          <w:p w14:paraId="38E6E768" w14:textId="77777777" w:rsidR="0096153E" w:rsidRPr="00A735CA" w:rsidRDefault="0096153E" w:rsidP="00000731">
            <w:pPr>
              <w:rPr>
                <w:sz w:val="24"/>
                <w:szCs w:val="24"/>
              </w:rPr>
            </w:pPr>
            <w:r w:rsidRPr="00A735CA">
              <w:rPr>
                <w:sz w:val="24"/>
                <w:szCs w:val="24"/>
              </w:rPr>
              <w:t>As an incident user, I want the form to validate my input so that incorrect information can be identified before submission.</w:t>
            </w:r>
          </w:p>
        </w:tc>
        <w:tc>
          <w:tcPr>
            <w:tcW w:w="3384" w:type="dxa"/>
          </w:tcPr>
          <w:p w14:paraId="0D4856CD" w14:textId="77777777" w:rsidR="0096153E" w:rsidRPr="00A735CA" w:rsidRDefault="0096153E" w:rsidP="00000731">
            <w:pPr>
              <w:rPr>
                <w:sz w:val="24"/>
                <w:szCs w:val="24"/>
              </w:rPr>
            </w:pPr>
            <w:r w:rsidRPr="00A735CA">
              <w:rPr>
                <w:sz w:val="24"/>
                <w:szCs w:val="24"/>
              </w:rPr>
              <w:t>Invalid or incomplete information displays a validation message.</w:t>
            </w:r>
          </w:p>
        </w:tc>
        <w:tc>
          <w:tcPr>
            <w:tcW w:w="1519" w:type="dxa"/>
          </w:tcPr>
          <w:p w14:paraId="2B36BE08" w14:textId="77777777" w:rsidR="0096153E" w:rsidRPr="00A735CA" w:rsidRDefault="0096153E" w:rsidP="00000731">
            <w:pPr>
              <w:rPr>
                <w:sz w:val="24"/>
                <w:szCs w:val="24"/>
              </w:rPr>
            </w:pPr>
            <w:r w:rsidRPr="00A735CA">
              <w:rPr>
                <w:sz w:val="24"/>
                <w:szCs w:val="24"/>
              </w:rPr>
              <w:t>High</w:t>
            </w:r>
          </w:p>
        </w:tc>
        <w:tc>
          <w:tcPr>
            <w:tcW w:w="1417" w:type="dxa"/>
          </w:tcPr>
          <w:p w14:paraId="6E24FE4A" w14:textId="77777777" w:rsidR="0096153E" w:rsidRPr="00A735CA" w:rsidRDefault="0096153E" w:rsidP="00000731">
            <w:pPr>
              <w:rPr>
                <w:sz w:val="24"/>
                <w:szCs w:val="24"/>
              </w:rPr>
            </w:pPr>
            <w:r w:rsidRPr="00A735CA">
              <w:rPr>
                <w:sz w:val="24"/>
                <w:szCs w:val="24"/>
              </w:rPr>
              <w:t>Sprint-1</w:t>
            </w:r>
          </w:p>
        </w:tc>
      </w:tr>
      <w:tr w:rsidR="0096153E" w:rsidRPr="00A735CA" w14:paraId="7212237A" w14:textId="77777777" w:rsidTr="00A735CA">
        <w:tc>
          <w:tcPr>
            <w:tcW w:w="1296" w:type="dxa"/>
          </w:tcPr>
          <w:p w14:paraId="4E315BC3" w14:textId="77777777" w:rsidR="0096153E" w:rsidRPr="00A735CA" w:rsidRDefault="0096153E" w:rsidP="00000731">
            <w:pPr>
              <w:rPr>
                <w:sz w:val="24"/>
                <w:szCs w:val="24"/>
              </w:rPr>
            </w:pPr>
            <w:r w:rsidRPr="00A735CA">
              <w:rPr>
                <w:sz w:val="24"/>
                <w:szCs w:val="24"/>
              </w:rPr>
              <w:t>Incident User</w:t>
            </w:r>
          </w:p>
        </w:tc>
        <w:tc>
          <w:tcPr>
            <w:tcW w:w="1800" w:type="dxa"/>
          </w:tcPr>
          <w:p w14:paraId="569A29D8" w14:textId="77777777" w:rsidR="0096153E" w:rsidRPr="00A735CA" w:rsidRDefault="0096153E" w:rsidP="00000731">
            <w:pPr>
              <w:rPr>
                <w:sz w:val="24"/>
                <w:szCs w:val="24"/>
              </w:rPr>
            </w:pPr>
            <w:r w:rsidRPr="00A735CA">
              <w:rPr>
                <w:sz w:val="24"/>
                <w:szCs w:val="24"/>
              </w:rPr>
              <w:t>Field Behaviour</w:t>
            </w:r>
          </w:p>
        </w:tc>
        <w:tc>
          <w:tcPr>
            <w:tcW w:w="1224" w:type="dxa"/>
          </w:tcPr>
          <w:p w14:paraId="734433C9" w14:textId="77777777" w:rsidR="0096153E" w:rsidRPr="00A735CA" w:rsidRDefault="0096153E" w:rsidP="00000731">
            <w:pPr>
              <w:rPr>
                <w:sz w:val="24"/>
                <w:szCs w:val="24"/>
              </w:rPr>
            </w:pPr>
            <w:r w:rsidRPr="00A735CA">
              <w:rPr>
                <w:sz w:val="24"/>
                <w:szCs w:val="24"/>
              </w:rPr>
              <w:t>USN-3</w:t>
            </w:r>
          </w:p>
        </w:tc>
        <w:tc>
          <w:tcPr>
            <w:tcW w:w="3672" w:type="dxa"/>
          </w:tcPr>
          <w:p w14:paraId="1A838A93" w14:textId="77777777" w:rsidR="0096153E" w:rsidRPr="00A735CA" w:rsidRDefault="0096153E" w:rsidP="00000731">
            <w:pPr>
              <w:rPr>
                <w:sz w:val="24"/>
                <w:szCs w:val="24"/>
              </w:rPr>
            </w:pPr>
            <w:r w:rsidRPr="00A735CA">
              <w:rPr>
                <w:sz w:val="24"/>
                <w:szCs w:val="24"/>
              </w:rPr>
              <w:t>As an incident user, I want incident fields to change dynamically based on my selections.</w:t>
            </w:r>
          </w:p>
        </w:tc>
        <w:tc>
          <w:tcPr>
            <w:tcW w:w="3384" w:type="dxa"/>
          </w:tcPr>
          <w:p w14:paraId="4367FA40" w14:textId="77777777" w:rsidR="0096153E" w:rsidRPr="00A735CA" w:rsidRDefault="0096153E" w:rsidP="00000731">
            <w:pPr>
              <w:rPr>
                <w:sz w:val="24"/>
                <w:szCs w:val="24"/>
              </w:rPr>
            </w:pPr>
            <w:r w:rsidRPr="00A735CA">
              <w:rPr>
                <w:sz w:val="24"/>
                <w:szCs w:val="24"/>
              </w:rPr>
              <w:t>Related fields update automatically when a field value changes.</w:t>
            </w:r>
          </w:p>
        </w:tc>
        <w:tc>
          <w:tcPr>
            <w:tcW w:w="1519" w:type="dxa"/>
          </w:tcPr>
          <w:p w14:paraId="06F842B8" w14:textId="77777777" w:rsidR="0096153E" w:rsidRPr="00A735CA" w:rsidRDefault="0096153E" w:rsidP="00000731">
            <w:pPr>
              <w:rPr>
                <w:sz w:val="24"/>
                <w:szCs w:val="24"/>
              </w:rPr>
            </w:pPr>
            <w:r w:rsidRPr="00A735CA">
              <w:rPr>
                <w:sz w:val="24"/>
                <w:szCs w:val="24"/>
              </w:rPr>
              <w:t>High</w:t>
            </w:r>
          </w:p>
        </w:tc>
        <w:tc>
          <w:tcPr>
            <w:tcW w:w="1417" w:type="dxa"/>
          </w:tcPr>
          <w:p w14:paraId="7D243BAC" w14:textId="77777777" w:rsidR="0096153E" w:rsidRPr="00A735CA" w:rsidRDefault="0096153E" w:rsidP="00000731">
            <w:pPr>
              <w:rPr>
                <w:sz w:val="24"/>
                <w:szCs w:val="24"/>
              </w:rPr>
            </w:pPr>
            <w:r w:rsidRPr="00A735CA">
              <w:rPr>
                <w:sz w:val="24"/>
                <w:szCs w:val="24"/>
              </w:rPr>
              <w:t>Sprint-1</w:t>
            </w:r>
          </w:p>
        </w:tc>
      </w:tr>
      <w:tr w:rsidR="0096153E" w:rsidRPr="00A735CA" w14:paraId="5DE1A78B" w14:textId="77777777" w:rsidTr="00A735CA">
        <w:tc>
          <w:tcPr>
            <w:tcW w:w="1296" w:type="dxa"/>
          </w:tcPr>
          <w:p w14:paraId="3CE7F209" w14:textId="77777777" w:rsidR="0096153E" w:rsidRPr="00A735CA" w:rsidRDefault="0096153E" w:rsidP="00000731">
            <w:pPr>
              <w:rPr>
                <w:sz w:val="24"/>
                <w:szCs w:val="24"/>
              </w:rPr>
            </w:pPr>
            <w:r w:rsidRPr="00A735CA">
              <w:rPr>
                <w:sz w:val="24"/>
                <w:szCs w:val="24"/>
              </w:rPr>
              <w:t>Incident User</w:t>
            </w:r>
          </w:p>
        </w:tc>
        <w:tc>
          <w:tcPr>
            <w:tcW w:w="1800" w:type="dxa"/>
          </w:tcPr>
          <w:p w14:paraId="293D20B5" w14:textId="77777777" w:rsidR="0096153E" w:rsidRPr="00A735CA" w:rsidRDefault="0096153E" w:rsidP="00000731">
            <w:pPr>
              <w:rPr>
                <w:sz w:val="24"/>
                <w:szCs w:val="24"/>
              </w:rPr>
            </w:pPr>
            <w:r w:rsidRPr="00A735CA">
              <w:rPr>
                <w:sz w:val="24"/>
                <w:szCs w:val="24"/>
              </w:rPr>
              <w:t>UI Policy</w:t>
            </w:r>
          </w:p>
        </w:tc>
        <w:tc>
          <w:tcPr>
            <w:tcW w:w="1224" w:type="dxa"/>
          </w:tcPr>
          <w:p w14:paraId="291C86A3" w14:textId="77777777" w:rsidR="0096153E" w:rsidRPr="00A735CA" w:rsidRDefault="0096153E" w:rsidP="00000731">
            <w:pPr>
              <w:rPr>
                <w:sz w:val="24"/>
                <w:szCs w:val="24"/>
              </w:rPr>
            </w:pPr>
            <w:r w:rsidRPr="00A735CA">
              <w:rPr>
                <w:sz w:val="24"/>
                <w:szCs w:val="24"/>
              </w:rPr>
              <w:t>USN-4</w:t>
            </w:r>
          </w:p>
        </w:tc>
        <w:tc>
          <w:tcPr>
            <w:tcW w:w="3672" w:type="dxa"/>
          </w:tcPr>
          <w:p w14:paraId="4665EE9C" w14:textId="77777777" w:rsidR="0096153E" w:rsidRPr="00A735CA" w:rsidRDefault="0096153E" w:rsidP="00000731">
            <w:pPr>
              <w:rPr>
                <w:sz w:val="24"/>
                <w:szCs w:val="24"/>
              </w:rPr>
            </w:pPr>
            <w:r w:rsidRPr="00A735CA">
              <w:rPr>
                <w:sz w:val="24"/>
                <w:szCs w:val="24"/>
              </w:rPr>
              <w:t>As an incident user, I want fields to become mandatory when required.</w:t>
            </w:r>
          </w:p>
        </w:tc>
        <w:tc>
          <w:tcPr>
            <w:tcW w:w="3384" w:type="dxa"/>
          </w:tcPr>
          <w:p w14:paraId="4F7FB6E1" w14:textId="77777777" w:rsidR="0096153E" w:rsidRPr="00A735CA" w:rsidRDefault="0096153E" w:rsidP="00000731">
            <w:pPr>
              <w:rPr>
                <w:sz w:val="24"/>
                <w:szCs w:val="24"/>
              </w:rPr>
            </w:pPr>
            <w:r w:rsidRPr="00A735CA">
              <w:rPr>
                <w:sz w:val="24"/>
                <w:szCs w:val="24"/>
              </w:rPr>
              <w:t>Required fields become mandatory when the condition is satisfied.</w:t>
            </w:r>
          </w:p>
        </w:tc>
        <w:tc>
          <w:tcPr>
            <w:tcW w:w="1519" w:type="dxa"/>
          </w:tcPr>
          <w:p w14:paraId="7197B844" w14:textId="77777777" w:rsidR="0096153E" w:rsidRPr="00A735CA" w:rsidRDefault="0096153E" w:rsidP="00000731">
            <w:pPr>
              <w:rPr>
                <w:sz w:val="24"/>
                <w:szCs w:val="24"/>
              </w:rPr>
            </w:pPr>
            <w:r w:rsidRPr="00A735CA">
              <w:rPr>
                <w:sz w:val="24"/>
                <w:szCs w:val="24"/>
              </w:rPr>
              <w:t>High</w:t>
            </w:r>
          </w:p>
        </w:tc>
        <w:tc>
          <w:tcPr>
            <w:tcW w:w="1417" w:type="dxa"/>
          </w:tcPr>
          <w:p w14:paraId="6485036F" w14:textId="77777777" w:rsidR="0096153E" w:rsidRPr="00A735CA" w:rsidRDefault="0096153E" w:rsidP="00000731">
            <w:pPr>
              <w:rPr>
                <w:sz w:val="24"/>
                <w:szCs w:val="24"/>
              </w:rPr>
            </w:pPr>
            <w:r w:rsidRPr="00A735CA">
              <w:rPr>
                <w:sz w:val="24"/>
                <w:szCs w:val="24"/>
              </w:rPr>
              <w:t>Sprint-1</w:t>
            </w:r>
          </w:p>
        </w:tc>
      </w:tr>
      <w:tr w:rsidR="0096153E" w:rsidRPr="00A735CA" w14:paraId="4BEEBEA1" w14:textId="77777777" w:rsidTr="00A735CA">
        <w:tc>
          <w:tcPr>
            <w:tcW w:w="1296" w:type="dxa"/>
          </w:tcPr>
          <w:p w14:paraId="34E560C1" w14:textId="77777777" w:rsidR="0096153E" w:rsidRPr="00A735CA" w:rsidRDefault="0096153E" w:rsidP="00000731">
            <w:pPr>
              <w:rPr>
                <w:sz w:val="24"/>
                <w:szCs w:val="24"/>
              </w:rPr>
            </w:pPr>
            <w:r w:rsidRPr="00A735CA">
              <w:rPr>
                <w:sz w:val="24"/>
                <w:szCs w:val="24"/>
              </w:rPr>
              <w:t>Incident User</w:t>
            </w:r>
          </w:p>
        </w:tc>
        <w:tc>
          <w:tcPr>
            <w:tcW w:w="1800" w:type="dxa"/>
          </w:tcPr>
          <w:p w14:paraId="5EBD9D1C" w14:textId="77777777" w:rsidR="0096153E" w:rsidRPr="00A735CA" w:rsidRDefault="0096153E" w:rsidP="00000731">
            <w:pPr>
              <w:rPr>
                <w:sz w:val="24"/>
                <w:szCs w:val="24"/>
              </w:rPr>
            </w:pPr>
            <w:r w:rsidRPr="00A735CA">
              <w:rPr>
                <w:sz w:val="24"/>
                <w:szCs w:val="24"/>
              </w:rPr>
              <w:t>UI Policy</w:t>
            </w:r>
          </w:p>
        </w:tc>
        <w:tc>
          <w:tcPr>
            <w:tcW w:w="1224" w:type="dxa"/>
          </w:tcPr>
          <w:p w14:paraId="2B412293" w14:textId="77777777" w:rsidR="0096153E" w:rsidRPr="00A735CA" w:rsidRDefault="0096153E" w:rsidP="00000731">
            <w:pPr>
              <w:rPr>
                <w:sz w:val="24"/>
                <w:szCs w:val="24"/>
              </w:rPr>
            </w:pPr>
            <w:r w:rsidRPr="00A735CA">
              <w:rPr>
                <w:sz w:val="24"/>
                <w:szCs w:val="24"/>
              </w:rPr>
              <w:t>USN-5</w:t>
            </w:r>
          </w:p>
        </w:tc>
        <w:tc>
          <w:tcPr>
            <w:tcW w:w="3672" w:type="dxa"/>
          </w:tcPr>
          <w:p w14:paraId="7CD82E5A" w14:textId="77777777" w:rsidR="0096153E" w:rsidRPr="00A735CA" w:rsidRDefault="0096153E" w:rsidP="00000731">
            <w:pPr>
              <w:rPr>
                <w:sz w:val="24"/>
                <w:szCs w:val="24"/>
              </w:rPr>
            </w:pPr>
            <w:r w:rsidRPr="00A735CA">
              <w:rPr>
                <w:sz w:val="24"/>
                <w:szCs w:val="24"/>
              </w:rPr>
              <w:t>As an incident user, I want unnecessary fields to be hidden based on conditions.</w:t>
            </w:r>
          </w:p>
        </w:tc>
        <w:tc>
          <w:tcPr>
            <w:tcW w:w="3384" w:type="dxa"/>
          </w:tcPr>
          <w:p w14:paraId="0C772171" w14:textId="77777777" w:rsidR="0096153E" w:rsidRPr="00A735CA" w:rsidRDefault="0096153E" w:rsidP="00000731">
            <w:pPr>
              <w:rPr>
                <w:sz w:val="24"/>
                <w:szCs w:val="24"/>
              </w:rPr>
            </w:pPr>
            <w:r w:rsidRPr="00A735CA">
              <w:rPr>
                <w:sz w:val="24"/>
                <w:szCs w:val="24"/>
              </w:rPr>
              <w:t>Fields are hidden or displayed according to the UI Policy condition.</w:t>
            </w:r>
          </w:p>
        </w:tc>
        <w:tc>
          <w:tcPr>
            <w:tcW w:w="1519" w:type="dxa"/>
          </w:tcPr>
          <w:p w14:paraId="514AB182" w14:textId="77777777" w:rsidR="0096153E" w:rsidRPr="00A735CA" w:rsidRDefault="0096153E" w:rsidP="00000731">
            <w:pPr>
              <w:rPr>
                <w:sz w:val="24"/>
                <w:szCs w:val="24"/>
              </w:rPr>
            </w:pPr>
            <w:r w:rsidRPr="00A735CA">
              <w:rPr>
                <w:sz w:val="24"/>
                <w:szCs w:val="24"/>
              </w:rPr>
              <w:t>Medium</w:t>
            </w:r>
          </w:p>
        </w:tc>
        <w:tc>
          <w:tcPr>
            <w:tcW w:w="1417" w:type="dxa"/>
          </w:tcPr>
          <w:p w14:paraId="3988B0AD" w14:textId="77777777" w:rsidR="0096153E" w:rsidRPr="00A735CA" w:rsidRDefault="0096153E" w:rsidP="00000731">
            <w:pPr>
              <w:rPr>
                <w:sz w:val="24"/>
                <w:szCs w:val="24"/>
              </w:rPr>
            </w:pPr>
            <w:r w:rsidRPr="00A735CA">
              <w:rPr>
                <w:sz w:val="24"/>
                <w:szCs w:val="24"/>
              </w:rPr>
              <w:t>Sprint-2</w:t>
            </w:r>
          </w:p>
        </w:tc>
      </w:tr>
      <w:tr w:rsidR="0096153E" w:rsidRPr="00A735CA" w14:paraId="22313DD6" w14:textId="77777777" w:rsidTr="00A735CA">
        <w:tc>
          <w:tcPr>
            <w:tcW w:w="1296" w:type="dxa"/>
          </w:tcPr>
          <w:p w14:paraId="211401E7" w14:textId="77777777" w:rsidR="0096153E" w:rsidRPr="00A735CA" w:rsidRDefault="0096153E" w:rsidP="00000731">
            <w:pPr>
              <w:rPr>
                <w:sz w:val="24"/>
                <w:szCs w:val="24"/>
              </w:rPr>
            </w:pPr>
            <w:r w:rsidRPr="00A735CA">
              <w:rPr>
                <w:sz w:val="24"/>
                <w:szCs w:val="24"/>
              </w:rPr>
              <w:t>Incident User</w:t>
            </w:r>
          </w:p>
        </w:tc>
        <w:tc>
          <w:tcPr>
            <w:tcW w:w="1800" w:type="dxa"/>
          </w:tcPr>
          <w:p w14:paraId="1799C579" w14:textId="77777777" w:rsidR="0096153E" w:rsidRPr="00A735CA" w:rsidRDefault="0096153E" w:rsidP="00000731">
            <w:pPr>
              <w:rPr>
                <w:sz w:val="24"/>
                <w:szCs w:val="24"/>
              </w:rPr>
            </w:pPr>
            <w:r w:rsidRPr="00A735CA">
              <w:rPr>
                <w:sz w:val="24"/>
                <w:szCs w:val="24"/>
              </w:rPr>
              <w:t>UI Policy</w:t>
            </w:r>
          </w:p>
        </w:tc>
        <w:tc>
          <w:tcPr>
            <w:tcW w:w="1224" w:type="dxa"/>
          </w:tcPr>
          <w:p w14:paraId="01398289" w14:textId="77777777" w:rsidR="0096153E" w:rsidRPr="00A735CA" w:rsidRDefault="0096153E" w:rsidP="00000731">
            <w:pPr>
              <w:rPr>
                <w:sz w:val="24"/>
                <w:szCs w:val="24"/>
              </w:rPr>
            </w:pPr>
            <w:r w:rsidRPr="00A735CA">
              <w:rPr>
                <w:sz w:val="24"/>
                <w:szCs w:val="24"/>
              </w:rPr>
              <w:t>USN-6</w:t>
            </w:r>
          </w:p>
        </w:tc>
        <w:tc>
          <w:tcPr>
            <w:tcW w:w="3672" w:type="dxa"/>
          </w:tcPr>
          <w:p w14:paraId="16517180" w14:textId="77777777" w:rsidR="0096153E" w:rsidRPr="00A735CA" w:rsidRDefault="0096153E" w:rsidP="00000731">
            <w:pPr>
              <w:rPr>
                <w:sz w:val="24"/>
                <w:szCs w:val="24"/>
              </w:rPr>
            </w:pPr>
            <w:r w:rsidRPr="00A735CA">
              <w:rPr>
                <w:sz w:val="24"/>
                <w:szCs w:val="24"/>
              </w:rPr>
              <w:t>As an incident user, I want certain fields to become read-only when required.</w:t>
            </w:r>
          </w:p>
        </w:tc>
        <w:tc>
          <w:tcPr>
            <w:tcW w:w="3384" w:type="dxa"/>
          </w:tcPr>
          <w:p w14:paraId="4D7C0A07" w14:textId="77777777" w:rsidR="0096153E" w:rsidRPr="00A735CA" w:rsidRDefault="0096153E" w:rsidP="00000731">
            <w:pPr>
              <w:rPr>
                <w:sz w:val="24"/>
                <w:szCs w:val="24"/>
              </w:rPr>
            </w:pPr>
            <w:r w:rsidRPr="00A735CA">
              <w:rPr>
                <w:sz w:val="24"/>
                <w:szCs w:val="24"/>
              </w:rPr>
              <w:t>The specified field becomes non-editable when the condition is satisfied.</w:t>
            </w:r>
          </w:p>
        </w:tc>
        <w:tc>
          <w:tcPr>
            <w:tcW w:w="1519" w:type="dxa"/>
          </w:tcPr>
          <w:p w14:paraId="2A997B4F" w14:textId="77777777" w:rsidR="0096153E" w:rsidRPr="00A735CA" w:rsidRDefault="0096153E" w:rsidP="00000731">
            <w:pPr>
              <w:rPr>
                <w:sz w:val="24"/>
                <w:szCs w:val="24"/>
              </w:rPr>
            </w:pPr>
            <w:r w:rsidRPr="00A735CA">
              <w:rPr>
                <w:sz w:val="24"/>
                <w:szCs w:val="24"/>
              </w:rPr>
              <w:t>Medium</w:t>
            </w:r>
          </w:p>
        </w:tc>
        <w:tc>
          <w:tcPr>
            <w:tcW w:w="1417" w:type="dxa"/>
          </w:tcPr>
          <w:p w14:paraId="5D1C4FE0" w14:textId="77777777" w:rsidR="0096153E" w:rsidRPr="00A735CA" w:rsidRDefault="0096153E" w:rsidP="00000731">
            <w:pPr>
              <w:rPr>
                <w:sz w:val="24"/>
                <w:szCs w:val="24"/>
              </w:rPr>
            </w:pPr>
            <w:r w:rsidRPr="00A735CA">
              <w:rPr>
                <w:sz w:val="24"/>
                <w:szCs w:val="24"/>
              </w:rPr>
              <w:t>Sprint-2</w:t>
            </w:r>
          </w:p>
        </w:tc>
      </w:tr>
      <w:tr w:rsidR="0096153E" w:rsidRPr="00A735CA" w14:paraId="33B1DB92" w14:textId="77777777" w:rsidTr="00A735CA">
        <w:tc>
          <w:tcPr>
            <w:tcW w:w="1296" w:type="dxa"/>
          </w:tcPr>
          <w:p w14:paraId="561DFF13" w14:textId="77777777" w:rsidR="0096153E" w:rsidRPr="00A735CA" w:rsidRDefault="0096153E" w:rsidP="00000731">
            <w:pPr>
              <w:rPr>
                <w:sz w:val="24"/>
                <w:szCs w:val="24"/>
              </w:rPr>
            </w:pPr>
            <w:r w:rsidRPr="00A735CA">
              <w:rPr>
                <w:sz w:val="24"/>
                <w:szCs w:val="24"/>
              </w:rPr>
              <w:t>Service Desk Agent</w:t>
            </w:r>
          </w:p>
        </w:tc>
        <w:tc>
          <w:tcPr>
            <w:tcW w:w="1800" w:type="dxa"/>
          </w:tcPr>
          <w:p w14:paraId="57CF6EEB" w14:textId="77777777" w:rsidR="0096153E" w:rsidRPr="00A735CA" w:rsidRDefault="0096153E" w:rsidP="00000731">
            <w:pPr>
              <w:rPr>
                <w:sz w:val="24"/>
                <w:szCs w:val="24"/>
              </w:rPr>
            </w:pPr>
            <w:r w:rsidRPr="00A735CA">
              <w:rPr>
                <w:sz w:val="24"/>
                <w:szCs w:val="24"/>
              </w:rPr>
              <w:t>Incident Update</w:t>
            </w:r>
          </w:p>
        </w:tc>
        <w:tc>
          <w:tcPr>
            <w:tcW w:w="1224" w:type="dxa"/>
          </w:tcPr>
          <w:p w14:paraId="4BDF003E" w14:textId="77777777" w:rsidR="0096153E" w:rsidRPr="00A735CA" w:rsidRDefault="0096153E" w:rsidP="00000731">
            <w:pPr>
              <w:rPr>
                <w:sz w:val="24"/>
                <w:szCs w:val="24"/>
              </w:rPr>
            </w:pPr>
            <w:r w:rsidRPr="00A735CA">
              <w:rPr>
                <w:sz w:val="24"/>
                <w:szCs w:val="24"/>
              </w:rPr>
              <w:t>USN-7</w:t>
            </w:r>
          </w:p>
        </w:tc>
        <w:tc>
          <w:tcPr>
            <w:tcW w:w="3672" w:type="dxa"/>
          </w:tcPr>
          <w:p w14:paraId="45192051" w14:textId="77777777" w:rsidR="0096153E" w:rsidRPr="00A735CA" w:rsidRDefault="0096153E" w:rsidP="00000731">
            <w:pPr>
              <w:rPr>
                <w:sz w:val="24"/>
                <w:szCs w:val="24"/>
              </w:rPr>
            </w:pPr>
            <w:r w:rsidRPr="00A735CA">
              <w:rPr>
                <w:sz w:val="24"/>
                <w:szCs w:val="24"/>
              </w:rPr>
              <w:t>As a Service Desk Agent, I want to update incident information according to the configured form rules.</w:t>
            </w:r>
          </w:p>
        </w:tc>
        <w:tc>
          <w:tcPr>
            <w:tcW w:w="3384" w:type="dxa"/>
          </w:tcPr>
          <w:p w14:paraId="6FF99C70" w14:textId="77777777" w:rsidR="0096153E" w:rsidRPr="00A735CA" w:rsidRDefault="0096153E" w:rsidP="00000731">
            <w:pPr>
              <w:rPr>
                <w:sz w:val="24"/>
                <w:szCs w:val="24"/>
              </w:rPr>
            </w:pPr>
            <w:r w:rsidRPr="00A735CA">
              <w:rPr>
                <w:sz w:val="24"/>
                <w:szCs w:val="24"/>
              </w:rPr>
              <w:t>Fields behave according to the configured Client Scripts and UI Policies.</w:t>
            </w:r>
          </w:p>
        </w:tc>
        <w:tc>
          <w:tcPr>
            <w:tcW w:w="1519" w:type="dxa"/>
          </w:tcPr>
          <w:p w14:paraId="55F36CCC" w14:textId="77777777" w:rsidR="0096153E" w:rsidRPr="00A735CA" w:rsidRDefault="0096153E" w:rsidP="00000731">
            <w:pPr>
              <w:rPr>
                <w:sz w:val="24"/>
                <w:szCs w:val="24"/>
              </w:rPr>
            </w:pPr>
            <w:r w:rsidRPr="00A735CA">
              <w:rPr>
                <w:sz w:val="24"/>
                <w:szCs w:val="24"/>
              </w:rPr>
              <w:t>High</w:t>
            </w:r>
          </w:p>
        </w:tc>
        <w:tc>
          <w:tcPr>
            <w:tcW w:w="1417" w:type="dxa"/>
          </w:tcPr>
          <w:p w14:paraId="76A1AE8A" w14:textId="77777777" w:rsidR="0096153E" w:rsidRPr="00A735CA" w:rsidRDefault="0096153E" w:rsidP="00000731">
            <w:pPr>
              <w:rPr>
                <w:sz w:val="24"/>
                <w:szCs w:val="24"/>
              </w:rPr>
            </w:pPr>
            <w:r w:rsidRPr="00A735CA">
              <w:rPr>
                <w:sz w:val="24"/>
                <w:szCs w:val="24"/>
              </w:rPr>
              <w:t>Sprint-2</w:t>
            </w:r>
          </w:p>
        </w:tc>
      </w:tr>
      <w:tr w:rsidR="0096153E" w:rsidRPr="00A735CA" w14:paraId="49244203" w14:textId="77777777" w:rsidTr="00A735CA">
        <w:trPr>
          <w:trHeight w:val="2056"/>
        </w:trPr>
        <w:tc>
          <w:tcPr>
            <w:tcW w:w="1296" w:type="dxa"/>
          </w:tcPr>
          <w:p w14:paraId="49413832" w14:textId="77777777" w:rsidR="0096153E" w:rsidRPr="00A735CA" w:rsidRDefault="0096153E" w:rsidP="00000731">
            <w:pPr>
              <w:rPr>
                <w:sz w:val="24"/>
                <w:szCs w:val="24"/>
              </w:rPr>
            </w:pPr>
            <w:r w:rsidRPr="00A735CA">
              <w:rPr>
                <w:sz w:val="24"/>
                <w:szCs w:val="24"/>
              </w:rPr>
              <w:lastRenderedPageBreak/>
              <w:t>Administrator</w:t>
            </w:r>
          </w:p>
        </w:tc>
        <w:tc>
          <w:tcPr>
            <w:tcW w:w="1800" w:type="dxa"/>
          </w:tcPr>
          <w:p w14:paraId="6615ACEE" w14:textId="77777777" w:rsidR="0096153E" w:rsidRPr="00A735CA" w:rsidRDefault="0096153E" w:rsidP="00000731">
            <w:pPr>
              <w:rPr>
                <w:sz w:val="24"/>
                <w:szCs w:val="24"/>
              </w:rPr>
            </w:pPr>
            <w:r w:rsidRPr="00A735CA">
              <w:rPr>
                <w:sz w:val="24"/>
                <w:szCs w:val="24"/>
              </w:rPr>
              <w:t>Configuration &amp; Testing</w:t>
            </w:r>
          </w:p>
        </w:tc>
        <w:tc>
          <w:tcPr>
            <w:tcW w:w="1224" w:type="dxa"/>
          </w:tcPr>
          <w:p w14:paraId="68980D56" w14:textId="77777777" w:rsidR="0096153E" w:rsidRPr="00A735CA" w:rsidRDefault="0096153E" w:rsidP="00000731">
            <w:pPr>
              <w:rPr>
                <w:sz w:val="24"/>
                <w:szCs w:val="24"/>
              </w:rPr>
            </w:pPr>
            <w:r w:rsidRPr="00A735CA">
              <w:rPr>
                <w:sz w:val="24"/>
                <w:szCs w:val="24"/>
              </w:rPr>
              <w:t>USN-8</w:t>
            </w:r>
          </w:p>
        </w:tc>
        <w:tc>
          <w:tcPr>
            <w:tcW w:w="3672" w:type="dxa"/>
          </w:tcPr>
          <w:p w14:paraId="2C448525" w14:textId="77777777" w:rsidR="0096153E" w:rsidRPr="00A735CA" w:rsidRDefault="0096153E" w:rsidP="00000731">
            <w:pPr>
              <w:rPr>
                <w:sz w:val="24"/>
                <w:szCs w:val="24"/>
              </w:rPr>
            </w:pPr>
            <w:r w:rsidRPr="00A735CA">
              <w:rPr>
                <w:sz w:val="24"/>
                <w:szCs w:val="24"/>
              </w:rPr>
              <w:t>As an Administrator, I want to configure and test Client Scripts and UI Policies so that the Incident form works correctly.</w:t>
            </w:r>
          </w:p>
        </w:tc>
        <w:tc>
          <w:tcPr>
            <w:tcW w:w="3384" w:type="dxa"/>
          </w:tcPr>
          <w:p w14:paraId="5BB49B4E" w14:textId="77777777" w:rsidR="0096153E" w:rsidRPr="00A735CA" w:rsidRDefault="0096153E" w:rsidP="00000731">
            <w:pPr>
              <w:rPr>
                <w:sz w:val="24"/>
                <w:szCs w:val="24"/>
              </w:rPr>
            </w:pPr>
            <w:r w:rsidRPr="00A735CA">
              <w:rPr>
                <w:sz w:val="24"/>
                <w:szCs w:val="24"/>
              </w:rPr>
              <w:t>All configured scripts and policies execute according to their conditions.</w:t>
            </w:r>
          </w:p>
        </w:tc>
        <w:tc>
          <w:tcPr>
            <w:tcW w:w="1519" w:type="dxa"/>
          </w:tcPr>
          <w:p w14:paraId="3AB6E863" w14:textId="77777777" w:rsidR="0096153E" w:rsidRPr="00A735CA" w:rsidRDefault="0096153E" w:rsidP="00000731">
            <w:pPr>
              <w:rPr>
                <w:sz w:val="24"/>
                <w:szCs w:val="24"/>
              </w:rPr>
            </w:pPr>
            <w:r w:rsidRPr="00A735CA">
              <w:rPr>
                <w:sz w:val="24"/>
                <w:szCs w:val="24"/>
              </w:rPr>
              <w:t>High</w:t>
            </w:r>
          </w:p>
        </w:tc>
        <w:tc>
          <w:tcPr>
            <w:tcW w:w="1417" w:type="dxa"/>
          </w:tcPr>
          <w:p w14:paraId="15FDEAC5" w14:textId="77777777" w:rsidR="0096153E" w:rsidRPr="00A735CA" w:rsidRDefault="0096153E" w:rsidP="00000731">
            <w:pPr>
              <w:rPr>
                <w:sz w:val="24"/>
                <w:szCs w:val="24"/>
              </w:rPr>
            </w:pPr>
            <w:r w:rsidRPr="00A735CA">
              <w:rPr>
                <w:sz w:val="24"/>
                <w:szCs w:val="24"/>
              </w:rPr>
              <w:t>Sprint-2</w:t>
            </w:r>
          </w:p>
        </w:tc>
      </w:tr>
    </w:tbl>
    <w:p w14:paraId="0F053AA5" w14:textId="77777777" w:rsidR="0096153E" w:rsidRPr="00A735CA" w:rsidRDefault="0096153E" w:rsidP="0096153E">
      <w:pPr>
        <w:rPr>
          <w:sz w:val="24"/>
          <w:szCs w:val="24"/>
        </w:rPr>
      </w:pPr>
    </w:p>
    <w:p w14:paraId="72A2FF0F" w14:textId="77777777" w:rsidR="0096153E" w:rsidRPr="00A735CA" w:rsidRDefault="0096153E">
      <w:pPr>
        <w:rPr>
          <w:rFonts w:ascii="Arial" w:eastAsia="Arial" w:hAnsi="Arial" w:cs="Arial"/>
          <w:sz w:val="24"/>
          <w:szCs w:val="24"/>
        </w:rPr>
      </w:pPr>
    </w:p>
    <w:sectPr w:rsidR="0096153E" w:rsidRPr="00A735C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20A81"/>
    <w:multiLevelType w:val="multilevel"/>
    <w:tmpl w:val="338E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1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86"/>
    <w:rsid w:val="0003243B"/>
    <w:rsid w:val="000E0719"/>
    <w:rsid w:val="001D583A"/>
    <w:rsid w:val="002D3586"/>
    <w:rsid w:val="003944A3"/>
    <w:rsid w:val="005E6834"/>
    <w:rsid w:val="00957BC7"/>
    <w:rsid w:val="0096153E"/>
    <w:rsid w:val="00A735CA"/>
    <w:rsid w:val="00F11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E4D2"/>
  <w15:docId w15:val="{1BD862E0-6575-4C7E-921B-930A6384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1AA1"/>
    <w:rPr>
      <w:rFonts w:ascii="Times New Roman" w:hAnsi="Times New Roman" w:cs="Times New Roman"/>
      <w:sz w:val="24"/>
      <w:szCs w:val="24"/>
    </w:rPr>
  </w:style>
  <w:style w:type="table" w:styleId="TableGridLight">
    <w:name w:val="Grid Table Light"/>
    <w:basedOn w:val="TableNormal"/>
    <w:uiPriority w:val="40"/>
    <w:rsid w:val="009615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15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5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615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6153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ED15BE-AA71-450C-8F9C-83D6069C6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S0780435</cp:lastModifiedBy>
  <cp:revision>4</cp:revision>
  <dcterms:created xsi:type="dcterms:W3CDTF">2026-09-28T06:49:00Z</dcterms:created>
  <dcterms:modified xsi:type="dcterms:W3CDTF">2026-09-28T16:07:00Z</dcterms:modified>
</cp:coreProperties>
</file>