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386D" w14:textId="77777777" w:rsidR="00073D1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030C73E" w14:textId="5A585390" w:rsidR="002B4404" w:rsidRDefault="00000000" w:rsidP="002B440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6D33076" w14:textId="77777777" w:rsidR="002B4404" w:rsidRDefault="002B4404" w:rsidP="002B4404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6"/>
        <w:gridCol w:w="5547"/>
      </w:tblGrid>
      <w:tr w:rsidR="002B4404" w14:paraId="284B875C" w14:textId="77777777" w:rsidTr="000C6943">
        <w:trPr>
          <w:jc w:val="center"/>
        </w:trPr>
        <w:tc>
          <w:tcPr>
            <w:tcW w:w="3946" w:type="dxa"/>
          </w:tcPr>
          <w:p w14:paraId="58E9785E" w14:textId="77777777" w:rsidR="002B4404" w:rsidRDefault="002B4404" w:rsidP="000C6943">
            <w:r>
              <w:t>Date</w:t>
            </w:r>
          </w:p>
        </w:tc>
        <w:tc>
          <w:tcPr>
            <w:tcW w:w="5547" w:type="dxa"/>
          </w:tcPr>
          <w:p w14:paraId="0FBB878B" w14:textId="77777777" w:rsidR="002B4404" w:rsidRDefault="002B4404" w:rsidP="000C6943">
            <w:r>
              <w:t>28 September 2026</w:t>
            </w:r>
          </w:p>
        </w:tc>
      </w:tr>
      <w:tr w:rsidR="002B4404" w14:paraId="7A80132E" w14:textId="77777777" w:rsidTr="000C6943">
        <w:trPr>
          <w:jc w:val="center"/>
        </w:trPr>
        <w:tc>
          <w:tcPr>
            <w:tcW w:w="3946" w:type="dxa"/>
          </w:tcPr>
          <w:p w14:paraId="7494A02C" w14:textId="77777777" w:rsidR="002B4404" w:rsidRDefault="002B4404" w:rsidP="000C6943">
            <w:r>
              <w:t>Team ID</w:t>
            </w:r>
          </w:p>
        </w:tc>
        <w:tc>
          <w:tcPr>
            <w:tcW w:w="5547" w:type="dxa"/>
          </w:tcPr>
          <w:p w14:paraId="04D1AA54" w14:textId="77777777" w:rsidR="002B4404" w:rsidRDefault="002B4404" w:rsidP="000C6943">
            <w:r>
              <w:t>6ab221341</w:t>
            </w:r>
          </w:p>
        </w:tc>
      </w:tr>
      <w:tr w:rsidR="002B4404" w14:paraId="4B09BAC5" w14:textId="77777777" w:rsidTr="000C6943">
        <w:trPr>
          <w:jc w:val="center"/>
        </w:trPr>
        <w:tc>
          <w:tcPr>
            <w:tcW w:w="3946" w:type="dxa"/>
          </w:tcPr>
          <w:p w14:paraId="1E6CD488" w14:textId="77777777" w:rsidR="002B4404" w:rsidRDefault="002B4404" w:rsidP="000C6943">
            <w:r>
              <w:t>Project Name</w:t>
            </w:r>
          </w:p>
        </w:tc>
        <w:tc>
          <w:tcPr>
            <w:tcW w:w="5547" w:type="dxa"/>
          </w:tcPr>
          <w:p w14:paraId="502232F5" w14:textId="0B48B570" w:rsidR="002B4404" w:rsidRDefault="002B4404" w:rsidP="000C6943">
            <w:r>
              <w:t>Implement Client Scripts &amp; UI Polic</w:t>
            </w:r>
            <w:r w:rsidR="00516C53">
              <w:t>y</w:t>
            </w:r>
            <w:r>
              <w:t xml:space="preserve"> (Incident)</w:t>
            </w:r>
          </w:p>
        </w:tc>
      </w:tr>
      <w:tr w:rsidR="002B4404" w14:paraId="0412519F" w14:textId="77777777" w:rsidTr="000C6943">
        <w:trPr>
          <w:jc w:val="center"/>
        </w:trPr>
        <w:tc>
          <w:tcPr>
            <w:tcW w:w="3946" w:type="dxa"/>
          </w:tcPr>
          <w:p w14:paraId="4F4EE245" w14:textId="77777777" w:rsidR="002B4404" w:rsidRDefault="002B4404" w:rsidP="000C6943">
            <w:r>
              <w:t>Maximum Marks</w:t>
            </w:r>
          </w:p>
        </w:tc>
        <w:tc>
          <w:tcPr>
            <w:tcW w:w="5547" w:type="dxa"/>
          </w:tcPr>
          <w:p w14:paraId="204B4E94" w14:textId="77777777" w:rsidR="002B4404" w:rsidRDefault="002B4404" w:rsidP="000C6943">
            <w:r>
              <w:t>4 Marks</w:t>
            </w:r>
          </w:p>
        </w:tc>
      </w:tr>
    </w:tbl>
    <w:p w14:paraId="2E5D86BA" w14:textId="77777777" w:rsidR="002B4404" w:rsidRPr="002B4404" w:rsidRDefault="002B4404" w:rsidP="002B4404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B046420" w14:textId="785E406B" w:rsidR="00073D14" w:rsidRDefault="00A1342F">
      <w:r w:rsidRPr="00A1342F">
        <w:rPr>
          <w:b/>
          <w:bCs/>
        </w:rPr>
        <w:t>Project Name:</w:t>
      </w:r>
      <w:r w:rsidRPr="00A1342F">
        <w:t xml:space="preserve"> Implement Client Scripts &amp; UI Policies (Incident)</w:t>
      </w:r>
    </w:p>
    <w:p w14:paraId="1281DB6C" w14:textId="77777777" w:rsidR="00073D14" w:rsidRPr="00A1342F" w:rsidRDefault="00000000">
      <w:pPr>
        <w:pStyle w:val="Heading2"/>
        <w:keepNext w:val="0"/>
        <w:keepLines w:val="0"/>
        <w:spacing w:after="80"/>
        <w:rPr>
          <w:b/>
          <w:sz w:val="24"/>
          <w:szCs w:val="24"/>
        </w:rPr>
      </w:pPr>
      <w:bookmarkStart w:id="1" w:name="_35ti2rx0yahx" w:colFirst="0" w:colLast="0"/>
      <w:bookmarkEnd w:id="1"/>
      <w:r w:rsidRPr="00A1342F">
        <w:rPr>
          <w:b/>
          <w:sz w:val="24"/>
          <w:szCs w:val="24"/>
        </w:rPr>
        <w:t>Test Scenarios &amp; Results</w:t>
      </w:r>
    </w:p>
    <w:tbl>
      <w:tblPr>
        <w:tblStyle w:val="a0"/>
        <w:tblW w:w="101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808"/>
        <w:gridCol w:w="1134"/>
      </w:tblGrid>
      <w:tr w:rsidR="00A1342F" w14:paraId="31877F01" w14:textId="77777777" w:rsidTr="004A4470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CB6FC4" w14:textId="4806D3D1" w:rsidR="00A1342F" w:rsidRDefault="00A1342F" w:rsidP="00A1342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B6828" w14:textId="0C729E1D" w:rsidR="00A1342F" w:rsidRDefault="00A1342F" w:rsidP="00A1342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27719D" w14:textId="3CCAA45C" w:rsidR="00A1342F" w:rsidRDefault="00A1342F" w:rsidP="00A1342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3E7EE2" w14:textId="19BA7BCD" w:rsidR="00A1342F" w:rsidRDefault="00A1342F" w:rsidP="00A1342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967EB0" w14:textId="10DC1069" w:rsidR="00A1342F" w:rsidRDefault="00A1342F" w:rsidP="00A1342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8716EE" w14:textId="51B6A67E" w:rsidR="00A1342F" w:rsidRDefault="00A1342F" w:rsidP="00A1342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A1342F" w14:paraId="5011E81B" w14:textId="77777777" w:rsidTr="004A4470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201B56" w14:textId="088E64C0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58125" w14:textId="16358ACE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Incident Form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F8262F" w14:textId="5E08984B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Enter valid and invalid incident details and submit the form.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DA654" w14:textId="1EAFC872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Valid data is accepted; invalid or incomplete data shows validation message.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42A268" w14:textId="67CBB85D" w:rsidR="00A1342F" w:rsidRDefault="004A4470" w:rsidP="00A1342F">
            <w:pPr>
              <w:widowControl w:val="0"/>
              <w:rPr>
                <w:sz w:val="20"/>
                <w:szCs w:val="20"/>
              </w:rPr>
            </w:pPr>
            <w:r w:rsidRPr="004A4470">
              <w:rPr>
                <w:sz w:val="20"/>
                <w:szCs w:val="20"/>
              </w:rPr>
              <w:t>Valid incident data submitted successfully; error messages displayed for empty mandatory fields.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5D4AF9" w14:textId="19A50AE5" w:rsidR="00A1342F" w:rsidRDefault="004A4470" w:rsidP="00A1342F">
            <w:pPr>
              <w:widowControl w:val="0"/>
              <w:rPr>
                <w:sz w:val="20"/>
                <w:szCs w:val="20"/>
              </w:rPr>
            </w:pPr>
            <w:r w:rsidRPr="004A4470">
              <w:rPr>
                <w:sz w:val="20"/>
                <w:szCs w:val="20"/>
              </w:rPr>
              <w:t>Pass</w:t>
            </w:r>
          </w:p>
        </w:tc>
      </w:tr>
      <w:tr w:rsidR="00A1342F" w14:paraId="718C07F2" w14:textId="77777777" w:rsidTr="004A4470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022FBF" w14:textId="7AB26616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EE9E5C" w14:textId="01239C6E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Mandatory Field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3DFF71" w14:textId="5B495B14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Leave a mandatory field empty and try to submit the incident.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7D91F4" w14:textId="03D5E53A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System prevents submission and indicates the mandatory field.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5519E1" w14:textId="6FB7F86F" w:rsidR="00A1342F" w:rsidRDefault="004A4470" w:rsidP="00A1342F">
            <w:pPr>
              <w:widowControl w:val="0"/>
              <w:rPr>
                <w:sz w:val="20"/>
                <w:szCs w:val="20"/>
              </w:rPr>
            </w:pPr>
            <w:r w:rsidRPr="004A4470">
              <w:rPr>
                <w:sz w:val="20"/>
                <w:szCs w:val="20"/>
              </w:rPr>
              <w:t>Form submission blocked successfully and mandatory fields highlighted with red asterisk/errors.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E9737" w14:textId="7B136E2E" w:rsidR="00A1342F" w:rsidRDefault="004A4470" w:rsidP="00A1342F">
            <w:pPr>
              <w:widowControl w:val="0"/>
              <w:rPr>
                <w:sz w:val="20"/>
                <w:szCs w:val="20"/>
              </w:rPr>
            </w:pPr>
            <w:r w:rsidRPr="004A4470">
              <w:rPr>
                <w:sz w:val="20"/>
                <w:szCs w:val="20"/>
              </w:rPr>
              <w:t>Pass</w:t>
            </w:r>
          </w:p>
        </w:tc>
      </w:tr>
      <w:tr w:rsidR="00A1342F" w14:paraId="16562F2A" w14:textId="77777777" w:rsidTr="004A4470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19CF7E" w14:textId="65737C88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39E2ED" w14:textId="55B82FD0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Dynamic Field Behaviour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362E3" w14:textId="5DC5E677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Change incident field values and observe related fields.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54833" w14:textId="5B5B4ACF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Related fields update according to the configured Client Script.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9FAD09" w14:textId="2252754D" w:rsidR="00A1342F" w:rsidRDefault="004A4470" w:rsidP="00A1342F">
            <w:pPr>
              <w:widowControl w:val="0"/>
              <w:rPr>
                <w:sz w:val="20"/>
                <w:szCs w:val="20"/>
              </w:rPr>
            </w:pPr>
            <w:r w:rsidRPr="004A4470">
              <w:rPr>
                <w:sz w:val="20"/>
                <w:szCs w:val="20"/>
              </w:rPr>
              <w:t>Related fields updated dynamically according to the triggered onChange Client Script.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BE15C7" w14:textId="529F5559" w:rsidR="00A1342F" w:rsidRDefault="004A4470" w:rsidP="00A1342F">
            <w:pPr>
              <w:widowControl w:val="0"/>
              <w:rPr>
                <w:sz w:val="20"/>
                <w:szCs w:val="20"/>
              </w:rPr>
            </w:pPr>
            <w:r w:rsidRPr="004A4470">
              <w:rPr>
                <w:sz w:val="20"/>
                <w:szCs w:val="20"/>
              </w:rPr>
              <w:t>Pass</w:t>
            </w:r>
          </w:p>
        </w:tc>
      </w:tr>
      <w:tr w:rsidR="00A1342F" w14:paraId="0B53CDF5" w14:textId="77777777" w:rsidTr="004A4470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5C16C2" w14:textId="55C8D2E3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E1C24D" w14:textId="3D063BC8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UI Policy – Field Visibility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E7FC29" w14:textId="5E4A6B6D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Change the field value that triggers a UI Policy.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C171DC" w14:textId="1B324CED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Configured fields become visible or hidden according to the condition.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9CAE7" w14:textId="7CC8ED63" w:rsidR="00A1342F" w:rsidRDefault="004A4470" w:rsidP="00A1342F">
            <w:pPr>
              <w:widowControl w:val="0"/>
              <w:rPr>
                <w:sz w:val="20"/>
                <w:szCs w:val="20"/>
              </w:rPr>
            </w:pPr>
            <w:r w:rsidRPr="004A4470">
              <w:rPr>
                <w:sz w:val="20"/>
                <w:szCs w:val="20"/>
              </w:rPr>
              <w:t>Target fields successfully toggled between visible and hidden states based on UI Policy condition.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5BD801" w14:textId="77777777" w:rsidR="004A4470" w:rsidRPr="004A4470" w:rsidRDefault="004A4470" w:rsidP="004A4470">
            <w:pPr>
              <w:widowControl w:val="0"/>
              <w:rPr>
                <w:sz w:val="20"/>
                <w:szCs w:val="20"/>
                <w:lang w:val="en-IN"/>
              </w:rPr>
            </w:pPr>
            <w:r w:rsidRPr="004A4470">
              <w:rPr>
                <w:sz w:val="20"/>
                <w:szCs w:val="20"/>
                <w:lang w:val="en-IN"/>
              </w:rPr>
              <w:t xml:space="preserve">Pass </w:t>
            </w:r>
          </w:p>
          <w:p w14:paraId="5329F2C8" w14:textId="77777777" w:rsidR="00A1342F" w:rsidRDefault="00A1342F" w:rsidP="00A1342F">
            <w:pPr>
              <w:widowControl w:val="0"/>
              <w:rPr>
                <w:sz w:val="20"/>
                <w:szCs w:val="20"/>
              </w:rPr>
            </w:pPr>
          </w:p>
        </w:tc>
      </w:tr>
      <w:tr w:rsidR="00A1342F" w14:paraId="06BE37E9" w14:textId="77777777" w:rsidTr="004A4470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10E7AD" w14:textId="579ADB58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94B01E" w14:textId="5504EECC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UI Policy – Read Only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52153" w14:textId="647361AB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Apply the condition configured for a read-only field.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C505B" w14:textId="1E15E1D9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The specified field becomes non-editable.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B39FC8" w14:textId="106A072A" w:rsidR="00A1342F" w:rsidRPr="004A4470" w:rsidRDefault="004A4470" w:rsidP="00A1342F">
            <w:pPr>
              <w:widowControl w:val="0"/>
              <w:rPr>
                <w:sz w:val="20"/>
                <w:szCs w:val="20"/>
                <w:lang w:val="en-IN"/>
              </w:rPr>
            </w:pPr>
            <w:r w:rsidRPr="004A4470">
              <w:rPr>
                <w:sz w:val="20"/>
                <w:szCs w:val="20"/>
              </w:rPr>
              <w:t>Specified field successfully transitioned to non-editable (read-only) state based on UI Policy.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0584A2" w14:textId="0FCDAB58" w:rsidR="00A1342F" w:rsidRDefault="004A4470" w:rsidP="00A1342F">
            <w:pPr>
              <w:widowControl w:val="0"/>
              <w:rPr>
                <w:sz w:val="20"/>
                <w:szCs w:val="20"/>
              </w:rPr>
            </w:pPr>
            <w:r w:rsidRPr="004A4470">
              <w:rPr>
                <w:sz w:val="20"/>
                <w:szCs w:val="20"/>
              </w:rPr>
              <w:t>Pass</w:t>
            </w:r>
          </w:p>
        </w:tc>
      </w:tr>
      <w:tr w:rsidR="00A1342F" w14:paraId="0B46B8F1" w14:textId="77777777" w:rsidTr="004A4470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39F44" w14:textId="56C1A221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FT-06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B1C154" w14:textId="053F4980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UI Policy – Mandatory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52943F" w14:textId="0296B5E8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Apply the condition configured for a mandatory field.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0E21D5" w14:textId="5D8E8195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The specified field becomes mandatory.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34C644" w14:textId="7E1C8BA9" w:rsidR="00A1342F" w:rsidRDefault="004A4470" w:rsidP="00A1342F">
            <w:pPr>
              <w:widowControl w:val="0"/>
              <w:rPr>
                <w:sz w:val="20"/>
                <w:szCs w:val="20"/>
              </w:rPr>
            </w:pPr>
            <w:r w:rsidRPr="004A4470">
              <w:rPr>
                <w:sz w:val="20"/>
                <w:szCs w:val="20"/>
              </w:rPr>
              <w:t>Specified field successfully became mandatory when the triggering condition was met.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27AC47" w14:textId="77777777" w:rsidR="004A4470" w:rsidRPr="004A4470" w:rsidRDefault="004A4470" w:rsidP="004A4470">
            <w:pPr>
              <w:widowControl w:val="0"/>
              <w:rPr>
                <w:sz w:val="20"/>
                <w:szCs w:val="20"/>
                <w:lang w:val="en-IN"/>
              </w:rPr>
            </w:pPr>
            <w:r w:rsidRPr="004A4470">
              <w:rPr>
                <w:sz w:val="20"/>
                <w:szCs w:val="20"/>
                <w:lang w:val="en-IN"/>
              </w:rPr>
              <w:t xml:space="preserve">Pass </w:t>
            </w:r>
          </w:p>
          <w:p w14:paraId="51A6E908" w14:textId="77777777" w:rsidR="00A1342F" w:rsidRDefault="00A1342F" w:rsidP="00A1342F">
            <w:pPr>
              <w:widowControl w:val="0"/>
              <w:rPr>
                <w:sz w:val="20"/>
                <w:szCs w:val="20"/>
              </w:rPr>
            </w:pPr>
          </w:p>
        </w:tc>
      </w:tr>
      <w:tr w:rsidR="00A1342F" w14:paraId="223DF596" w14:textId="77777777" w:rsidTr="004A4470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31B1A5" w14:textId="195D170B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78D458" w14:textId="5FED7CFC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Form Response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6FFCB" w14:textId="2EBFD3BC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Open the Incident form and perform field changes.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40080E" w14:textId="4EA8BBC0" w:rsidR="00A1342F" w:rsidRDefault="00A1342F" w:rsidP="00A1342F">
            <w:pPr>
              <w:widowControl w:val="0"/>
              <w:rPr>
                <w:sz w:val="20"/>
                <w:szCs w:val="20"/>
              </w:rPr>
            </w:pPr>
            <w:r>
              <w:t>Form and field changes should respond without noticeable delay.</w:t>
            </w:r>
          </w:p>
        </w:tc>
        <w:tc>
          <w:tcPr>
            <w:tcW w:w="18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81DDEC" w14:textId="771083BA" w:rsidR="00A1342F" w:rsidRDefault="004A4470" w:rsidP="00A1342F">
            <w:pPr>
              <w:widowControl w:val="0"/>
              <w:rPr>
                <w:sz w:val="20"/>
                <w:szCs w:val="20"/>
              </w:rPr>
            </w:pPr>
            <w:r w:rsidRPr="004A4470">
              <w:rPr>
                <w:sz w:val="20"/>
                <w:szCs w:val="20"/>
              </w:rPr>
              <w:t>Incident form and field modifications responded instantly without noticeable delay or UI lag.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2B8298" w14:textId="3B4D4F5A" w:rsidR="00A1342F" w:rsidRDefault="004A4470" w:rsidP="00A1342F">
            <w:pPr>
              <w:widowControl w:val="0"/>
              <w:rPr>
                <w:sz w:val="20"/>
                <w:szCs w:val="20"/>
              </w:rPr>
            </w:pPr>
            <w:r w:rsidRPr="004A4470">
              <w:rPr>
                <w:sz w:val="20"/>
                <w:szCs w:val="20"/>
              </w:rPr>
              <w:t>Pass</w:t>
            </w:r>
          </w:p>
        </w:tc>
      </w:tr>
    </w:tbl>
    <w:p w14:paraId="3E033257" w14:textId="77777777" w:rsidR="00073D14" w:rsidRDefault="00073D14"/>
    <w:p w14:paraId="1BAF0BF3" w14:textId="77777777" w:rsidR="00073D14" w:rsidRDefault="00073D14"/>
    <w:sectPr w:rsidR="00073D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D14"/>
    <w:rsid w:val="0003243B"/>
    <w:rsid w:val="00073D14"/>
    <w:rsid w:val="002B4404"/>
    <w:rsid w:val="004A4470"/>
    <w:rsid w:val="004E2373"/>
    <w:rsid w:val="00516C53"/>
    <w:rsid w:val="00892B7D"/>
    <w:rsid w:val="00A1342F"/>
    <w:rsid w:val="00AB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F54A"/>
  <w15:docId w15:val="{82A6FE06-2F8D-4264-A93D-3F4A7C1C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A134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S0780435</cp:lastModifiedBy>
  <cp:revision>5</cp:revision>
  <dcterms:created xsi:type="dcterms:W3CDTF">2026-09-28T12:59:00Z</dcterms:created>
  <dcterms:modified xsi:type="dcterms:W3CDTF">2026-09-28T16:04:00Z</dcterms:modified>
</cp:coreProperties>
</file>