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A2BCD" w14:textId="77777777" w:rsidR="008B5033" w:rsidRDefault="008B5033" w:rsidP="008B5033">
      <w:pPr>
        <w:rPr>
          <w:b/>
          <w:bCs/>
          <w:sz w:val="36"/>
          <w:szCs w:val="36"/>
        </w:rPr>
      </w:pPr>
      <w:r w:rsidRPr="008B5033">
        <w:rPr>
          <w:b/>
          <w:bCs/>
          <w:sz w:val="36"/>
          <w:szCs w:val="36"/>
        </w:rPr>
        <w:t>Case Study: Scalable Routing Solution and MPLS Implementation for a Large Enterprise</w:t>
      </w:r>
    </w:p>
    <w:p w14:paraId="33E97F38" w14:textId="76952A60" w:rsidR="008B5033" w:rsidRPr="008B5033" w:rsidRDefault="008B5033" w:rsidP="008B5033">
      <w:pPr>
        <w:rPr>
          <w:b/>
          <w:bCs/>
          <w:sz w:val="36"/>
          <w:szCs w:val="36"/>
        </w:rPr>
      </w:pPr>
      <w:r>
        <w:rPr>
          <w:b/>
          <w:bCs/>
          <w:sz w:val="36"/>
          <w:szCs w:val="36"/>
        </w:rPr>
        <w:t>Introduction</w:t>
      </w:r>
    </w:p>
    <w:p w14:paraId="198F1D62" w14:textId="77777777" w:rsidR="008B5033" w:rsidRPr="008B5033" w:rsidRDefault="008B5033" w:rsidP="008B5033">
      <w:pPr>
        <w:rPr>
          <w:b/>
          <w:bCs/>
          <w:sz w:val="32"/>
          <w:szCs w:val="32"/>
        </w:rPr>
      </w:pPr>
      <w:r w:rsidRPr="008B5033">
        <w:rPr>
          <w:b/>
          <w:bCs/>
          <w:sz w:val="32"/>
          <w:szCs w:val="32"/>
        </w:rPr>
        <w:t>1. Overview</w:t>
      </w:r>
    </w:p>
    <w:p w14:paraId="2266FE23" w14:textId="77777777" w:rsidR="008B5033" w:rsidRPr="008B5033" w:rsidRDefault="008B5033" w:rsidP="008B5033">
      <w:r w:rsidRPr="008B5033">
        <w:rPr>
          <w:sz w:val="24"/>
          <w:szCs w:val="24"/>
        </w:rPr>
        <w:t>This case study focuses on a large enterprise that needed a scalable routing solution to manage its growing WAN infrastructure, which spanned multiple locations globally. The company required efficient WAN performance while maintaining flexibility, reliability, and cost-effectiveness. The proposed solution involved the implementation of OSPF (Open Shortest Path First) with a hierarchical area design to ensure scalability, combined with MPLS (Multiprotocol Label Switching) to improve the efficiency of label switching across WAN links</w:t>
      </w:r>
      <w:r w:rsidRPr="008B5033">
        <w:t>.</w:t>
      </w:r>
    </w:p>
    <w:p w14:paraId="64304DC5" w14:textId="77777777" w:rsidR="008B5033" w:rsidRPr="008B5033" w:rsidRDefault="008B5033" w:rsidP="008B5033">
      <w:pPr>
        <w:rPr>
          <w:b/>
          <w:bCs/>
          <w:sz w:val="32"/>
          <w:szCs w:val="32"/>
        </w:rPr>
      </w:pPr>
      <w:r w:rsidRPr="008B5033">
        <w:rPr>
          <w:b/>
          <w:bCs/>
          <w:sz w:val="32"/>
          <w:szCs w:val="32"/>
        </w:rPr>
        <w:t>2. Objective</w:t>
      </w:r>
    </w:p>
    <w:p w14:paraId="2C245C3A" w14:textId="77777777" w:rsidR="008B5033" w:rsidRPr="008B5033" w:rsidRDefault="008B5033" w:rsidP="008B5033">
      <w:pPr>
        <w:rPr>
          <w:sz w:val="24"/>
          <w:szCs w:val="24"/>
        </w:rPr>
      </w:pPr>
      <w:r w:rsidRPr="008B5033">
        <w:rPr>
          <w:sz w:val="24"/>
          <w:szCs w:val="24"/>
        </w:rPr>
        <w:t>The objective of this project was to:</w:t>
      </w:r>
    </w:p>
    <w:p w14:paraId="09F2F8DC" w14:textId="77777777" w:rsidR="008B5033" w:rsidRPr="008B5033" w:rsidRDefault="008B5033" w:rsidP="008B5033">
      <w:pPr>
        <w:numPr>
          <w:ilvl w:val="0"/>
          <w:numId w:val="1"/>
        </w:numPr>
        <w:rPr>
          <w:sz w:val="24"/>
          <w:szCs w:val="24"/>
        </w:rPr>
      </w:pPr>
      <w:r w:rsidRPr="008B5033">
        <w:rPr>
          <w:sz w:val="24"/>
          <w:szCs w:val="24"/>
        </w:rPr>
        <w:t>Implement a routing solution that could handle large and dynamic network topologies.</w:t>
      </w:r>
    </w:p>
    <w:p w14:paraId="4941D6F4" w14:textId="77777777" w:rsidR="008B5033" w:rsidRPr="008B5033" w:rsidRDefault="008B5033" w:rsidP="008B5033">
      <w:pPr>
        <w:numPr>
          <w:ilvl w:val="0"/>
          <w:numId w:val="1"/>
        </w:numPr>
        <w:rPr>
          <w:sz w:val="24"/>
          <w:szCs w:val="24"/>
        </w:rPr>
      </w:pPr>
      <w:r w:rsidRPr="008B5033">
        <w:rPr>
          <w:sz w:val="24"/>
          <w:szCs w:val="24"/>
        </w:rPr>
        <w:t>Improve WAN performance by integrating MPLS for more efficient label switching and traffic management.</w:t>
      </w:r>
    </w:p>
    <w:p w14:paraId="7DE02FF8" w14:textId="77777777" w:rsidR="008B5033" w:rsidRDefault="008B5033" w:rsidP="008B5033">
      <w:pPr>
        <w:numPr>
          <w:ilvl w:val="0"/>
          <w:numId w:val="1"/>
        </w:numPr>
      </w:pPr>
      <w:r w:rsidRPr="008B5033">
        <w:rPr>
          <w:sz w:val="24"/>
          <w:szCs w:val="24"/>
        </w:rPr>
        <w:t>Ensure the network is scalable, reliable, and easy to manage as the enterprise grows</w:t>
      </w:r>
      <w:r w:rsidRPr="008B5033">
        <w:t>.</w:t>
      </w:r>
    </w:p>
    <w:p w14:paraId="1533C942" w14:textId="7D9A6DAF" w:rsidR="008B5033" w:rsidRPr="008B5033" w:rsidRDefault="008B5033" w:rsidP="008B5033">
      <w:pPr>
        <w:ind w:left="360"/>
        <w:rPr>
          <w:sz w:val="32"/>
          <w:szCs w:val="32"/>
        </w:rPr>
      </w:pPr>
      <w:r w:rsidRPr="008B5033">
        <w:rPr>
          <w:sz w:val="32"/>
          <w:szCs w:val="32"/>
        </w:rPr>
        <w:t>Background</w:t>
      </w:r>
    </w:p>
    <w:p w14:paraId="1C9D3B6D" w14:textId="77777777" w:rsidR="008B5033" w:rsidRPr="008B5033" w:rsidRDefault="008B5033" w:rsidP="008B5033">
      <w:pPr>
        <w:rPr>
          <w:b/>
          <w:bCs/>
          <w:sz w:val="32"/>
          <w:szCs w:val="32"/>
        </w:rPr>
      </w:pPr>
      <w:r w:rsidRPr="008B5033">
        <w:rPr>
          <w:b/>
          <w:bCs/>
          <w:sz w:val="32"/>
          <w:szCs w:val="32"/>
        </w:rPr>
        <w:t>3. Organization/System Description</w:t>
      </w:r>
    </w:p>
    <w:p w14:paraId="56FD81AA" w14:textId="77777777" w:rsidR="008B5033" w:rsidRPr="008B5033" w:rsidRDefault="008B5033" w:rsidP="008B5033">
      <w:pPr>
        <w:numPr>
          <w:ilvl w:val="0"/>
          <w:numId w:val="2"/>
        </w:numPr>
        <w:rPr>
          <w:sz w:val="24"/>
          <w:szCs w:val="24"/>
        </w:rPr>
      </w:pPr>
      <w:r w:rsidRPr="008B5033">
        <w:rPr>
          <w:b/>
          <w:bCs/>
          <w:sz w:val="24"/>
          <w:szCs w:val="24"/>
        </w:rPr>
        <w:t>Enterprise Size</w:t>
      </w:r>
      <w:r w:rsidRPr="008B5033">
        <w:rPr>
          <w:sz w:val="24"/>
          <w:szCs w:val="24"/>
        </w:rPr>
        <w:t xml:space="preserve">: A multinational enterprise with operations in North America, Europe, and Asia. The network supported over 30,000 employees, hundreds of branch offices, data </w:t>
      </w:r>
      <w:proofErr w:type="spellStart"/>
      <w:r w:rsidRPr="008B5033">
        <w:rPr>
          <w:sz w:val="24"/>
          <w:szCs w:val="24"/>
        </w:rPr>
        <w:t>centers</w:t>
      </w:r>
      <w:proofErr w:type="spellEnd"/>
      <w:r w:rsidRPr="008B5033">
        <w:rPr>
          <w:sz w:val="24"/>
          <w:szCs w:val="24"/>
        </w:rPr>
        <w:t>, and numerous critical applications.</w:t>
      </w:r>
    </w:p>
    <w:p w14:paraId="56643205" w14:textId="77777777" w:rsidR="008B5033" w:rsidRPr="008B5033" w:rsidRDefault="008B5033" w:rsidP="008B5033">
      <w:pPr>
        <w:numPr>
          <w:ilvl w:val="0"/>
          <w:numId w:val="2"/>
        </w:numPr>
        <w:rPr>
          <w:sz w:val="24"/>
          <w:szCs w:val="24"/>
        </w:rPr>
      </w:pPr>
      <w:r w:rsidRPr="008B5033">
        <w:rPr>
          <w:b/>
          <w:bCs/>
          <w:sz w:val="24"/>
          <w:szCs w:val="24"/>
        </w:rPr>
        <w:t>Existing Network</w:t>
      </w:r>
      <w:r w:rsidRPr="008B5033">
        <w:rPr>
          <w:sz w:val="24"/>
          <w:szCs w:val="24"/>
        </w:rPr>
        <w:t xml:space="preserve">: The company’s existing WAN infrastructure relied on static routing and outdated hardware, which could not scale effectively or provide efficient traffic management. Network delays and congestion were frequent in remote offices and data </w:t>
      </w:r>
      <w:proofErr w:type="spellStart"/>
      <w:r w:rsidRPr="008B5033">
        <w:rPr>
          <w:sz w:val="24"/>
          <w:szCs w:val="24"/>
        </w:rPr>
        <w:t>centers</w:t>
      </w:r>
      <w:proofErr w:type="spellEnd"/>
      <w:r w:rsidRPr="008B5033">
        <w:rPr>
          <w:sz w:val="24"/>
          <w:szCs w:val="24"/>
        </w:rPr>
        <w:t xml:space="preserve"> due to inefficient routing protocols.</w:t>
      </w:r>
    </w:p>
    <w:p w14:paraId="2F908488" w14:textId="2342EEFF" w:rsidR="008B5033" w:rsidRDefault="008B5033" w:rsidP="008B5033">
      <w:pPr>
        <w:rPr>
          <w:b/>
          <w:bCs/>
          <w:sz w:val="32"/>
          <w:szCs w:val="32"/>
        </w:rPr>
      </w:pPr>
      <w:r>
        <w:rPr>
          <w:b/>
          <w:bCs/>
          <w:sz w:val="32"/>
          <w:szCs w:val="32"/>
        </w:rPr>
        <w:t>Problem statement</w:t>
      </w:r>
    </w:p>
    <w:p w14:paraId="5CDFCCCC" w14:textId="14D7A2E2" w:rsidR="008B5033" w:rsidRPr="008B5033" w:rsidRDefault="008B5033" w:rsidP="008B5033">
      <w:pPr>
        <w:rPr>
          <w:b/>
          <w:bCs/>
          <w:sz w:val="32"/>
          <w:szCs w:val="32"/>
        </w:rPr>
      </w:pPr>
      <w:r w:rsidRPr="008B5033">
        <w:rPr>
          <w:b/>
          <w:bCs/>
          <w:sz w:val="32"/>
          <w:szCs w:val="32"/>
        </w:rPr>
        <w:t>4. Challenges Faced</w:t>
      </w:r>
    </w:p>
    <w:p w14:paraId="10C085EE" w14:textId="77777777" w:rsidR="008B5033" w:rsidRPr="008B5033" w:rsidRDefault="008B5033" w:rsidP="008B5033">
      <w:pPr>
        <w:numPr>
          <w:ilvl w:val="0"/>
          <w:numId w:val="3"/>
        </w:numPr>
        <w:rPr>
          <w:sz w:val="24"/>
          <w:szCs w:val="24"/>
        </w:rPr>
      </w:pPr>
      <w:r w:rsidRPr="008B5033">
        <w:rPr>
          <w:b/>
          <w:bCs/>
          <w:sz w:val="24"/>
          <w:szCs w:val="24"/>
        </w:rPr>
        <w:t>Network Scalability</w:t>
      </w:r>
      <w:r w:rsidRPr="008B5033">
        <w:rPr>
          <w:sz w:val="24"/>
          <w:szCs w:val="24"/>
        </w:rPr>
        <w:t>: The existing static routing solution could not scale to handle the growing number of branch offices and dynamic network requirements.</w:t>
      </w:r>
    </w:p>
    <w:p w14:paraId="44DEAA71" w14:textId="77777777" w:rsidR="008B5033" w:rsidRPr="008B5033" w:rsidRDefault="008B5033" w:rsidP="008B5033">
      <w:pPr>
        <w:numPr>
          <w:ilvl w:val="0"/>
          <w:numId w:val="3"/>
        </w:numPr>
        <w:rPr>
          <w:sz w:val="24"/>
          <w:szCs w:val="24"/>
        </w:rPr>
      </w:pPr>
      <w:r w:rsidRPr="008B5033">
        <w:rPr>
          <w:b/>
          <w:bCs/>
          <w:sz w:val="24"/>
          <w:szCs w:val="24"/>
        </w:rPr>
        <w:lastRenderedPageBreak/>
        <w:t>Inefficient WAN Traffic Management</w:t>
      </w:r>
      <w:r w:rsidRPr="008B5033">
        <w:rPr>
          <w:sz w:val="24"/>
          <w:szCs w:val="24"/>
        </w:rPr>
        <w:t>: The WAN suffered from high latency, congestion, and frequent outages, especially during peak traffic times. The lack of label switching for optimized path selection led to inefficient data routing across long distances.</w:t>
      </w:r>
    </w:p>
    <w:p w14:paraId="2D3D869F" w14:textId="77777777" w:rsidR="008B5033" w:rsidRPr="008B5033" w:rsidRDefault="008B5033" w:rsidP="008B5033">
      <w:pPr>
        <w:numPr>
          <w:ilvl w:val="0"/>
          <w:numId w:val="3"/>
        </w:numPr>
        <w:rPr>
          <w:sz w:val="24"/>
          <w:szCs w:val="24"/>
        </w:rPr>
      </w:pPr>
      <w:r w:rsidRPr="008B5033">
        <w:rPr>
          <w:b/>
          <w:bCs/>
          <w:sz w:val="24"/>
          <w:szCs w:val="24"/>
        </w:rPr>
        <w:t>Complex Network Management</w:t>
      </w:r>
      <w:r w:rsidRPr="008B5033">
        <w:rPr>
          <w:sz w:val="24"/>
          <w:szCs w:val="24"/>
        </w:rPr>
        <w:t>: As the enterprise expanded, managing the WAN became increasingly complex, with higher risks of misconfigurations, network loops, and inefficient route selections.</w:t>
      </w:r>
    </w:p>
    <w:p w14:paraId="2C6245E0" w14:textId="77777777" w:rsidR="008B5033" w:rsidRPr="008B5033" w:rsidRDefault="008B5033" w:rsidP="008B5033">
      <w:pPr>
        <w:numPr>
          <w:ilvl w:val="0"/>
          <w:numId w:val="3"/>
        </w:numPr>
        <w:rPr>
          <w:sz w:val="24"/>
          <w:szCs w:val="24"/>
        </w:rPr>
      </w:pPr>
      <w:r w:rsidRPr="008B5033">
        <w:rPr>
          <w:b/>
          <w:bCs/>
          <w:sz w:val="24"/>
          <w:szCs w:val="24"/>
        </w:rPr>
        <w:t>Cost Control</w:t>
      </w:r>
      <w:r w:rsidRPr="008B5033">
        <w:rPr>
          <w:sz w:val="24"/>
          <w:szCs w:val="24"/>
        </w:rPr>
        <w:t>: The company needed to optimize WAN link usage to avoid unnecessary costs, especially in high-bandwidth-consuming operations across various global locations.</w:t>
      </w:r>
    </w:p>
    <w:p w14:paraId="72083DE3" w14:textId="77777777" w:rsidR="008B5033" w:rsidRPr="008B5033" w:rsidRDefault="008B5033" w:rsidP="008B5033">
      <w:pPr>
        <w:ind w:left="360"/>
      </w:pPr>
    </w:p>
    <w:p w14:paraId="3B93F066" w14:textId="491C4020" w:rsidR="008B5033" w:rsidRDefault="008B5033" w:rsidP="008B5033">
      <w:pPr>
        <w:rPr>
          <w:b/>
          <w:bCs/>
          <w:sz w:val="32"/>
          <w:szCs w:val="32"/>
        </w:rPr>
      </w:pPr>
      <w:r>
        <w:rPr>
          <w:b/>
          <w:bCs/>
          <w:sz w:val="32"/>
          <w:szCs w:val="32"/>
        </w:rPr>
        <w:t>Proposed solutions</w:t>
      </w:r>
    </w:p>
    <w:p w14:paraId="511F5A1F" w14:textId="59D7819B" w:rsidR="008B5033" w:rsidRPr="008B5033" w:rsidRDefault="008B5033" w:rsidP="008B5033">
      <w:pPr>
        <w:rPr>
          <w:b/>
          <w:bCs/>
          <w:sz w:val="32"/>
          <w:szCs w:val="32"/>
        </w:rPr>
      </w:pPr>
      <w:r w:rsidRPr="008B5033">
        <w:rPr>
          <w:b/>
          <w:bCs/>
          <w:sz w:val="32"/>
          <w:szCs w:val="32"/>
        </w:rPr>
        <w:t>5. Approach</w:t>
      </w:r>
    </w:p>
    <w:p w14:paraId="3AD1367F" w14:textId="77777777" w:rsidR="008B5033" w:rsidRPr="008B5033" w:rsidRDefault="008B5033" w:rsidP="008B5033">
      <w:pPr>
        <w:rPr>
          <w:sz w:val="24"/>
          <w:szCs w:val="24"/>
        </w:rPr>
      </w:pPr>
      <w:r w:rsidRPr="008B5033">
        <w:rPr>
          <w:sz w:val="24"/>
          <w:szCs w:val="24"/>
        </w:rPr>
        <w:t>The solution proposed to address these challenges was to:</w:t>
      </w:r>
    </w:p>
    <w:p w14:paraId="07247ACF" w14:textId="77777777" w:rsidR="008B5033" w:rsidRPr="008B5033" w:rsidRDefault="008B5033" w:rsidP="008B5033">
      <w:pPr>
        <w:numPr>
          <w:ilvl w:val="0"/>
          <w:numId w:val="4"/>
        </w:numPr>
        <w:rPr>
          <w:sz w:val="24"/>
          <w:szCs w:val="24"/>
        </w:rPr>
      </w:pPr>
      <w:r w:rsidRPr="008B5033">
        <w:rPr>
          <w:sz w:val="24"/>
          <w:szCs w:val="24"/>
        </w:rPr>
        <w:t>Implement OSPF with a hierarchical area design to simplify and optimize routing within the network.</w:t>
      </w:r>
    </w:p>
    <w:p w14:paraId="1D88146B" w14:textId="77777777" w:rsidR="008B5033" w:rsidRPr="008B5033" w:rsidRDefault="008B5033" w:rsidP="008B5033">
      <w:pPr>
        <w:numPr>
          <w:ilvl w:val="0"/>
          <w:numId w:val="4"/>
        </w:numPr>
        <w:rPr>
          <w:sz w:val="24"/>
          <w:szCs w:val="24"/>
        </w:rPr>
      </w:pPr>
      <w:r w:rsidRPr="008B5033">
        <w:rPr>
          <w:sz w:val="24"/>
          <w:szCs w:val="24"/>
        </w:rPr>
        <w:t>Integrate MPLS across the WAN to enable efficient label switching, allowing for better traffic prioritization and path selection.</w:t>
      </w:r>
    </w:p>
    <w:p w14:paraId="08840FB6" w14:textId="77777777" w:rsidR="008B5033" w:rsidRPr="008B5033" w:rsidRDefault="008B5033" w:rsidP="008B5033">
      <w:pPr>
        <w:numPr>
          <w:ilvl w:val="0"/>
          <w:numId w:val="4"/>
        </w:numPr>
        <w:rPr>
          <w:sz w:val="24"/>
          <w:szCs w:val="24"/>
        </w:rPr>
      </w:pPr>
      <w:r w:rsidRPr="008B5033">
        <w:rPr>
          <w:sz w:val="24"/>
          <w:szCs w:val="24"/>
        </w:rPr>
        <w:t>Use a phased approach to deploy OSPF and MPLS across the network in a way that minimizes downtime and ensures business continuity.</w:t>
      </w:r>
    </w:p>
    <w:p w14:paraId="4D5B6D7E" w14:textId="77777777" w:rsidR="008B5033" w:rsidRPr="008B5033" w:rsidRDefault="008B5033" w:rsidP="008B5033">
      <w:pPr>
        <w:rPr>
          <w:b/>
          <w:bCs/>
          <w:sz w:val="32"/>
          <w:szCs w:val="32"/>
        </w:rPr>
      </w:pPr>
      <w:r w:rsidRPr="008B5033">
        <w:rPr>
          <w:b/>
          <w:bCs/>
          <w:sz w:val="32"/>
          <w:szCs w:val="32"/>
        </w:rPr>
        <w:t>6. Technologies/Protocols Used</w:t>
      </w:r>
    </w:p>
    <w:p w14:paraId="47845357" w14:textId="77777777" w:rsidR="008B5033" w:rsidRPr="008B5033" w:rsidRDefault="008B5033" w:rsidP="008B5033">
      <w:pPr>
        <w:numPr>
          <w:ilvl w:val="0"/>
          <w:numId w:val="5"/>
        </w:numPr>
        <w:rPr>
          <w:sz w:val="24"/>
          <w:szCs w:val="24"/>
        </w:rPr>
      </w:pPr>
      <w:r w:rsidRPr="008B5033">
        <w:rPr>
          <w:b/>
          <w:bCs/>
          <w:sz w:val="24"/>
          <w:szCs w:val="24"/>
        </w:rPr>
        <w:t>OSPF (Open Shortest Path First)</w:t>
      </w:r>
      <w:r w:rsidRPr="008B5033">
        <w:rPr>
          <w:sz w:val="24"/>
          <w:szCs w:val="24"/>
        </w:rPr>
        <w:t>: A dynamic, link-state routing protocol was chosen due to its capability to handle large and complex networks. A hierarchical area design was used to segment the network into smaller, more manageable areas, reducing routing overhead and improving scalability.</w:t>
      </w:r>
    </w:p>
    <w:p w14:paraId="3A7DFEE8" w14:textId="77777777" w:rsidR="008B5033" w:rsidRPr="008B5033" w:rsidRDefault="008B5033" w:rsidP="008B5033">
      <w:pPr>
        <w:numPr>
          <w:ilvl w:val="1"/>
          <w:numId w:val="5"/>
        </w:numPr>
        <w:rPr>
          <w:sz w:val="24"/>
          <w:szCs w:val="24"/>
        </w:rPr>
      </w:pPr>
      <w:r w:rsidRPr="008B5033">
        <w:rPr>
          <w:b/>
          <w:bCs/>
          <w:sz w:val="24"/>
          <w:szCs w:val="24"/>
        </w:rPr>
        <w:t>Area 0 (Backbone Area)</w:t>
      </w:r>
      <w:r w:rsidRPr="008B5033">
        <w:rPr>
          <w:sz w:val="24"/>
          <w:szCs w:val="24"/>
        </w:rPr>
        <w:t xml:space="preserve">: Managed the core network infrastructure between data </w:t>
      </w:r>
      <w:proofErr w:type="spellStart"/>
      <w:r w:rsidRPr="008B5033">
        <w:rPr>
          <w:sz w:val="24"/>
          <w:szCs w:val="24"/>
        </w:rPr>
        <w:t>centers</w:t>
      </w:r>
      <w:proofErr w:type="spellEnd"/>
      <w:r w:rsidRPr="008B5033">
        <w:rPr>
          <w:sz w:val="24"/>
          <w:szCs w:val="24"/>
        </w:rPr>
        <w:t xml:space="preserve"> and major hubs.</w:t>
      </w:r>
    </w:p>
    <w:p w14:paraId="0EA8DD01" w14:textId="77777777" w:rsidR="008B5033" w:rsidRPr="008B5033" w:rsidRDefault="008B5033" w:rsidP="008B5033">
      <w:pPr>
        <w:numPr>
          <w:ilvl w:val="1"/>
          <w:numId w:val="5"/>
        </w:numPr>
        <w:rPr>
          <w:sz w:val="24"/>
          <w:szCs w:val="24"/>
        </w:rPr>
      </w:pPr>
      <w:r w:rsidRPr="008B5033">
        <w:rPr>
          <w:b/>
          <w:bCs/>
          <w:sz w:val="24"/>
          <w:szCs w:val="24"/>
        </w:rPr>
        <w:t>Non-backbone Areas</w:t>
      </w:r>
      <w:r w:rsidRPr="008B5033">
        <w:rPr>
          <w:sz w:val="24"/>
          <w:szCs w:val="24"/>
        </w:rPr>
        <w:t>: Segmented routing domains based on geographic regions or functional departments to reduce routing table size and improve routing efficiency.</w:t>
      </w:r>
    </w:p>
    <w:p w14:paraId="7F333737" w14:textId="77777777" w:rsidR="008B5033" w:rsidRPr="008B5033" w:rsidRDefault="008B5033" w:rsidP="008B5033">
      <w:pPr>
        <w:numPr>
          <w:ilvl w:val="0"/>
          <w:numId w:val="5"/>
        </w:numPr>
        <w:rPr>
          <w:sz w:val="24"/>
          <w:szCs w:val="24"/>
        </w:rPr>
      </w:pPr>
      <w:r w:rsidRPr="008B5033">
        <w:rPr>
          <w:b/>
          <w:bCs/>
          <w:sz w:val="24"/>
          <w:szCs w:val="24"/>
        </w:rPr>
        <w:t>MPLS (Multiprotocol Label Switching)</w:t>
      </w:r>
      <w:r w:rsidRPr="008B5033">
        <w:rPr>
          <w:sz w:val="24"/>
          <w:szCs w:val="24"/>
        </w:rPr>
        <w:t>: MPLS was integrated into the WAN to optimize label switching, ensuring that traffic could be routed based on labels rather than traditional IP-based routing. This allowed for faster, more efficient data transmission and better traffic engineering.</w:t>
      </w:r>
    </w:p>
    <w:p w14:paraId="6ADA4099" w14:textId="77777777" w:rsidR="008B5033" w:rsidRPr="008B5033" w:rsidRDefault="008B5033" w:rsidP="008B5033">
      <w:pPr>
        <w:numPr>
          <w:ilvl w:val="1"/>
          <w:numId w:val="5"/>
        </w:numPr>
        <w:rPr>
          <w:sz w:val="24"/>
          <w:szCs w:val="24"/>
        </w:rPr>
      </w:pPr>
      <w:r w:rsidRPr="008B5033">
        <w:rPr>
          <w:b/>
          <w:bCs/>
          <w:sz w:val="24"/>
          <w:szCs w:val="24"/>
        </w:rPr>
        <w:lastRenderedPageBreak/>
        <w:t>Traffic Engineering</w:t>
      </w:r>
      <w:r w:rsidRPr="008B5033">
        <w:rPr>
          <w:sz w:val="24"/>
          <w:szCs w:val="24"/>
        </w:rPr>
        <w:t>: MPLS was used to prioritize critical traffic, ensuring that latency-sensitive applications like VoIP and video conferencing received higher priority over regular data traffic.</w:t>
      </w:r>
    </w:p>
    <w:p w14:paraId="51ED2518" w14:textId="77777777" w:rsidR="008B5033" w:rsidRPr="008B5033" w:rsidRDefault="008B5033" w:rsidP="008B5033">
      <w:pPr>
        <w:numPr>
          <w:ilvl w:val="1"/>
          <w:numId w:val="5"/>
        </w:numPr>
      </w:pPr>
      <w:r w:rsidRPr="008B5033">
        <w:rPr>
          <w:b/>
          <w:bCs/>
        </w:rPr>
        <w:t>Quality of Service (QoS)</w:t>
      </w:r>
      <w:r w:rsidRPr="008B5033">
        <w:t>: MPLS also allowed the implementation of QoS policies to control bandwidth allocation for different types of traffic.</w:t>
      </w:r>
    </w:p>
    <w:p w14:paraId="116298AE" w14:textId="3AABED9F" w:rsidR="008B5033" w:rsidRDefault="008B5033" w:rsidP="008B5033">
      <w:pPr>
        <w:rPr>
          <w:b/>
          <w:bCs/>
          <w:sz w:val="32"/>
          <w:szCs w:val="32"/>
        </w:rPr>
      </w:pPr>
      <w:r>
        <w:rPr>
          <w:b/>
          <w:bCs/>
          <w:sz w:val="32"/>
          <w:szCs w:val="32"/>
        </w:rPr>
        <w:t>Implementation</w:t>
      </w:r>
    </w:p>
    <w:p w14:paraId="11B4D8C5" w14:textId="5BD4E503" w:rsidR="008B5033" w:rsidRPr="008B5033" w:rsidRDefault="008B5033" w:rsidP="008B5033">
      <w:pPr>
        <w:rPr>
          <w:b/>
          <w:bCs/>
          <w:sz w:val="32"/>
          <w:szCs w:val="32"/>
        </w:rPr>
      </w:pPr>
      <w:r w:rsidRPr="008B5033">
        <w:rPr>
          <w:b/>
          <w:bCs/>
          <w:sz w:val="32"/>
          <w:szCs w:val="32"/>
        </w:rPr>
        <w:t>7. Process</w:t>
      </w:r>
    </w:p>
    <w:p w14:paraId="61ECC93E" w14:textId="77777777" w:rsidR="008B5033" w:rsidRPr="008B5033" w:rsidRDefault="008B5033" w:rsidP="008B5033">
      <w:pPr>
        <w:numPr>
          <w:ilvl w:val="0"/>
          <w:numId w:val="6"/>
        </w:numPr>
        <w:rPr>
          <w:sz w:val="24"/>
          <w:szCs w:val="24"/>
        </w:rPr>
      </w:pPr>
      <w:r w:rsidRPr="008B5033">
        <w:rPr>
          <w:b/>
          <w:bCs/>
          <w:sz w:val="24"/>
          <w:szCs w:val="24"/>
        </w:rPr>
        <w:t>Network Assessment</w:t>
      </w:r>
      <w:r w:rsidRPr="008B5033">
        <w:rPr>
          <w:sz w:val="24"/>
          <w:szCs w:val="24"/>
        </w:rPr>
        <w:t>: The existing network infrastructure was assessed to determine current inefficiencies, hardware limitations, and traffic patterns.</w:t>
      </w:r>
    </w:p>
    <w:p w14:paraId="53F13AE5" w14:textId="77777777" w:rsidR="008B5033" w:rsidRPr="008B5033" w:rsidRDefault="008B5033" w:rsidP="008B5033">
      <w:pPr>
        <w:numPr>
          <w:ilvl w:val="0"/>
          <w:numId w:val="6"/>
        </w:numPr>
        <w:rPr>
          <w:sz w:val="24"/>
          <w:szCs w:val="24"/>
        </w:rPr>
      </w:pPr>
      <w:r w:rsidRPr="008B5033">
        <w:rPr>
          <w:b/>
          <w:bCs/>
          <w:sz w:val="24"/>
          <w:szCs w:val="24"/>
        </w:rPr>
        <w:t>Design Phase</w:t>
      </w:r>
      <w:r w:rsidRPr="008B5033">
        <w:rPr>
          <w:sz w:val="24"/>
          <w:szCs w:val="24"/>
        </w:rPr>
        <w:t>: The OSPF hierarchical area design was created, with specific areas allocated for different regions, and MPLS paths were planned to optimize WAN performance.</w:t>
      </w:r>
    </w:p>
    <w:p w14:paraId="686D4831" w14:textId="77777777" w:rsidR="008B5033" w:rsidRPr="008B5033" w:rsidRDefault="008B5033" w:rsidP="008B5033">
      <w:pPr>
        <w:numPr>
          <w:ilvl w:val="0"/>
          <w:numId w:val="6"/>
        </w:numPr>
        <w:rPr>
          <w:sz w:val="24"/>
          <w:szCs w:val="24"/>
        </w:rPr>
      </w:pPr>
      <w:r w:rsidRPr="008B5033">
        <w:rPr>
          <w:b/>
          <w:bCs/>
          <w:sz w:val="24"/>
          <w:szCs w:val="24"/>
        </w:rPr>
        <w:t>Hardware Upgrades</w:t>
      </w:r>
      <w:r w:rsidRPr="008B5033">
        <w:rPr>
          <w:sz w:val="24"/>
          <w:szCs w:val="24"/>
        </w:rPr>
        <w:t>: Routers and switches were upgraded where necessary to support MPLS and OSPF configurations.</w:t>
      </w:r>
    </w:p>
    <w:p w14:paraId="43777A4F" w14:textId="77777777" w:rsidR="008B5033" w:rsidRPr="008B5033" w:rsidRDefault="008B5033" w:rsidP="008B5033">
      <w:pPr>
        <w:numPr>
          <w:ilvl w:val="0"/>
          <w:numId w:val="6"/>
        </w:numPr>
        <w:rPr>
          <w:sz w:val="24"/>
          <w:szCs w:val="24"/>
        </w:rPr>
      </w:pPr>
      <w:r w:rsidRPr="008B5033">
        <w:rPr>
          <w:b/>
          <w:bCs/>
          <w:sz w:val="24"/>
          <w:szCs w:val="24"/>
        </w:rPr>
        <w:t>Implementation of OSPF</w:t>
      </w:r>
      <w:r w:rsidRPr="008B5033">
        <w:rPr>
          <w:sz w:val="24"/>
          <w:szCs w:val="24"/>
        </w:rPr>
        <w:t>: OSPF was rolled out across the enterprise's network, starting with core sites and expanding to branch offices.</w:t>
      </w:r>
    </w:p>
    <w:p w14:paraId="599C01DD" w14:textId="77777777" w:rsidR="008B5033" w:rsidRPr="008B5033" w:rsidRDefault="008B5033" w:rsidP="008B5033">
      <w:pPr>
        <w:numPr>
          <w:ilvl w:val="0"/>
          <w:numId w:val="6"/>
        </w:numPr>
        <w:rPr>
          <w:sz w:val="24"/>
          <w:szCs w:val="24"/>
        </w:rPr>
      </w:pPr>
      <w:r w:rsidRPr="008B5033">
        <w:rPr>
          <w:b/>
          <w:bCs/>
          <w:sz w:val="24"/>
          <w:szCs w:val="24"/>
        </w:rPr>
        <w:t>MPLS Integration</w:t>
      </w:r>
      <w:r w:rsidRPr="008B5033">
        <w:rPr>
          <w:sz w:val="24"/>
          <w:szCs w:val="24"/>
        </w:rPr>
        <w:t>: MPLS was deployed over the WAN, ensuring that traffic engineering and label-switching mechanisms were configured properly to optimize data flow across different geographic regions.</w:t>
      </w:r>
    </w:p>
    <w:p w14:paraId="51005AF8" w14:textId="77777777" w:rsidR="008B5033" w:rsidRPr="008B5033" w:rsidRDefault="008B5033" w:rsidP="008B5033">
      <w:pPr>
        <w:numPr>
          <w:ilvl w:val="0"/>
          <w:numId w:val="6"/>
        </w:numPr>
        <w:rPr>
          <w:sz w:val="24"/>
          <w:szCs w:val="24"/>
        </w:rPr>
      </w:pPr>
      <w:r w:rsidRPr="008B5033">
        <w:rPr>
          <w:b/>
          <w:bCs/>
          <w:sz w:val="24"/>
          <w:szCs w:val="24"/>
        </w:rPr>
        <w:t>Testing and Validation</w:t>
      </w:r>
      <w:r w:rsidRPr="008B5033">
        <w:rPr>
          <w:sz w:val="24"/>
          <w:szCs w:val="24"/>
        </w:rPr>
        <w:t>: The network was tested for routing efficiency, failover capabilities, and overall performance improvements.</w:t>
      </w:r>
    </w:p>
    <w:p w14:paraId="15AEB436" w14:textId="77777777" w:rsidR="008B5033" w:rsidRPr="008B5033" w:rsidRDefault="008B5033" w:rsidP="008B5033">
      <w:pPr>
        <w:numPr>
          <w:ilvl w:val="0"/>
          <w:numId w:val="6"/>
        </w:numPr>
        <w:rPr>
          <w:sz w:val="24"/>
          <w:szCs w:val="24"/>
        </w:rPr>
      </w:pPr>
      <w:r w:rsidRPr="008B5033">
        <w:rPr>
          <w:b/>
          <w:bCs/>
          <w:sz w:val="24"/>
          <w:szCs w:val="24"/>
        </w:rPr>
        <w:t>Training</w:t>
      </w:r>
      <w:r w:rsidRPr="008B5033">
        <w:rPr>
          <w:sz w:val="24"/>
          <w:szCs w:val="24"/>
        </w:rPr>
        <w:t>: Network administrators were trained to manage and troubleshoot OSPF and MPLS to ensure smooth ongoing operations.</w:t>
      </w:r>
    </w:p>
    <w:p w14:paraId="6A444678" w14:textId="77777777" w:rsidR="008B5033" w:rsidRPr="008B5033" w:rsidRDefault="008B5033" w:rsidP="008B5033">
      <w:pPr>
        <w:rPr>
          <w:b/>
          <w:bCs/>
          <w:sz w:val="32"/>
          <w:szCs w:val="32"/>
        </w:rPr>
      </w:pPr>
      <w:r w:rsidRPr="008B5033">
        <w:rPr>
          <w:b/>
          <w:bCs/>
          <w:sz w:val="32"/>
          <w:szCs w:val="32"/>
        </w:rPr>
        <w:t>8. Implementation Timeline</w:t>
      </w:r>
    </w:p>
    <w:p w14:paraId="5850550A" w14:textId="77777777" w:rsidR="008B5033" w:rsidRPr="008B5033" w:rsidRDefault="008B5033" w:rsidP="008B5033">
      <w:pPr>
        <w:numPr>
          <w:ilvl w:val="0"/>
          <w:numId w:val="7"/>
        </w:numPr>
        <w:rPr>
          <w:sz w:val="24"/>
          <w:szCs w:val="24"/>
        </w:rPr>
      </w:pPr>
      <w:r w:rsidRPr="008B5033">
        <w:rPr>
          <w:b/>
          <w:bCs/>
          <w:sz w:val="24"/>
          <w:szCs w:val="24"/>
        </w:rPr>
        <w:t>Week 1-2</w:t>
      </w:r>
      <w:r w:rsidRPr="008B5033">
        <w:rPr>
          <w:sz w:val="24"/>
          <w:szCs w:val="24"/>
        </w:rPr>
        <w:t>: Initial network assessment and planning.</w:t>
      </w:r>
    </w:p>
    <w:p w14:paraId="1CDB4C9B" w14:textId="77777777" w:rsidR="008B5033" w:rsidRPr="008B5033" w:rsidRDefault="008B5033" w:rsidP="008B5033">
      <w:pPr>
        <w:numPr>
          <w:ilvl w:val="0"/>
          <w:numId w:val="7"/>
        </w:numPr>
        <w:rPr>
          <w:sz w:val="24"/>
          <w:szCs w:val="24"/>
        </w:rPr>
      </w:pPr>
      <w:r w:rsidRPr="008B5033">
        <w:rPr>
          <w:b/>
          <w:bCs/>
          <w:sz w:val="24"/>
          <w:szCs w:val="24"/>
        </w:rPr>
        <w:t>Week 3-4</w:t>
      </w:r>
      <w:r w:rsidRPr="008B5033">
        <w:rPr>
          <w:sz w:val="24"/>
          <w:szCs w:val="24"/>
        </w:rPr>
        <w:t>: Design and hardware procurement.</w:t>
      </w:r>
    </w:p>
    <w:p w14:paraId="2416A656" w14:textId="77777777" w:rsidR="008B5033" w:rsidRPr="008B5033" w:rsidRDefault="008B5033" w:rsidP="008B5033">
      <w:pPr>
        <w:numPr>
          <w:ilvl w:val="0"/>
          <w:numId w:val="7"/>
        </w:numPr>
        <w:rPr>
          <w:sz w:val="24"/>
          <w:szCs w:val="24"/>
        </w:rPr>
      </w:pPr>
      <w:r w:rsidRPr="008B5033">
        <w:rPr>
          <w:b/>
          <w:bCs/>
          <w:sz w:val="24"/>
          <w:szCs w:val="24"/>
        </w:rPr>
        <w:t>Week 5-6</w:t>
      </w:r>
      <w:r w:rsidRPr="008B5033">
        <w:rPr>
          <w:sz w:val="24"/>
          <w:szCs w:val="24"/>
        </w:rPr>
        <w:t>: Initial OSPF configuration and core area implementation.</w:t>
      </w:r>
    </w:p>
    <w:p w14:paraId="13F7E46C" w14:textId="77777777" w:rsidR="008B5033" w:rsidRPr="008B5033" w:rsidRDefault="008B5033" w:rsidP="008B5033">
      <w:pPr>
        <w:numPr>
          <w:ilvl w:val="0"/>
          <w:numId w:val="7"/>
        </w:numPr>
        <w:rPr>
          <w:sz w:val="24"/>
          <w:szCs w:val="24"/>
        </w:rPr>
      </w:pPr>
      <w:r w:rsidRPr="008B5033">
        <w:rPr>
          <w:b/>
          <w:bCs/>
          <w:sz w:val="24"/>
          <w:szCs w:val="24"/>
        </w:rPr>
        <w:t>Week 7-10</w:t>
      </w:r>
      <w:r w:rsidRPr="008B5033">
        <w:rPr>
          <w:sz w:val="24"/>
          <w:szCs w:val="24"/>
        </w:rPr>
        <w:t>: Rollout of OSPF to branch offices and non-backbone areas.</w:t>
      </w:r>
    </w:p>
    <w:p w14:paraId="2802B909" w14:textId="77777777" w:rsidR="008B5033" w:rsidRPr="008B5033" w:rsidRDefault="008B5033" w:rsidP="008B5033">
      <w:pPr>
        <w:numPr>
          <w:ilvl w:val="0"/>
          <w:numId w:val="7"/>
        </w:numPr>
        <w:rPr>
          <w:sz w:val="24"/>
          <w:szCs w:val="24"/>
        </w:rPr>
      </w:pPr>
      <w:r w:rsidRPr="008B5033">
        <w:rPr>
          <w:b/>
          <w:bCs/>
          <w:sz w:val="24"/>
          <w:szCs w:val="24"/>
        </w:rPr>
        <w:t>Week 11-12</w:t>
      </w:r>
      <w:r w:rsidRPr="008B5033">
        <w:rPr>
          <w:sz w:val="24"/>
          <w:szCs w:val="24"/>
        </w:rPr>
        <w:t>: MPLS integration and traffic engineering configuration.</w:t>
      </w:r>
    </w:p>
    <w:p w14:paraId="0B8151C9" w14:textId="77777777" w:rsidR="008B5033" w:rsidRPr="008B5033" w:rsidRDefault="008B5033" w:rsidP="008B5033">
      <w:pPr>
        <w:numPr>
          <w:ilvl w:val="0"/>
          <w:numId w:val="7"/>
        </w:numPr>
        <w:rPr>
          <w:sz w:val="24"/>
          <w:szCs w:val="24"/>
        </w:rPr>
      </w:pPr>
      <w:r w:rsidRPr="008B5033">
        <w:rPr>
          <w:b/>
          <w:bCs/>
          <w:sz w:val="24"/>
          <w:szCs w:val="24"/>
        </w:rPr>
        <w:t>Week 13-14</w:t>
      </w:r>
      <w:r w:rsidRPr="008B5033">
        <w:rPr>
          <w:sz w:val="24"/>
          <w:szCs w:val="24"/>
        </w:rPr>
        <w:t>: Testing, optimization, and staff training.</w:t>
      </w:r>
    </w:p>
    <w:p w14:paraId="7B2B3261" w14:textId="77777777" w:rsidR="008B5033" w:rsidRPr="008B5033" w:rsidRDefault="008B5033" w:rsidP="008B5033">
      <w:pPr>
        <w:numPr>
          <w:ilvl w:val="0"/>
          <w:numId w:val="7"/>
        </w:numPr>
      </w:pPr>
      <w:r w:rsidRPr="008B5033">
        <w:rPr>
          <w:b/>
          <w:bCs/>
          <w:sz w:val="24"/>
          <w:szCs w:val="24"/>
        </w:rPr>
        <w:t>Week 15</w:t>
      </w:r>
      <w:r w:rsidRPr="008B5033">
        <w:rPr>
          <w:sz w:val="24"/>
          <w:szCs w:val="24"/>
        </w:rPr>
        <w:t>: Full deployment and handover to the network operations team</w:t>
      </w:r>
      <w:r w:rsidRPr="008B5033">
        <w:t>.</w:t>
      </w:r>
    </w:p>
    <w:p w14:paraId="382115E4" w14:textId="4D62FBE7" w:rsidR="008B5033" w:rsidRDefault="008B5033" w:rsidP="008B5033">
      <w:pPr>
        <w:rPr>
          <w:b/>
          <w:bCs/>
          <w:sz w:val="32"/>
          <w:szCs w:val="32"/>
        </w:rPr>
      </w:pPr>
      <w:r>
        <w:rPr>
          <w:b/>
          <w:bCs/>
          <w:sz w:val="32"/>
          <w:szCs w:val="32"/>
        </w:rPr>
        <w:t>Results and analysis</w:t>
      </w:r>
    </w:p>
    <w:p w14:paraId="4338B371" w14:textId="70C7B2BE" w:rsidR="008B5033" w:rsidRPr="008B5033" w:rsidRDefault="008B5033" w:rsidP="008B5033">
      <w:pPr>
        <w:rPr>
          <w:b/>
          <w:bCs/>
          <w:sz w:val="32"/>
          <w:szCs w:val="32"/>
        </w:rPr>
      </w:pPr>
      <w:r w:rsidRPr="008B5033">
        <w:rPr>
          <w:b/>
          <w:bCs/>
          <w:sz w:val="32"/>
          <w:szCs w:val="32"/>
        </w:rPr>
        <w:lastRenderedPageBreak/>
        <w:t>9. Outcomes</w:t>
      </w:r>
    </w:p>
    <w:p w14:paraId="7148C7CB" w14:textId="77777777" w:rsidR="008B5033" w:rsidRPr="008B5033" w:rsidRDefault="008B5033" w:rsidP="008B5033">
      <w:pPr>
        <w:numPr>
          <w:ilvl w:val="0"/>
          <w:numId w:val="8"/>
        </w:numPr>
        <w:rPr>
          <w:sz w:val="24"/>
          <w:szCs w:val="24"/>
        </w:rPr>
      </w:pPr>
      <w:r w:rsidRPr="008B5033">
        <w:rPr>
          <w:b/>
          <w:bCs/>
          <w:sz w:val="24"/>
          <w:szCs w:val="24"/>
        </w:rPr>
        <w:t>Improved Scalability</w:t>
      </w:r>
      <w:r w:rsidRPr="008B5033">
        <w:rPr>
          <w:sz w:val="24"/>
          <w:szCs w:val="24"/>
        </w:rPr>
        <w:t xml:space="preserve">: The hierarchical OSPF design allowed the network to scale easily as the enterprise added new offices and data </w:t>
      </w:r>
      <w:proofErr w:type="spellStart"/>
      <w:r w:rsidRPr="008B5033">
        <w:rPr>
          <w:sz w:val="24"/>
          <w:szCs w:val="24"/>
        </w:rPr>
        <w:t>centers</w:t>
      </w:r>
      <w:proofErr w:type="spellEnd"/>
      <w:r w:rsidRPr="008B5033">
        <w:rPr>
          <w:sz w:val="24"/>
          <w:szCs w:val="24"/>
        </w:rPr>
        <w:t>. The separation of the network into areas reduced the overhead and complexity of route management.</w:t>
      </w:r>
    </w:p>
    <w:p w14:paraId="1025BD78" w14:textId="77777777" w:rsidR="008B5033" w:rsidRPr="008B5033" w:rsidRDefault="008B5033" w:rsidP="008B5033">
      <w:pPr>
        <w:numPr>
          <w:ilvl w:val="0"/>
          <w:numId w:val="8"/>
        </w:numPr>
        <w:rPr>
          <w:sz w:val="24"/>
          <w:szCs w:val="24"/>
        </w:rPr>
      </w:pPr>
      <w:r w:rsidRPr="008B5033">
        <w:rPr>
          <w:b/>
          <w:bCs/>
          <w:sz w:val="24"/>
          <w:szCs w:val="24"/>
        </w:rPr>
        <w:t>Better WAN Performance</w:t>
      </w:r>
      <w:r w:rsidRPr="008B5033">
        <w:rPr>
          <w:sz w:val="24"/>
          <w:szCs w:val="24"/>
        </w:rPr>
        <w:t>: MPLS significantly improved WAN efficiency, allowing traffic to be routed more quickly and reliably across long distances. Label switching improved the performance of bandwidth-intensive applications, reducing latency and enhancing the user experience.</w:t>
      </w:r>
    </w:p>
    <w:p w14:paraId="12E26EDA" w14:textId="77777777" w:rsidR="008B5033" w:rsidRPr="008B5033" w:rsidRDefault="008B5033" w:rsidP="008B5033">
      <w:pPr>
        <w:numPr>
          <w:ilvl w:val="0"/>
          <w:numId w:val="8"/>
        </w:numPr>
        <w:rPr>
          <w:sz w:val="24"/>
          <w:szCs w:val="24"/>
        </w:rPr>
      </w:pPr>
      <w:r w:rsidRPr="008B5033">
        <w:rPr>
          <w:b/>
          <w:bCs/>
          <w:sz w:val="24"/>
          <w:szCs w:val="24"/>
        </w:rPr>
        <w:t>Reduced Congestion</w:t>
      </w:r>
      <w:r w:rsidRPr="008B5033">
        <w:rPr>
          <w:sz w:val="24"/>
          <w:szCs w:val="24"/>
        </w:rPr>
        <w:t>: Traffic engineering using MPLS enabled the prioritization of critical traffic, ensuring minimal congestion during peak times. MPLS paths were optimized to take the best possible routes for specific types of traffic.</w:t>
      </w:r>
    </w:p>
    <w:p w14:paraId="13C354E6" w14:textId="77777777" w:rsidR="008B5033" w:rsidRPr="008B5033" w:rsidRDefault="008B5033" w:rsidP="008B5033">
      <w:pPr>
        <w:numPr>
          <w:ilvl w:val="0"/>
          <w:numId w:val="8"/>
        </w:numPr>
        <w:rPr>
          <w:sz w:val="24"/>
          <w:szCs w:val="24"/>
        </w:rPr>
      </w:pPr>
      <w:r w:rsidRPr="008B5033">
        <w:rPr>
          <w:b/>
          <w:bCs/>
          <w:sz w:val="24"/>
          <w:szCs w:val="24"/>
        </w:rPr>
        <w:t>Cost Optimization</w:t>
      </w:r>
      <w:r w:rsidRPr="008B5033">
        <w:rPr>
          <w:sz w:val="24"/>
          <w:szCs w:val="24"/>
        </w:rPr>
        <w:t>: MPLS helped reduce WAN link costs by improving bandwidth utilization and traffic efficiency, lowering the need for unnecessary bandwidth expansion.</w:t>
      </w:r>
    </w:p>
    <w:p w14:paraId="479CBBC5" w14:textId="77777777" w:rsidR="008B5033" w:rsidRPr="008B5033" w:rsidRDefault="008B5033" w:rsidP="008B5033">
      <w:pPr>
        <w:numPr>
          <w:ilvl w:val="0"/>
          <w:numId w:val="8"/>
        </w:numPr>
        <w:rPr>
          <w:sz w:val="24"/>
          <w:szCs w:val="24"/>
        </w:rPr>
      </w:pPr>
      <w:r w:rsidRPr="008B5033">
        <w:rPr>
          <w:b/>
          <w:bCs/>
          <w:sz w:val="24"/>
          <w:szCs w:val="24"/>
        </w:rPr>
        <w:t>Simplified Management</w:t>
      </w:r>
      <w:r w:rsidRPr="008B5033">
        <w:rPr>
          <w:sz w:val="24"/>
          <w:szCs w:val="24"/>
        </w:rPr>
        <w:t>: The introduction of OSPF and MPLS made the network more manageable, providing better visibility and easier troubleshooting for the network administrators.</w:t>
      </w:r>
    </w:p>
    <w:p w14:paraId="62DC4197" w14:textId="77777777" w:rsidR="008B5033" w:rsidRPr="008B5033" w:rsidRDefault="008B5033" w:rsidP="008B5033">
      <w:pPr>
        <w:rPr>
          <w:b/>
          <w:bCs/>
          <w:sz w:val="32"/>
          <w:szCs w:val="32"/>
        </w:rPr>
      </w:pPr>
      <w:r w:rsidRPr="008B5033">
        <w:rPr>
          <w:b/>
          <w:bCs/>
          <w:sz w:val="32"/>
          <w:szCs w:val="32"/>
        </w:rPr>
        <w:t>10. Analysis</w:t>
      </w:r>
    </w:p>
    <w:p w14:paraId="36CD3392" w14:textId="77777777" w:rsidR="008B5033" w:rsidRPr="008B5033" w:rsidRDefault="008B5033" w:rsidP="008B5033">
      <w:r w:rsidRPr="008B5033">
        <w:rPr>
          <w:sz w:val="24"/>
          <w:szCs w:val="24"/>
        </w:rPr>
        <w:t>The deployment of OSPF with a hierarchical design and MPLS for label switching was highly successful. OSPF allowed the enterprise to manage its routing in a scalable and efficient manner, while MPLS improved the efficiency of WAN traffic, reducing congestion and latency. Additionally, QoS policies ensured that critical business applications received the necessary bandwidth, contributing to an overall improvement in network performance</w:t>
      </w:r>
      <w:r w:rsidRPr="008B5033">
        <w:t>.</w:t>
      </w:r>
    </w:p>
    <w:p w14:paraId="20A842B4" w14:textId="38E0E164" w:rsidR="008B5033" w:rsidRDefault="008B5033" w:rsidP="008B5033">
      <w:pPr>
        <w:rPr>
          <w:b/>
          <w:bCs/>
          <w:sz w:val="32"/>
          <w:szCs w:val="32"/>
        </w:rPr>
      </w:pPr>
      <w:r>
        <w:rPr>
          <w:b/>
          <w:bCs/>
          <w:sz w:val="32"/>
          <w:szCs w:val="32"/>
        </w:rPr>
        <w:t>Security integration</w:t>
      </w:r>
    </w:p>
    <w:p w14:paraId="79402939" w14:textId="69669D2A" w:rsidR="008B5033" w:rsidRPr="008B5033" w:rsidRDefault="008B5033" w:rsidP="008B5033">
      <w:pPr>
        <w:rPr>
          <w:b/>
          <w:bCs/>
          <w:sz w:val="32"/>
          <w:szCs w:val="32"/>
        </w:rPr>
      </w:pPr>
      <w:r w:rsidRPr="008B5033">
        <w:rPr>
          <w:b/>
          <w:bCs/>
          <w:sz w:val="32"/>
          <w:szCs w:val="32"/>
        </w:rPr>
        <w:t>11. Security Measures</w:t>
      </w:r>
    </w:p>
    <w:p w14:paraId="2D7A70F6" w14:textId="77777777" w:rsidR="008B5033" w:rsidRPr="008B5033" w:rsidRDefault="008B5033" w:rsidP="008B5033">
      <w:pPr>
        <w:numPr>
          <w:ilvl w:val="0"/>
          <w:numId w:val="9"/>
        </w:numPr>
        <w:rPr>
          <w:sz w:val="24"/>
          <w:szCs w:val="24"/>
        </w:rPr>
      </w:pPr>
      <w:r w:rsidRPr="008B5033">
        <w:rPr>
          <w:b/>
          <w:bCs/>
          <w:sz w:val="24"/>
          <w:szCs w:val="24"/>
        </w:rPr>
        <w:t>OSPF Authentication</w:t>
      </w:r>
      <w:r w:rsidRPr="008B5033">
        <w:rPr>
          <w:sz w:val="24"/>
          <w:szCs w:val="24"/>
        </w:rPr>
        <w:t>: OSPF areas were secured using MD5 authentication to prevent unauthorized routers from injecting false routes into the network.</w:t>
      </w:r>
    </w:p>
    <w:p w14:paraId="4D4C4D95" w14:textId="77777777" w:rsidR="008B5033" w:rsidRPr="008B5033" w:rsidRDefault="008B5033" w:rsidP="008B5033">
      <w:pPr>
        <w:numPr>
          <w:ilvl w:val="0"/>
          <w:numId w:val="9"/>
        </w:numPr>
        <w:rPr>
          <w:sz w:val="24"/>
          <w:szCs w:val="24"/>
        </w:rPr>
      </w:pPr>
      <w:r w:rsidRPr="008B5033">
        <w:rPr>
          <w:b/>
          <w:bCs/>
          <w:sz w:val="24"/>
          <w:szCs w:val="24"/>
        </w:rPr>
        <w:t>MPLS VPNs</w:t>
      </w:r>
      <w:r w:rsidRPr="008B5033">
        <w:rPr>
          <w:sz w:val="24"/>
          <w:szCs w:val="24"/>
        </w:rPr>
        <w:t>: MPLS allowed the creation of virtual private networks (VPNs), isolating sensitive traffic between different departments or regions to enhance security.</w:t>
      </w:r>
    </w:p>
    <w:p w14:paraId="03491A29" w14:textId="77777777" w:rsidR="008B5033" w:rsidRPr="008B5033" w:rsidRDefault="008B5033" w:rsidP="008B5033">
      <w:pPr>
        <w:numPr>
          <w:ilvl w:val="0"/>
          <w:numId w:val="9"/>
        </w:numPr>
        <w:rPr>
          <w:sz w:val="24"/>
          <w:szCs w:val="24"/>
        </w:rPr>
      </w:pPr>
      <w:r w:rsidRPr="008B5033">
        <w:rPr>
          <w:b/>
          <w:bCs/>
          <w:sz w:val="24"/>
          <w:szCs w:val="24"/>
        </w:rPr>
        <w:t>Access Control Lists (ACLs)</w:t>
      </w:r>
      <w:r w:rsidRPr="008B5033">
        <w:rPr>
          <w:sz w:val="24"/>
          <w:szCs w:val="24"/>
        </w:rPr>
        <w:t>: ACLs were configured on routers and switches to control which traffic could traverse the network, limiting potential attack vectors.</w:t>
      </w:r>
    </w:p>
    <w:p w14:paraId="267D3FE2" w14:textId="77777777" w:rsidR="008B5033" w:rsidRPr="008B5033" w:rsidRDefault="008B5033" w:rsidP="008B5033">
      <w:pPr>
        <w:numPr>
          <w:ilvl w:val="0"/>
          <w:numId w:val="9"/>
        </w:numPr>
        <w:rPr>
          <w:sz w:val="24"/>
          <w:szCs w:val="24"/>
        </w:rPr>
      </w:pPr>
      <w:r w:rsidRPr="008B5033">
        <w:rPr>
          <w:b/>
          <w:bCs/>
          <w:sz w:val="24"/>
          <w:szCs w:val="24"/>
        </w:rPr>
        <w:t>Regular Security Audits</w:t>
      </w:r>
      <w:r w:rsidRPr="008B5033">
        <w:rPr>
          <w:sz w:val="24"/>
          <w:szCs w:val="24"/>
        </w:rPr>
        <w:t>: Periodic audits were conducted to ensure that OSPF and MPLS configurations remained secure and up to date with the latest security protocols.</w:t>
      </w:r>
    </w:p>
    <w:p w14:paraId="23F5068B" w14:textId="394DCACE" w:rsidR="008B5033" w:rsidRDefault="008B5033" w:rsidP="008B5033">
      <w:pPr>
        <w:rPr>
          <w:b/>
          <w:bCs/>
          <w:sz w:val="32"/>
          <w:szCs w:val="32"/>
        </w:rPr>
      </w:pPr>
      <w:r>
        <w:rPr>
          <w:b/>
          <w:bCs/>
          <w:sz w:val="32"/>
          <w:szCs w:val="32"/>
        </w:rPr>
        <w:t>Conclusion</w:t>
      </w:r>
    </w:p>
    <w:p w14:paraId="2E08824B" w14:textId="26339558" w:rsidR="008B5033" w:rsidRPr="008B5033" w:rsidRDefault="008B5033" w:rsidP="008B5033">
      <w:pPr>
        <w:rPr>
          <w:b/>
          <w:bCs/>
          <w:sz w:val="32"/>
          <w:szCs w:val="32"/>
        </w:rPr>
      </w:pPr>
      <w:r w:rsidRPr="008B5033">
        <w:rPr>
          <w:b/>
          <w:bCs/>
          <w:sz w:val="32"/>
          <w:szCs w:val="32"/>
        </w:rPr>
        <w:lastRenderedPageBreak/>
        <w:t>12. Summary</w:t>
      </w:r>
    </w:p>
    <w:p w14:paraId="177B42C7" w14:textId="77777777" w:rsidR="008B5033" w:rsidRPr="008B5033" w:rsidRDefault="008B5033" w:rsidP="008B5033">
      <w:pPr>
        <w:rPr>
          <w:sz w:val="24"/>
          <w:szCs w:val="24"/>
        </w:rPr>
      </w:pPr>
      <w:r w:rsidRPr="008B5033">
        <w:rPr>
          <w:sz w:val="24"/>
          <w:szCs w:val="24"/>
        </w:rPr>
        <w:t>The case study demonstrated the success of implementing OSPF with a hierarchical design and MPLS for efficient WAN performance. OSPF provided the scalability and flexibility needed to support the enterprise's growing network, while MPLS improved traffic management and efficiency. The solution met the enterprise’s goals of improving network performance, reducing latency, and ensuring scalability for future growth.</w:t>
      </w:r>
    </w:p>
    <w:p w14:paraId="6EBD835D" w14:textId="77777777" w:rsidR="008B5033" w:rsidRPr="008B5033" w:rsidRDefault="008B5033" w:rsidP="008B5033">
      <w:pPr>
        <w:rPr>
          <w:b/>
          <w:bCs/>
          <w:sz w:val="32"/>
          <w:szCs w:val="32"/>
        </w:rPr>
      </w:pPr>
      <w:r w:rsidRPr="008B5033">
        <w:rPr>
          <w:b/>
          <w:bCs/>
          <w:sz w:val="32"/>
          <w:szCs w:val="32"/>
        </w:rPr>
        <w:t>13. Recommendations</w:t>
      </w:r>
    </w:p>
    <w:p w14:paraId="77657407" w14:textId="77777777" w:rsidR="008B5033" w:rsidRPr="008B5033" w:rsidRDefault="008B5033" w:rsidP="008B5033">
      <w:pPr>
        <w:numPr>
          <w:ilvl w:val="0"/>
          <w:numId w:val="10"/>
        </w:numPr>
        <w:rPr>
          <w:sz w:val="24"/>
          <w:szCs w:val="24"/>
        </w:rPr>
      </w:pPr>
      <w:r w:rsidRPr="008B5033">
        <w:rPr>
          <w:b/>
          <w:bCs/>
          <w:sz w:val="24"/>
          <w:szCs w:val="24"/>
        </w:rPr>
        <w:t>Continuous Monitoring</w:t>
      </w:r>
      <w:r w:rsidRPr="008B5033">
        <w:rPr>
          <w:sz w:val="24"/>
          <w:szCs w:val="24"/>
        </w:rPr>
        <w:t>: Implement continuous network monitoring to detect performance issues early and optimize MPLS paths for evolving traffic patterns.</w:t>
      </w:r>
    </w:p>
    <w:p w14:paraId="0A212A74" w14:textId="77777777" w:rsidR="008B5033" w:rsidRPr="008B5033" w:rsidRDefault="008B5033" w:rsidP="008B5033">
      <w:pPr>
        <w:numPr>
          <w:ilvl w:val="0"/>
          <w:numId w:val="10"/>
        </w:numPr>
        <w:rPr>
          <w:sz w:val="24"/>
          <w:szCs w:val="24"/>
        </w:rPr>
      </w:pPr>
      <w:r w:rsidRPr="008B5033">
        <w:rPr>
          <w:b/>
          <w:bCs/>
          <w:sz w:val="24"/>
          <w:szCs w:val="24"/>
        </w:rPr>
        <w:t>Upgrade Network Hardware Regularly</w:t>
      </w:r>
      <w:r w:rsidRPr="008B5033">
        <w:rPr>
          <w:sz w:val="24"/>
          <w:szCs w:val="24"/>
        </w:rPr>
        <w:t>: As the network grows, regularly upgrade routing and switching hardware to ensure they can support the latest OSPF and MPLS features.</w:t>
      </w:r>
    </w:p>
    <w:p w14:paraId="35666BFF" w14:textId="77777777" w:rsidR="008B5033" w:rsidRPr="008B5033" w:rsidRDefault="008B5033" w:rsidP="008B5033">
      <w:pPr>
        <w:numPr>
          <w:ilvl w:val="0"/>
          <w:numId w:val="10"/>
        </w:numPr>
        <w:rPr>
          <w:sz w:val="24"/>
          <w:szCs w:val="24"/>
        </w:rPr>
      </w:pPr>
      <w:r w:rsidRPr="008B5033">
        <w:rPr>
          <w:b/>
          <w:bCs/>
          <w:sz w:val="24"/>
          <w:szCs w:val="24"/>
        </w:rPr>
        <w:t>Periodic Security Audits</w:t>
      </w:r>
      <w:r w:rsidRPr="008B5033">
        <w:rPr>
          <w:sz w:val="24"/>
          <w:szCs w:val="24"/>
        </w:rPr>
        <w:t>: Conduct regular security audits to ensure that OSPF and MPLS configurations remain secure, especially as new threats emerge.</w:t>
      </w:r>
    </w:p>
    <w:p w14:paraId="3549F6E5" w14:textId="77777777" w:rsidR="008B5033" w:rsidRPr="008B5033" w:rsidRDefault="008B5033" w:rsidP="008B5033">
      <w:pPr>
        <w:numPr>
          <w:ilvl w:val="0"/>
          <w:numId w:val="10"/>
        </w:numPr>
      </w:pPr>
      <w:r w:rsidRPr="008B5033">
        <w:rPr>
          <w:b/>
          <w:bCs/>
          <w:sz w:val="24"/>
          <w:szCs w:val="24"/>
        </w:rPr>
        <w:t>Explore SD-WAN</w:t>
      </w:r>
      <w:r w:rsidRPr="008B5033">
        <w:rPr>
          <w:sz w:val="24"/>
          <w:szCs w:val="24"/>
        </w:rPr>
        <w:t>: As a future enhancement, consider implementing SD-WAN (Software-Defined WAN) to further optimize traffic across WAN links and improve cost-efficiency</w:t>
      </w:r>
      <w:r w:rsidRPr="008B5033">
        <w:t>.</w:t>
      </w:r>
    </w:p>
    <w:p w14:paraId="05BFC60F" w14:textId="77777777" w:rsidR="008B5033" w:rsidRDefault="008B5033"/>
    <w:p w14:paraId="1B0F5F31" w14:textId="4A37F9A6" w:rsidR="008B5033" w:rsidRPr="008B5033" w:rsidRDefault="008B5033">
      <w:pPr>
        <w:rPr>
          <w:sz w:val="24"/>
          <w:szCs w:val="24"/>
        </w:rPr>
      </w:pPr>
      <w:r w:rsidRPr="008B5033">
        <w:rPr>
          <w:sz w:val="24"/>
          <w:szCs w:val="24"/>
        </w:rPr>
        <w:t>M. PADMAVATHI</w:t>
      </w:r>
    </w:p>
    <w:p w14:paraId="7332B8B4" w14:textId="2C004614" w:rsidR="008B5033" w:rsidRPr="008B5033" w:rsidRDefault="008B5033">
      <w:pPr>
        <w:rPr>
          <w:sz w:val="24"/>
          <w:szCs w:val="24"/>
        </w:rPr>
      </w:pPr>
      <w:r w:rsidRPr="008B5033">
        <w:rPr>
          <w:sz w:val="24"/>
          <w:szCs w:val="24"/>
        </w:rPr>
        <w:t>2320030336</w:t>
      </w:r>
    </w:p>
    <w:p w14:paraId="412D682A" w14:textId="4198BEC6" w:rsidR="008B5033" w:rsidRPr="008B5033" w:rsidRDefault="008B5033">
      <w:pPr>
        <w:rPr>
          <w:sz w:val="24"/>
          <w:szCs w:val="24"/>
        </w:rPr>
      </w:pPr>
      <w:r w:rsidRPr="008B5033">
        <w:rPr>
          <w:sz w:val="24"/>
          <w:szCs w:val="24"/>
        </w:rPr>
        <w:t>SECTION 1</w:t>
      </w:r>
    </w:p>
    <w:sectPr w:rsidR="008B5033" w:rsidRPr="008B5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5010"/>
    <w:multiLevelType w:val="multilevel"/>
    <w:tmpl w:val="900A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845"/>
    <w:multiLevelType w:val="multilevel"/>
    <w:tmpl w:val="0A7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A51DF"/>
    <w:multiLevelType w:val="multilevel"/>
    <w:tmpl w:val="36B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01FE6"/>
    <w:multiLevelType w:val="multilevel"/>
    <w:tmpl w:val="E3B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5650E"/>
    <w:multiLevelType w:val="multilevel"/>
    <w:tmpl w:val="13C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F5857"/>
    <w:multiLevelType w:val="multilevel"/>
    <w:tmpl w:val="720A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11B16"/>
    <w:multiLevelType w:val="multilevel"/>
    <w:tmpl w:val="8974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573A6"/>
    <w:multiLevelType w:val="multilevel"/>
    <w:tmpl w:val="05968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1725D"/>
    <w:multiLevelType w:val="multilevel"/>
    <w:tmpl w:val="6006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82CF3"/>
    <w:multiLevelType w:val="multilevel"/>
    <w:tmpl w:val="6540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770900">
    <w:abstractNumId w:val="5"/>
  </w:num>
  <w:num w:numId="2" w16cid:durableId="1391421381">
    <w:abstractNumId w:val="9"/>
  </w:num>
  <w:num w:numId="3" w16cid:durableId="432168938">
    <w:abstractNumId w:val="4"/>
  </w:num>
  <w:num w:numId="4" w16cid:durableId="22634184">
    <w:abstractNumId w:val="8"/>
  </w:num>
  <w:num w:numId="5" w16cid:durableId="2145610407">
    <w:abstractNumId w:val="7"/>
  </w:num>
  <w:num w:numId="6" w16cid:durableId="1323267059">
    <w:abstractNumId w:val="6"/>
  </w:num>
  <w:num w:numId="7" w16cid:durableId="1597782750">
    <w:abstractNumId w:val="3"/>
  </w:num>
  <w:num w:numId="8" w16cid:durableId="1232814891">
    <w:abstractNumId w:val="0"/>
  </w:num>
  <w:num w:numId="9" w16cid:durableId="506864585">
    <w:abstractNumId w:val="2"/>
  </w:num>
  <w:num w:numId="10" w16cid:durableId="462770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33"/>
    <w:rsid w:val="00717F8D"/>
    <w:rsid w:val="008475C2"/>
    <w:rsid w:val="008B503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4B01"/>
  <w15:chartTrackingRefBased/>
  <w15:docId w15:val="{04F13BD0-8507-4E47-B0EF-CDC27E75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8056">
      <w:bodyDiv w:val="1"/>
      <w:marLeft w:val="0"/>
      <w:marRight w:val="0"/>
      <w:marTop w:val="0"/>
      <w:marBottom w:val="0"/>
      <w:divBdr>
        <w:top w:val="none" w:sz="0" w:space="0" w:color="auto"/>
        <w:left w:val="none" w:sz="0" w:space="0" w:color="auto"/>
        <w:bottom w:val="none" w:sz="0" w:space="0" w:color="auto"/>
        <w:right w:val="none" w:sz="0" w:space="0" w:color="auto"/>
      </w:divBdr>
      <w:divsChild>
        <w:div w:id="163788009">
          <w:marLeft w:val="0"/>
          <w:marRight w:val="0"/>
          <w:marTop w:val="0"/>
          <w:marBottom w:val="0"/>
          <w:divBdr>
            <w:top w:val="none" w:sz="0" w:space="0" w:color="auto"/>
            <w:left w:val="none" w:sz="0" w:space="0" w:color="auto"/>
            <w:bottom w:val="none" w:sz="0" w:space="0" w:color="auto"/>
            <w:right w:val="none" w:sz="0" w:space="0" w:color="auto"/>
          </w:divBdr>
          <w:divsChild>
            <w:div w:id="1017459649">
              <w:marLeft w:val="0"/>
              <w:marRight w:val="0"/>
              <w:marTop w:val="0"/>
              <w:marBottom w:val="0"/>
              <w:divBdr>
                <w:top w:val="none" w:sz="0" w:space="0" w:color="auto"/>
                <w:left w:val="none" w:sz="0" w:space="0" w:color="auto"/>
                <w:bottom w:val="none" w:sz="0" w:space="0" w:color="auto"/>
                <w:right w:val="none" w:sz="0" w:space="0" w:color="auto"/>
              </w:divBdr>
              <w:divsChild>
                <w:div w:id="1736582528">
                  <w:marLeft w:val="0"/>
                  <w:marRight w:val="0"/>
                  <w:marTop w:val="0"/>
                  <w:marBottom w:val="0"/>
                  <w:divBdr>
                    <w:top w:val="none" w:sz="0" w:space="0" w:color="auto"/>
                    <w:left w:val="none" w:sz="0" w:space="0" w:color="auto"/>
                    <w:bottom w:val="none" w:sz="0" w:space="0" w:color="auto"/>
                    <w:right w:val="none" w:sz="0" w:space="0" w:color="auto"/>
                  </w:divBdr>
                  <w:divsChild>
                    <w:div w:id="1543324069">
                      <w:marLeft w:val="0"/>
                      <w:marRight w:val="0"/>
                      <w:marTop w:val="0"/>
                      <w:marBottom w:val="0"/>
                      <w:divBdr>
                        <w:top w:val="none" w:sz="0" w:space="0" w:color="auto"/>
                        <w:left w:val="none" w:sz="0" w:space="0" w:color="auto"/>
                        <w:bottom w:val="none" w:sz="0" w:space="0" w:color="auto"/>
                        <w:right w:val="none" w:sz="0" w:space="0" w:color="auto"/>
                      </w:divBdr>
                      <w:divsChild>
                        <w:div w:id="1764380837">
                          <w:marLeft w:val="0"/>
                          <w:marRight w:val="0"/>
                          <w:marTop w:val="0"/>
                          <w:marBottom w:val="0"/>
                          <w:divBdr>
                            <w:top w:val="none" w:sz="0" w:space="0" w:color="auto"/>
                            <w:left w:val="none" w:sz="0" w:space="0" w:color="auto"/>
                            <w:bottom w:val="none" w:sz="0" w:space="0" w:color="auto"/>
                            <w:right w:val="none" w:sz="0" w:space="0" w:color="auto"/>
                          </w:divBdr>
                          <w:divsChild>
                            <w:div w:id="1321468360">
                              <w:marLeft w:val="0"/>
                              <w:marRight w:val="0"/>
                              <w:marTop w:val="0"/>
                              <w:marBottom w:val="0"/>
                              <w:divBdr>
                                <w:top w:val="none" w:sz="0" w:space="0" w:color="auto"/>
                                <w:left w:val="none" w:sz="0" w:space="0" w:color="auto"/>
                                <w:bottom w:val="none" w:sz="0" w:space="0" w:color="auto"/>
                                <w:right w:val="none" w:sz="0" w:space="0" w:color="auto"/>
                              </w:divBdr>
                              <w:divsChild>
                                <w:div w:id="445778069">
                                  <w:marLeft w:val="0"/>
                                  <w:marRight w:val="0"/>
                                  <w:marTop w:val="0"/>
                                  <w:marBottom w:val="0"/>
                                  <w:divBdr>
                                    <w:top w:val="none" w:sz="0" w:space="0" w:color="auto"/>
                                    <w:left w:val="none" w:sz="0" w:space="0" w:color="auto"/>
                                    <w:bottom w:val="none" w:sz="0" w:space="0" w:color="auto"/>
                                    <w:right w:val="none" w:sz="0" w:space="0" w:color="auto"/>
                                  </w:divBdr>
                                  <w:divsChild>
                                    <w:div w:id="1691254557">
                                      <w:marLeft w:val="0"/>
                                      <w:marRight w:val="0"/>
                                      <w:marTop w:val="0"/>
                                      <w:marBottom w:val="0"/>
                                      <w:divBdr>
                                        <w:top w:val="none" w:sz="0" w:space="0" w:color="auto"/>
                                        <w:left w:val="none" w:sz="0" w:space="0" w:color="auto"/>
                                        <w:bottom w:val="none" w:sz="0" w:space="0" w:color="auto"/>
                                        <w:right w:val="none" w:sz="0" w:space="0" w:color="auto"/>
                                      </w:divBdr>
                                      <w:divsChild>
                                        <w:div w:id="852917843">
                                          <w:marLeft w:val="0"/>
                                          <w:marRight w:val="0"/>
                                          <w:marTop w:val="0"/>
                                          <w:marBottom w:val="0"/>
                                          <w:divBdr>
                                            <w:top w:val="none" w:sz="0" w:space="0" w:color="auto"/>
                                            <w:left w:val="none" w:sz="0" w:space="0" w:color="auto"/>
                                            <w:bottom w:val="none" w:sz="0" w:space="0" w:color="auto"/>
                                            <w:right w:val="none" w:sz="0" w:space="0" w:color="auto"/>
                                          </w:divBdr>
                                          <w:divsChild>
                                            <w:div w:id="2071070078">
                                              <w:marLeft w:val="0"/>
                                              <w:marRight w:val="0"/>
                                              <w:marTop w:val="0"/>
                                              <w:marBottom w:val="0"/>
                                              <w:divBdr>
                                                <w:top w:val="none" w:sz="0" w:space="0" w:color="auto"/>
                                                <w:left w:val="none" w:sz="0" w:space="0" w:color="auto"/>
                                                <w:bottom w:val="none" w:sz="0" w:space="0" w:color="auto"/>
                                                <w:right w:val="none" w:sz="0" w:space="0" w:color="auto"/>
                                              </w:divBdr>
                                              <w:divsChild>
                                                <w:div w:id="1158838941">
                                                  <w:marLeft w:val="0"/>
                                                  <w:marRight w:val="0"/>
                                                  <w:marTop w:val="0"/>
                                                  <w:marBottom w:val="0"/>
                                                  <w:divBdr>
                                                    <w:top w:val="none" w:sz="0" w:space="0" w:color="auto"/>
                                                    <w:left w:val="none" w:sz="0" w:space="0" w:color="auto"/>
                                                    <w:bottom w:val="none" w:sz="0" w:space="0" w:color="auto"/>
                                                    <w:right w:val="none" w:sz="0" w:space="0" w:color="auto"/>
                                                  </w:divBdr>
                                                  <w:divsChild>
                                                    <w:div w:id="1472210932">
                                                      <w:marLeft w:val="0"/>
                                                      <w:marRight w:val="0"/>
                                                      <w:marTop w:val="0"/>
                                                      <w:marBottom w:val="0"/>
                                                      <w:divBdr>
                                                        <w:top w:val="none" w:sz="0" w:space="0" w:color="auto"/>
                                                        <w:left w:val="none" w:sz="0" w:space="0" w:color="auto"/>
                                                        <w:bottom w:val="none" w:sz="0" w:space="0" w:color="auto"/>
                                                        <w:right w:val="none" w:sz="0" w:space="0" w:color="auto"/>
                                                      </w:divBdr>
                                                      <w:divsChild>
                                                        <w:div w:id="10441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2940">
                                              <w:marLeft w:val="0"/>
                                              <w:marRight w:val="0"/>
                                              <w:marTop w:val="0"/>
                                              <w:marBottom w:val="0"/>
                                              <w:divBdr>
                                                <w:top w:val="none" w:sz="0" w:space="0" w:color="auto"/>
                                                <w:left w:val="none" w:sz="0" w:space="0" w:color="auto"/>
                                                <w:bottom w:val="none" w:sz="0" w:space="0" w:color="auto"/>
                                                <w:right w:val="none" w:sz="0" w:space="0" w:color="auto"/>
                                              </w:divBdr>
                                              <w:divsChild>
                                                <w:div w:id="1643079562">
                                                  <w:marLeft w:val="0"/>
                                                  <w:marRight w:val="0"/>
                                                  <w:marTop w:val="0"/>
                                                  <w:marBottom w:val="0"/>
                                                  <w:divBdr>
                                                    <w:top w:val="none" w:sz="0" w:space="0" w:color="auto"/>
                                                    <w:left w:val="none" w:sz="0" w:space="0" w:color="auto"/>
                                                    <w:bottom w:val="none" w:sz="0" w:space="0" w:color="auto"/>
                                                    <w:right w:val="none" w:sz="0" w:space="0" w:color="auto"/>
                                                  </w:divBdr>
                                                  <w:divsChild>
                                                    <w:div w:id="1040975208">
                                                      <w:marLeft w:val="0"/>
                                                      <w:marRight w:val="0"/>
                                                      <w:marTop w:val="0"/>
                                                      <w:marBottom w:val="0"/>
                                                      <w:divBdr>
                                                        <w:top w:val="none" w:sz="0" w:space="0" w:color="auto"/>
                                                        <w:left w:val="none" w:sz="0" w:space="0" w:color="auto"/>
                                                        <w:bottom w:val="none" w:sz="0" w:space="0" w:color="auto"/>
                                                        <w:right w:val="none" w:sz="0" w:space="0" w:color="auto"/>
                                                      </w:divBdr>
                                                      <w:divsChild>
                                                        <w:div w:id="11463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375041">
          <w:marLeft w:val="0"/>
          <w:marRight w:val="0"/>
          <w:marTop w:val="0"/>
          <w:marBottom w:val="0"/>
          <w:divBdr>
            <w:top w:val="none" w:sz="0" w:space="0" w:color="auto"/>
            <w:left w:val="none" w:sz="0" w:space="0" w:color="auto"/>
            <w:bottom w:val="none" w:sz="0" w:space="0" w:color="auto"/>
            <w:right w:val="none" w:sz="0" w:space="0" w:color="auto"/>
          </w:divBdr>
          <w:divsChild>
            <w:div w:id="1862233578">
              <w:marLeft w:val="0"/>
              <w:marRight w:val="0"/>
              <w:marTop w:val="0"/>
              <w:marBottom w:val="0"/>
              <w:divBdr>
                <w:top w:val="none" w:sz="0" w:space="0" w:color="auto"/>
                <w:left w:val="none" w:sz="0" w:space="0" w:color="auto"/>
                <w:bottom w:val="none" w:sz="0" w:space="0" w:color="auto"/>
                <w:right w:val="none" w:sz="0" w:space="0" w:color="auto"/>
              </w:divBdr>
              <w:divsChild>
                <w:div w:id="1342389625">
                  <w:marLeft w:val="0"/>
                  <w:marRight w:val="0"/>
                  <w:marTop w:val="0"/>
                  <w:marBottom w:val="0"/>
                  <w:divBdr>
                    <w:top w:val="none" w:sz="0" w:space="0" w:color="auto"/>
                    <w:left w:val="none" w:sz="0" w:space="0" w:color="auto"/>
                    <w:bottom w:val="none" w:sz="0" w:space="0" w:color="auto"/>
                    <w:right w:val="none" w:sz="0" w:space="0" w:color="auto"/>
                  </w:divBdr>
                  <w:divsChild>
                    <w:div w:id="605383933">
                      <w:marLeft w:val="0"/>
                      <w:marRight w:val="0"/>
                      <w:marTop w:val="0"/>
                      <w:marBottom w:val="0"/>
                      <w:divBdr>
                        <w:top w:val="none" w:sz="0" w:space="0" w:color="auto"/>
                        <w:left w:val="none" w:sz="0" w:space="0" w:color="auto"/>
                        <w:bottom w:val="none" w:sz="0" w:space="0" w:color="auto"/>
                        <w:right w:val="none" w:sz="0" w:space="0" w:color="auto"/>
                      </w:divBdr>
                      <w:divsChild>
                        <w:div w:id="2082829598">
                          <w:marLeft w:val="0"/>
                          <w:marRight w:val="0"/>
                          <w:marTop w:val="0"/>
                          <w:marBottom w:val="0"/>
                          <w:divBdr>
                            <w:top w:val="none" w:sz="0" w:space="0" w:color="auto"/>
                            <w:left w:val="none" w:sz="0" w:space="0" w:color="auto"/>
                            <w:bottom w:val="none" w:sz="0" w:space="0" w:color="auto"/>
                            <w:right w:val="none" w:sz="0" w:space="0" w:color="auto"/>
                          </w:divBdr>
                          <w:divsChild>
                            <w:div w:id="14157464">
                              <w:marLeft w:val="0"/>
                              <w:marRight w:val="0"/>
                              <w:marTop w:val="0"/>
                              <w:marBottom w:val="0"/>
                              <w:divBdr>
                                <w:top w:val="none" w:sz="0" w:space="0" w:color="auto"/>
                                <w:left w:val="none" w:sz="0" w:space="0" w:color="auto"/>
                                <w:bottom w:val="none" w:sz="0" w:space="0" w:color="auto"/>
                                <w:right w:val="none" w:sz="0" w:space="0" w:color="auto"/>
                              </w:divBdr>
                              <w:divsChild>
                                <w:div w:id="904335665">
                                  <w:marLeft w:val="0"/>
                                  <w:marRight w:val="0"/>
                                  <w:marTop w:val="0"/>
                                  <w:marBottom w:val="0"/>
                                  <w:divBdr>
                                    <w:top w:val="none" w:sz="0" w:space="0" w:color="auto"/>
                                    <w:left w:val="none" w:sz="0" w:space="0" w:color="auto"/>
                                    <w:bottom w:val="none" w:sz="0" w:space="0" w:color="auto"/>
                                    <w:right w:val="none" w:sz="0" w:space="0" w:color="auto"/>
                                  </w:divBdr>
                                  <w:divsChild>
                                    <w:div w:id="253828750">
                                      <w:marLeft w:val="0"/>
                                      <w:marRight w:val="0"/>
                                      <w:marTop w:val="0"/>
                                      <w:marBottom w:val="0"/>
                                      <w:divBdr>
                                        <w:top w:val="none" w:sz="0" w:space="0" w:color="auto"/>
                                        <w:left w:val="none" w:sz="0" w:space="0" w:color="auto"/>
                                        <w:bottom w:val="none" w:sz="0" w:space="0" w:color="auto"/>
                                        <w:right w:val="none" w:sz="0" w:space="0" w:color="auto"/>
                                      </w:divBdr>
                                      <w:divsChild>
                                        <w:div w:id="1682706533">
                                          <w:marLeft w:val="0"/>
                                          <w:marRight w:val="0"/>
                                          <w:marTop w:val="0"/>
                                          <w:marBottom w:val="0"/>
                                          <w:divBdr>
                                            <w:top w:val="none" w:sz="0" w:space="0" w:color="auto"/>
                                            <w:left w:val="none" w:sz="0" w:space="0" w:color="auto"/>
                                            <w:bottom w:val="none" w:sz="0" w:space="0" w:color="auto"/>
                                            <w:right w:val="none" w:sz="0" w:space="0" w:color="auto"/>
                                          </w:divBdr>
                                          <w:divsChild>
                                            <w:div w:id="1066682209">
                                              <w:marLeft w:val="0"/>
                                              <w:marRight w:val="0"/>
                                              <w:marTop w:val="0"/>
                                              <w:marBottom w:val="0"/>
                                              <w:divBdr>
                                                <w:top w:val="none" w:sz="0" w:space="0" w:color="auto"/>
                                                <w:left w:val="none" w:sz="0" w:space="0" w:color="auto"/>
                                                <w:bottom w:val="none" w:sz="0" w:space="0" w:color="auto"/>
                                                <w:right w:val="none" w:sz="0" w:space="0" w:color="auto"/>
                                              </w:divBdr>
                                              <w:divsChild>
                                                <w:div w:id="14829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51148">
                  <w:marLeft w:val="0"/>
                  <w:marRight w:val="0"/>
                  <w:marTop w:val="0"/>
                  <w:marBottom w:val="0"/>
                  <w:divBdr>
                    <w:top w:val="none" w:sz="0" w:space="0" w:color="auto"/>
                    <w:left w:val="none" w:sz="0" w:space="0" w:color="auto"/>
                    <w:bottom w:val="none" w:sz="0" w:space="0" w:color="auto"/>
                    <w:right w:val="none" w:sz="0" w:space="0" w:color="auto"/>
                  </w:divBdr>
                  <w:divsChild>
                    <w:div w:id="1728407842">
                      <w:marLeft w:val="0"/>
                      <w:marRight w:val="0"/>
                      <w:marTop w:val="0"/>
                      <w:marBottom w:val="0"/>
                      <w:divBdr>
                        <w:top w:val="none" w:sz="0" w:space="0" w:color="auto"/>
                        <w:left w:val="none" w:sz="0" w:space="0" w:color="auto"/>
                        <w:bottom w:val="none" w:sz="0" w:space="0" w:color="auto"/>
                        <w:right w:val="none" w:sz="0" w:space="0" w:color="auto"/>
                      </w:divBdr>
                      <w:divsChild>
                        <w:div w:id="1916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71433">
      <w:bodyDiv w:val="1"/>
      <w:marLeft w:val="0"/>
      <w:marRight w:val="0"/>
      <w:marTop w:val="0"/>
      <w:marBottom w:val="0"/>
      <w:divBdr>
        <w:top w:val="none" w:sz="0" w:space="0" w:color="auto"/>
        <w:left w:val="none" w:sz="0" w:space="0" w:color="auto"/>
        <w:bottom w:val="none" w:sz="0" w:space="0" w:color="auto"/>
        <w:right w:val="none" w:sz="0" w:space="0" w:color="auto"/>
      </w:divBdr>
      <w:divsChild>
        <w:div w:id="337663513">
          <w:marLeft w:val="0"/>
          <w:marRight w:val="0"/>
          <w:marTop w:val="0"/>
          <w:marBottom w:val="0"/>
          <w:divBdr>
            <w:top w:val="none" w:sz="0" w:space="0" w:color="auto"/>
            <w:left w:val="none" w:sz="0" w:space="0" w:color="auto"/>
            <w:bottom w:val="none" w:sz="0" w:space="0" w:color="auto"/>
            <w:right w:val="none" w:sz="0" w:space="0" w:color="auto"/>
          </w:divBdr>
          <w:divsChild>
            <w:div w:id="527454991">
              <w:marLeft w:val="0"/>
              <w:marRight w:val="0"/>
              <w:marTop w:val="0"/>
              <w:marBottom w:val="0"/>
              <w:divBdr>
                <w:top w:val="none" w:sz="0" w:space="0" w:color="auto"/>
                <w:left w:val="none" w:sz="0" w:space="0" w:color="auto"/>
                <w:bottom w:val="none" w:sz="0" w:space="0" w:color="auto"/>
                <w:right w:val="none" w:sz="0" w:space="0" w:color="auto"/>
              </w:divBdr>
              <w:divsChild>
                <w:div w:id="1128012162">
                  <w:marLeft w:val="0"/>
                  <w:marRight w:val="0"/>
                  <w:marTop w:val="0"/>
                  <w:marBottom w:val="0"/>
                  <w:divBdr>
                    <w:top w:val="none" w:sz="0" w:space="0" w:color="auto"/>
                    <w:left w:val="none" w:sz="0" w:space="0" w:color="auto"/>
                    <w:bottom w:val="none" w:sz="0" w:space="0" w:color="auto"/>
                    <w:right w:val="none" w:sz="0" w:space="0" w:color="auto"/>
                  </w:divBdr>
                  <w:divsChild>
                    <w:div w:id="1290278688">
                      <w:marLeft w:val="0"/>
                      <w:marRight w:val="0"/>
                      <w:marTop w:val="0"/>
                      <w:marBottom w:val="0"/>
                      <w:divBdr>
                        <w:top w:val="none" w:sz="0" w:space="0" w:color="auto"/>
                        <w:left w:val="none" w:sz="0" w:space="0" w:color="auto"/>
                        <w:bottom w:val="none" w:sz="0" w:space="0" w:color="auto"/>
                        <w:right w:val="none" w:sz="0" w:space="0" w:color="auto"/>
                      </w:divBdr>
                      <w:divsChild>
                        <w:div w:id="613710211">
                          <w:marLeft w:val="0"/>
                          <w:marRight w:val="0"/>
                          <w:marTop w:val="0"/>
                          <w:marBottom w:val="0"/>
                          <w:divBdr>
                            <w:top w:val="none" w:sz="0" w:space="0" w:color="auto"/>
                            <w:left w:val="none" w:sz="0" w:space="0" w:color="auto"/>
                            <w:bottom w:val="none" w:sz="0" w:space="0" w:color="auto"/>
                            <w:right w:val="none" w:sz="0" w:space="0" w:color="auto"/>
                          </w:divBdr>
                          <w:divsChild>
                            <w:div w:id="324820195">
                              <w:marLeft w:val="0"/>
                              <w:marRight w:val="0"/>
                              <w:marTop w:val="0"/>
                              <w:marBottom w:val="0"/>
                              <w:divBdr>
                                <w:top w:val="none" w:sz="0" w:space="0" w:color="auto"/>
                                <w:left w:val="none" w:sz="0" w:space="0" w:color="auto"/>
                                <w:bottom w:val="none" w:sz="0" w:space="0" w:color="auto"/>
                                <w:right w:val="none" w:sz="0" w:space="0" w:color="auto"/>
                              </w:divBdr>
                              <w:divsChild>
                                <w:div w:id="1614945439">
                                  <w:marLeft w:val="0"/>
                                  <w:marRight w:val="0"/>
                                  <w:marTop w:val="0"/>
                                  <w:marBottom w:val="0"/>
                                  <w:divBdr>
                                    <w:top w:val="none" w:sz="0" w:space="0" w:color="auto"/>
                                    <w:left w:val="none" w:sz="0" w:space="0" w:color="auto"/>
                                    <w:bottom w:val="none" w:sz="0" w:space="0" w:color="auto"/>
                                    <w:right w:val="none" w:sz="0" w:space="0" w:color="auto"/>
                                  </w:divBdr>
                                  <w:divsChild>
                                    <w:div w:id="1034769610">
                                      <w:marLeft w:val="0"/>
                                      <w:marRight w:val="0"/>
                                      <w:marTop w:val="0"/>
                                      <w:marBottom w:val="0"/>
                                      <w:divBdr>
                                        <w:top w:val="none" w:sz="0" w:space="0" w:color="auto"/>
                                        <w:left w:val="none" w:sz="0" w:space="0" w:color="auto"/>
                                        <w:bottom w:val="none" w:sz="0" w:space="0" w:color="auto"/>
                                        <w:right w:val="none" w:sz="0" w:space="0" w:color="auto"/>
                                      </w:divBdr>
                                      <w:divsChild>
                                        <w:div w:id="1662269078">
                                          <w:marLeft w:val="0"/>
                                          <w:marRight w:val="0"/>
                                          <w:marTop w:val="0"/>
                                          <w:marBottom w:val="0"/>
                                          <w:divBdr>
                                            <w:top w:val="none" w:sz="0" w:space="0" w:color="auto"/>
                                            <w:left w:val="none" w:sz="0" w:space="0" w:color="auto"/>
                                            <w:bottom w:val="none" w:sz="0" w:space="0" w:color="auto"/>
                                            <w:right w:val="none" w:sz="0" w:space="0" w:color="auto"/>
                                          </w:divBdr>
                                          <w:divsChild>
                                            <w:div w:id="1778141223">
                                              <w:marLeft w:val="0"/>
                                              <w:marRight w:val="0"/>
                                              <w:marTop w:val="0"/>
                                              <w:marBottom w:val="0"/>
                                              <w:divBdr>
                                                <w:top w:val="none" w:sz="0" w:space="0" w:color="auto"/>
                                                <w:left w:val="none" w:sz="0" w:space="0" w:color="auto"/>
                                                <w:bottom w:val="none" w:sz="0" w:space="0" w:color="auto"/>
                                                <w:right w:val="none" w:sz="0" w:space="0" w:color="auto"/>
                                              </w:divBdr>
                                              <w:divsChild>
                                                <w:div w:id="436945937">
                                                  <w:marLeft w:val="0"/>
                                                  <w:marRight w:val="0"/>
                                                  <w:marTop w:val="0"/>
                                                  <w:marBottom w:val="0"/>
                                                  <w:divBdr>
                                                    <w:top w:val="none" w:sz="0" w:space="0" w:color="auto"/>
                                                    <w:left w:val="none" w:sz="0" w:space="0" w:color="auto"/>
                                                    <w:bottom w:val="none" w:sz="0" w:space="0" w:color="auto"/>
                                                    <w:right w:val="none" w:sz="0" w:space="0" w:color="auto"/>
                                                  </w:divBdr>
                                                  <w:divsChild>
                                                    <w:div w:id="1472481793">
                                                      <w:marLeft w:val="0"/>
                                                      <w:marRight w:val="0"/>
                                                      <w:marTop w:val="0"/>
                                                      <w:marBottom w:val="0"/>
                                                      <w:divBdr>
                                                        <w:top w:val="none" w:sz="0" w:space="0" w:color="auto"/>
                                                        <w:left w:val="none" w:sz="0" w:space="0" w:color="auto"/>
                                                        <w:bottom w:val="none" w:sz="0" w:space="0" w:color="auto"/>
                                                        <w:right w:val="none" w:sz="0" w:space="0" w:color="auto"/>
                                                      </w:divBdr>
                                                      <w:divsChild>
                                                        <w:div w:id="57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52821">
                                              <w:marLeft w:val="0"/>
                                              <w:marRight w:val="0"/>
                                              <w:marTop w:val="0"/>
                                              <w:marBottom w:val="0"/>
                                              <w:divBdr>
                                                <w:top w:val="none" w:sz="0" w:space="0" w:color="auto"/>
                                                <w:left w:val="none" w:sz="0" w:space="0" w:color="auto"/>
                                                <w:bottom w:val="none" w:sz="0" w:space="0" w:color="auto"/>
                                                <w:right w:val="none" w:sz="0" w:space="0" w:color="auto"/>
                                              </w:divBdr>
                                              <w:divsChild>
                                                <w:div w:id="1155534452">
                                                  <w:marLeft w:val="0"/>
                                                  <w:marRight w:val="0"/>
                                                  <w:marTop w:val="0"/>
                                                  <w:marBottom w:val="0"/>
                                                  <w:divBdr>
                                                    <w:top w:val="none" w:sz="0" w:space="0" w:color="auto"/>
                                                    <w:left w:val="none" w:sz="0" w:space="0" w:color="auto"/>
                                                    <w:bottom w:val="none" w:sz="0" w:space="0" w:color="auto"/>
                                                    <w:right w:val="none" w:sz="0" w:space="0" w:color="auto"/>
                                                  </w:divBdr>
                                                  <w:divsChild>
                                                    <w:div w:id="1746300687">
                                                      <w:marLeft w:val="0"/>
                                                      <w:marRight w:val="0"/>
                                                      <w:marTop w:val="0"/>
                                                      <w:marBottom w:val="0"/>
                                                      <w:divBdr>
                                                        <w:top w:val="none" w:sz="0" w:space="0" w:color="auto"/>
                                                        <w:left w:val="none" w:sz="0" w:space="0" w:color="auto"/>
                                                        <w:bottom w:val="none" w:sz="0" w:space="0" w:color="auto"/>
                                                        <w:right w:val="none" w:sz="0" w:space="0" w:color="auto"/>
                                                      </w:divBdr>
                                                      <w:divsChild>
                                                        <w:div w:id="6775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36292">
          <w:marLeft w:val="0"/>
          <w:marRight w:val="0"/>
          <w:marTop w:val="0"/>
          <w:marBottom w:val="0"/>
          <w:divBdr>
            <w:top w:val="none" w:sz="0" w:space="0" w:color="auto"/>
            <w:left w:val="none" w:sz="0" w:space="0" w:color="auto"/>
            <w:bottom w:val="none" w:sz="0" w:space="0" w:color="auto"/>
            <w:right w:val="none" w:sz="0" w:space="0" w:color="auto"/>
          </w:divBdr>
          <w:divsChild>
            <w:div w:id="1248420057">
              <w:marLeft w:val="0"/>
              <w:marRight w:val="0"/>
              <w:marTop w:val="0"/>
              <w:marBottom w:val="0"/>
              <w:divBdr>
                <w:top w:val="none" w:sz="0" w:space="0" w:color="auto"/>
                <w:left w:val="none" w:sz="0" w:space="0" w:color="auto"/>
                <w:bottom w:val="none" w:sz="0" w:space="0" w:color="auto"/>
                <w:right w:val="none" w:sz="0" w:space="0" w:color="auto"/>
              </w:divBdr>
              <w:divsChild>
                <w:div w:id="698552237">
                  <w:marLeft w:val="0"/>
                  <w:marRight w:val="0"/>
                  <w:marTop w:val="0"/>
                  <w:marBottom w:val="0"/>
                  <w:divBdr>
                    <w:top w:val="none" w:sz="0" w:space="0" w:color="auto"/>
                    <w:left w:val="none" w:sz="0" w:space="0" w:color="auto"/>
                    <w:bottom w:val="none" w:sz="0" w:space="0" w:color="auto"/>
                    <w:right w:val="none" w:sz="0" w:space="0" w:color="auto"/>
                  </w:divBdr>
                  <w:divsChild>
                    <w:div w:id="1490291083">
                      <w:marLeft w:val="0"/>
                      <w:marRight w:val="0"/>
                      <w:marTop w:val="0"/>
                      <w:marBottom w:val="0"/>
                      <w:divBdr>
                        <w:top w:val="none" w:sz="0" w:space="0" w:color="auto"/>
                        <w:left w:val="none" w:sz="0" w:space="0" w:color="auto"/>
                        <w:bottom w:val="none" w:sz="0" w:space="0" w:color="auto"/>
                        <w:right w:val="none" w:sz="0" w:space="0" w:color="auto"/>
                      </w:divBdr>
                      <w:divsChild>
                        <w:div w:id="253319156">
                          <w:marLeft w:val="0"/>
                          <w:marRight w:val="0"/>
                          <w:marTop w:val="0"/>
                          <w:marBottom w:val="0"/>
                          <w:divBdr>
                            <w:top w:val="none" w:sz="0" w:space="0" w:color="auto"/>
                            <w:left w:val="none" w:sz="0" w:space="0" w:color="auto"/>
                            <w:bottom w:val="none" w:sz="0" w:space="0" w:color="auto"/>
                            <w:right w:val="none" w:sz="0" w:space="0" w:color="auto"/>
                          </w:divBdr>
                          <w:divsChild>
                            <w:div w:id="593975189">
                              <w:marLeft w:val="0"/>
                              <w:marRight w:val="0"/>
                              <w:marTop w:val="0"/>
                              <w:marBottom w:val="0"/>
                              <w:divBdr>
                                <w:top w:val="none" w:sz="0" w:space="0" w:color="auto"/>
                                <w:left w:val="none" w:sz="0" w:space="0" w:color="auto"/>
                                <w:bottom w:val="none" w:sz="0" w:space="0" w:color="auto"/>
                                <w:right w:val="none" w:sz="0" w:space="0" w:color="auto"/>
                              </w:divBdr>
                              <w:divsChild>
                                <w:div w:id="798112790">
                                  <w:marLeft w:val="0"/>
                                  <w:marRight w:val="0"/>
                                  <w:marTop w:val="0"/>
                                  <w:marBottom w:val="0"/>
                                  <w:divBdr>
                                    <w:top w:val="none" w:sz="0" w:space="0" w:color="auto"/>
                                    <w:left w:val="none" w:sz="0" w:space="0" w:color="auto"/>
                                    <w:bottom w:val="none" w:sz="0" w:space="0" w:color="auto"/>
                                    <w:right w:val="none" w:sz="0" w:space="0" w:color="auto"/>
                                  </w:divBdr>
                                  <w:divsChild>
                                    <w:div w:id="2016767418">
                                      <w:marLeft w:val="0"/>
                                      <w:marRight w:val="0"/>
                                      <w:marTop w:val="0"/>
                                      <w:marBottom w:val="0"/>
                                      <w:divBdr>
                                        <w:top w:val="none" w:sz="0" w:space="0" w:color="auto"/>
                                        <w:left w:val="none" w:sz="0" w:space="0" w:color="auto"/>
                                        <w:bottom w:val="none" w:sz="0" w:space="0" w:color="auto"/>
                                        <w:right w:val="none" w:sz="0" w:space="0" w:color="auto"/>
                                      </w:divBdr>
                                      <w:divsChild>
                                        <w:div w:id="845748619">
                                          <w:marLeft w:val="0"/>
                                          <w:marRight w:val="0"/>
                                          <w:marTop w:val="0"/>
                                          <w:marBottom w:val="0"/>
                                          <w:divBdr>
                                            <w:top w:val="none" w:sz="0" w:space="0" w:color="auto"/>
                                            <w:left w:val="none" w:sz="0" w:space="0" w:color="auto"/>
                                            <w:bottom w:val="none" w:sz="0" w:space="0" w:color="auto"/>
                                            <w:right w:val="none" w:sz="0" w:space="0" w:color="auto"/>
                                          </w:divBdr>
                                          <w:divsChild>
                                            <w:div w:id="2079935895">
                                              <w:marLeft w:val="0"/>
                                              <w:marRight w:val="0"/>
                                              <w:marTop w:val="0"/>
                                              <w:marBottom w:val="0"/>
                                              <w:divBdr>
                                                <w:top w:val="none" w:sz="0" w:space="0" w:color="auto"/>
                                                <w:left w:val="none" w:sz="0" w:space="0" w:color="auto"/>
                                                <w:bottom w:val="none" w:sz="0" w:space="0" w:color="auto"/>
                                                <w:right w:val="none" w:sz="0" w:space="0" w:color="auto"/>
                                              </w:divBdr>
                                              <w:divsChild>
                                                <w:div w:id="5584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9600">
                  <w:marLeft w:val="0"/>
                  <w:marRight w:val="0"/>
                  <w:marTop w:val="0"/>
                  <w:marBottom w:val="0"/>
                  <w:divBdr>
                    <w:top w:val="none" w:sz="0" w:space="0" w:color="auto"/>
                    <w:left w:val="none" w:sz="0" w:space="0" w:color="auto"/>
                    <w:bottom w:val="none" w:sz="0" w:space="0" w:color="auto"/>
                    <w:right w:val="none" w:sz="0" w:space="0" w:color="auto"/>
                  </w:divBdr>
                  <w:divsChild>
                    <w:div w:id="2121410499">
                      <w:marLeft w:val="0"/>
                      <w:marRight w:val="0"/>
                      <w:marTop w:val="0"/>
                      <w:marBottom w:val="0"/>
                      <w:divBdr>
                        <w:top w:val="none" w:sz="0" w:space="0" w:color="auto"/>
                        <w:left w:val="none" w:sz="0" w:space="0" w:color="auto"/>
                        <w:bottom w:val="none" w:sz="0" w:space="0" w:color="auto"/>
                        <w:right w:val="none" w:sz="0" w:space="0" w:color="auto"/>
                      </w:divBdr>
                      <w:divsChild>
                        <w:div w:id="18331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Padmavathi Mekala</dc:creator>
  <cp:keywords/>
  <dc:description/>
  <cp:lastModifiedBy>Padmavathi Mekala</cp:lastModifiedBy>
  <cp:revision>1</cp:revision>
  <dcterms:created xsi:type="dcterms:W3CDTF">2024-09-24T03:39:00Z</dcterms:created>
  <dcterms:modified xsi:type="dcterms:W3CDTF">2024-09-24T03:51:00Z</dcterms:modified>
</cp:coreProperties>
</file>