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How clean is the sea? Plating for</w:t>
      </w:r>
      <w:r>
        <w:t xml:space="preserve"> </w:t>
      </w:r>
      <w:r>
        <w:rPr>
          <w:i/>
          <w:iCs/>
        </w:rPr>
        <w:t xml:space="preserve">E. coli</w:t>
      </w:r>
    </w:p>
    <w:p>
      <w:pPr>
        <w:pStyle w:val="Author"/>
      </w:pPr>
      <w:r>
        <w:t xml:space="preserve">Daniel Padfield</w:t>
      </w:r>
    </w:p>
    <w:p>
      <w:pPr>
        <w:pStyle w:val="Date"/>
      </w:pPr>
      <w:r>
        <w:t xml:space="preserve">Invalid Date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"1-5" \h \z \u</w:instrText>
            <w:fldChar w:fldCharType="separate"/>
            <w:fldChar w:fldCharType="end"/>
          </w:r>
        </w:p>
      </w:sdtContent>
    </w:sdt>
    <w:bookmarkStart w:id="20" w:name="outline"/>
    <w:p>
      <w:pPr>
        <w:pStyle w:val="Heading2"/>
      </w:pPr>
      <w:r>
        <w:t xml:space="preserve">Outline</w:t>
      </w:r>
    </w:p>
    <w:p>
      <w:pPr>
        <w:pStyle w:val="FirstParagraph"/>
      </w:pPr>
      <w:r>
        <w:t xml:space="preserve">This protocol outlines the steps for concentrating E. coli from 50 mL water samples using centrifugation, followed by plating on selective media. It was created partly created using Google Gemini.</w:t>
      </w:r>
      <w:r>
        <w:t xml:space="preserve"> </w:t>
      </w:r>
      <w:r>
        <w:t xml:space="preserve">Make sure you have had training on all the equipment and methods outlined. If you have any questions, ask somebody who can help.</w:t>
      </w:r>
      <w:r>
        <w:t xml:space="preserve"> </w:t>
      </w:r>
      <w:r>
        <w:t xml:space="preserve">## Materials and Equipment</w:t>
      </w:r>
      <w:r>
        <w:t xml:space="preserve"> </w:t>
      </w:r>
      <w:r>
        <w:t xml:space="preserve">* Water Samples: 50 mL water samples collected in sterile 50 mL Falcon tubes.</w:t>
      </w:r>
      <w:r>
        <w:t xml:space="preserve"> </w:t>
      </w:r>
      <w:r>
        <w:t xml:space="preserve">* Mega-Centrifuge: Capable of spinning 50 mL Falcon tubes.</w:t>
      </w:r>
      <w:r>
        <w:t xml:space="preserve"> </w:t>
      </w:r>
      <w:r>
        <w:t xml:space="preserve">* Sterile Pipettes and Tips: Various volumes (e.g., 1 mL, 10 mL, 200 µL).</w:t>
      </w:r>
      <w:r>
        <w:t xml:space="preserve"> </w:t>
      </w:r>
      <w:r>
        <w:t xml:space="preserve">* Serological pipette.</w:t>
      </w:r>
      <w:r>
        <w:t xml:space="preserve"> </w:t>
      </w:r>
      <w:r>
        <w:t xml:space="preserve">* Petri Dishes: 90 mm diameter.</w:t>
      </w:r>
      <w:r>
        <w:t xml:space="preserve"> </w:t>
      </w:r>
      <w:r>
        <w:t xml:space="preserve">* 96 well plates.</w:t>
      </w:r>
      <w:r>
        <w:t xml:space="preserve"> </w:t>
      </w:r>
      <w:r>
        <w:t xml:space="preserve">* Sterile glass beads.</w:t>
      </w:r>
      <w:r>
        <w:t xml:space="preserve"> </w:t>
      </w:r>
      <w:r>
        <w:t xml:space="preserve">* LB agar (for total bacterial count).</w:t>
      </w:r>
      <w:r>
        <w:t xml:space="preserve"> </w:t>
      </w:r>
      <w:r>
        <w:t xml:space="preserve">* Selective/Differential Agar Media for E. coli:</w:t>
      </w:r>
      <w:r>
        <w:br/>
      </w:r>
      <w:r>
        <w:t xml:space="preserve">* Chromogenic Agar: Such as CHROMagar™ E. coli, m-ColiBlue21® Agar, or similar. These media typically produce distinctively colored colonies for E. coli (e.g., blue or purple).</w:t>
      </w:r>
      <w:r>
        <w:t xml:space="preserve"> </w:t>
      </w:r>
      <w:r>
        <w:t xml:space="preserve">* Sterile Diluent: 0.85% NaCl solution.</w:t>
      </w:r>
      <w:r>
        <w:t xml:space="preserve"> </w:t>
      </w:r>
      <w:r>
        <w:t xml:space="preserve">* Incubator: Set to 37 ºC.</w:t>
      </w:r>
      <w:r>
        <w:t xml:space="preserve"> </w:t>
      </w:r>
      <w:r>
        <w:t xml:space="preserve">* Vortex.</w:t>
      </w:r>
      <w:r>
        <w:t xml:space="preserve"> </w:t>
      </w:r>
      <w:r>
        <w:t xml:space="preserve">* Ethanol (70%) or other disinfectant.</w:t>
      </w:r>
      <w:r>
        <w:t xml:space="preserve"> </w:t>
      </w:r>
      <w:r>
        <w:t xml:space="preserve">* Autoclave bag for waste disposal.</w:t>
      </w:r>
      <w:r>
        <w:t xml:space="preserve"> </w:t>
      </w:r>
      <w:r>
        <w:t xml:space="preserve">* Ethanol-resistant marker pen for labelling plates.</w:t>
      </w:r>
      <w:r>
        <w:t xml:space="preserve"> </w:t>
      </w:r>
      <w:r>
        <w:t xml:space="preserve">* Plastic tub for liquid waste.</w:t>
      </w:r>
    </w:p>
    <w:bookmarkEnd w:id="20"/>
    <w:bookmarkStart w:id="22" w:name="method"/>
    <w:p>
      <w:pPr>
        <w:pStyle w:val="Heading2"/>
      </w:pPr>
      <w:r>
        <w:t xml:space="preserve">Method</w:t>
      </w:r>
    </w:p>
    <w:bookmarkStart w:id="21" w:name="stage-1.-prepare-and-make-plates"/>
    <w:p>
      <w:pPr>
        <w:pStyle w:val="Heading3"/>
      </w:pPr>
      <w:r>
        <w:t xml:space="preserve">Stage 1. Prepare and make plates</w:t>
      </w:r>
    </w:p>
    <w:p>
      <w:pPr>
        <w:pStyle w:val="Compact"/>
        <w:numPr>
          <w:ilvl w:val="0"/>
          <w:numId w:val="1001"/>
        </w:numPr>
      </w:pPr>
      <w:r>
        <w:t xml:space="preserve">Preparation:</w:t>
      </w:r>
    </w:p>
    <w:p>
      <w:pPr>
        <w:pStyle w:val="Compact"/>
        <w:numPr>
          <w:ilvl w:val="1"/>
          <w:numId w:val="1002"/>
        </w:numPr>
      </w:pPr>
      <w:r>
        <w:t xml:space="preserve">Turn on a laminar flow hood</w:t>
      </w:r>
    </w:p>
    <w:p>
      <w:pPr>
        <w:pStyle w:val="Compact"/>
        <w:numPr>
          <w:ilvl w:val="1"/>
          <w:numId w:val="1002"/>
        </w:numPr>
      </w:pPr>
      <w:r>
        <w:t xml:space="preserve">Ensure all equipment is clean and sterilised</w:t>
      </w:r>
    </w:p>
    <w:p>
      <w:pPr>
        <w:pStyle w:val="Compact"/>
        <w:numPr>
          <w:ilvl w:val="0"/>
          <w:numId w:val="1001"/>
        </w:numPr>
      </w:pPr>
      <w:r>
        <w:t xml:space="preserve">Pour LB plates and E. coli plates and leave to dry with lids off (~20 mins). An 800 mL bottle of molten agar should be able to pour around 40 plates.</w:t>
      </w:r>
    </w:p>
    <w:p>
      <w:pPr>
        <w:pStyle w:val="Compact"/>
        <w:numPr>
          <w:ilvl w:val="0"/>
          <w:numId w:val="1001"/>
        </w:numPr>
      </w:pPr>
      <w:r>
        <w:t xml:space="preserve">Store upside down, in their original plastic sleeve in the 4ºC cold room.</w:t>
      </w:r>
    </w:p>
    <w:p>
      <w:pPr>
        <w:pStyle w:val="Compact"/>
        <w:numPr>
          <w:ilvl w:val="0"/>
          <w:numId w:val="1001"/>
        </w:numPr>
      </w:pPr>
      <w:r>
        <w:t xml:space="preserve">Clean area and turn off laminar flow hood</w:t>
      </w:r>
      <w:r>
        <w:t xml:space="preserve"> </w:t>
      </w:r>
      <w:r>
        <w:t xml:space="preserve">### Stage 2. Sample Concentration via Centrifugation</w:t>
      </w:r>
    </w:p>
    <w:p>
      <w:pPr>
        <w:pStyle w:val="Compact"/>
        <w:numPr>
          <w:ilvl w:val="0"/>
          <w:numId w:val="1001"/>
        </w:numPr>
      </w:pPr>
      <w:r>
        <w:t xml:space="preserve">Preparation:</w:t>
      </w:r>
    </w:p>
    <w:p>
      <w:pPr>
        <w:pStyle w:val="Compact"/>
        <w:numPr>
          <w:ilvl w:val="1"/>
          <w:numId w:val="1003"/>
        </w:numPr>
      </w:pPr>
      <w:r>
        <w:t xml:space="preserve">Turn on a Cat II hood</w:t>
      </w:r>
    </w:p>
    <w:p>
      <w:pPr>
        <w:pStyle w:val="Compact"/>
        <w:numPr>
          <w:ilvl w:val="1"/>
          <w:numId w:val="1003"/>
        </w:numPr>
      </w:pPr>
      <w:r>
        <w:t xml:space="preserve">Ensure all equipment is clean and sterilised.</w:t>
      </w:r>
      <w:r>
        <w:br/>
      </w:r>
    </w:p>
    <w:p>
      <w:pPr>
        <w:pStyle w:val="Compact"/>
        <w:numPr>
          <w:ilvl w:val="1"/>
          <w:numId w:val="1003"/>
        </w:numPr>
      </w:pPr>
      <w:r>
        <w:t xml:space="preserve">Get the required plates (that you have already poured) out of the cold room so they are ready to be used.</w:t>
      </w:r>
    </w:p>
    <w:p>
      <w:pPr>
        <w:pStyle w:val="Compact"/>
        <w:numPr>
          <w:ilvl w:val="0"/>
          <w:numId w:val="1001"/>
        </w:numPr>
      </w:pPr>
      <w:r>
        <w:t xml:space="preserve">Centrifugation:</w:t>
      </w:r>
    </w:p>
    <w:p>
      <w:pPr>
        <w:pStyle w:val="Compact"/>
        <w:numPr>
          <w:ilvl w:val="1"/>
          <w:numId w:val="1004"/>
        </w:numPr>
      </w:pPr>
      <w:r>
        <w:t xml:space="preserve">Balance the Mega-Centrifuge by placing tubes of equal volume and weight opposite each other. Use a balance tube filled with tap water if you have an odd number of samples.</w:t>
      </w:r>
    </w:p>
    <w:p>
      <w:pPr>
        <w:pStyle w:val="Compact"/>
        <w:numPr>
          <w:ilvl w:val="1"/>
          <w:numId w:val="1004"/>
        </w:numPr>
      </w:pPr>
      <w:r>
        <w:t xml:space="preserve">Centrifuge the samples at 5,000 x g for 15-20 minutes at 4ºC. This force and duration should pellet the bacterial cells.</w:t>
      </w:r>
    </w:p>
    <w:p>
      <w:pPr>
        <w:pStyle w:val="Compact"/>
        <w:numPr>
          <w:ilvl w:val="0"/>
          <w:numId w:val="1001"/>
        </w:numPr>
      </w:pPr>
      <w:r>
        <w:t xml:space="preserve">Supernatant Removal:</w:t>
      </w:r>
    </w:p>
    <w:p>
      <w:pPr>
        <w:pStyle w:val="Compact"/>
        <w:numPr>
          <w:ilvl w:val="1"/>
          <w:numId w:val="1005"/>
        </w:numPr>
      </w:pPr>
      <w:r>
        <w:t xml:space="preserve">Carefully remove the Falcon tubes from the centrifuge, disturbing the pellet as little as possible.</w:t>
      </w:r>
    </w:p>
    <w:p>
      <w:pPr>
        <w:pStyle w:val="Compact"/>
        <w:numPr>
          <w:ilvl w:val="1"/>
          <w:numId w:val="1005"/>
        </w:numPr>
      </w:pPr>
      <w:r>
        <w:t xml:space="preserve">Using a 50 mL serological pipette, remove the supernatant, leaving a small volume (e.g., 0.5 - 1 mL) containing the concentrated pellet at the bottom of the tube. Be very careful not to remove the pellet. A 1mL pipette can be used to more controllably remove more of the supernatant. Empty the supernatant into the liquid waste tub.</w:t>
      </w:r>
    </w:p>
    <w:p>
      <w:pPr>
        <w:pStyle w:val="Compact"/>
        <w:numPr>
          <w:ilvl w:val="1"/>
          <w:numId w:val="1005"/>
        </w:numPr>
      </w:pPr>
      <w:r>
        <w:t xml:space="preserve">Alternative (if pellet is very distinct): Carefully decant the supernatant, leaving the pellet behind. This method carries a higher risk of losing some of the pellet.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Pellet resuspension:</w:t>
      </w:r>
    </w:p>
    <w:p>
      <w:pPr>
        <w:pStyle w:val="Compact"/>
        <w:numPr>
          <w:ilvl w:val="1"/>
          <w:numId w:val="1006"/>
        </w:numPr>
      </w:pPr>
      <w:r>
        <w:t xml:space="preserve">Add 5mL of sterile NaCl solution to the tube containing the pellet.</w:t>
      </w:r>
    </w:p>
    <w:p>
      <w:pPr>
        <w:pStyle w:val="Compact"/>
        <w:numPr>
          <w:ilvl w:val="1"/>
          <w:numId w:val="1006"/>
        </w:numPr>
      </w:pPr>
      <w:r>
        <w:t xml:space="preserve">Gently vortex the tube to thoroughly resuspend the pellet. This concentrated suspension now contains the E. coli from the original 50 mL sample.</w:t>
      </w:r>
      <w:r>
        <w:t xml:space="preserve"> </w:t>
      </w:r>
      <w:r>
        <w:t xml:space="preserve">## Stage 3: Plating and Incubation</w:t>
      </w:r>
    </w:p>
    <w:p>
      <w:pPr>
        <w:pStyle w:val="Compact"/>
        <w:numPr>
          <w:ilvl w:val="0"/>
          <w:numId w:val="1001"/>
        </w:numPr>
      </w:pPr>
      <w:r>
        <w:t xml:space="preserve">Dilution (if necessary):</w:t>
      </w:r>
    </w:p>
    <w:p>
      <w:pPr>
        <w:pStyle w:val="Compact"/>
        <w:numPr>
          <w:ilvl w:val="1"/>
          <w:numId w:val="1007"/>
        </w:numPr>
      </w:pPr>
      <w:r>
        <w:t xml:space="preserve">Prepare serial dilutions of your resuspension.</w:t>
      </w:r>
    </w:p>
    <w:p>
      <w:pPr>
        <w:pStyle w:val="Compact"/>
        <w:numPr>
          <w:ilvl w:val="1"/>
          <w:numId w:val="1007"/>
        </w:numPr>
      </w:pPr>
      <w:r>
        <w:t xml:space="preserve">Prepare a 96-well plate with 180 µL of NaCl solution in using a multichannel pipette.</w:t>
      </w:r>
    </w:p>
    <w:p>
      <w:pPr>
        <w:pStyle w:val="Compact"/>
        <w:numPr>
          <w:ilvl w:val="1"/>
          <w:numId w:val="1007"/>
        </w:numPr>
      </w:pPr>
      <w:r>
        <w:t xml:space="preserve">Pipette 20 µL of your resuspended culture into the correct well of the first row</w:t>
      </w:r>
    </w:p>
    <w:p>
      <w:pPr>
        <w:pStyle w:val="Compact"/>
        <w:numPr>
          <w:ilvl w:val="1"/>
          <w:numId w:val="1007"/>
        </w:numPr>
      </w:pPr>
      <w:r>
        <w:t xml:space="preserve">Mix the culture in the well (by pipetting up and down using a multichannel pipette 30x) then transfer 20µL to the next row (representing another ten fold dilution).</w:t>
      </w:r>
    </w:p>
    <w:p>
      <w:pPr>
        <w:pStyle w:val="Compact"/>
        <w:numPr>
          <w:ilvl w:val="1"/>
          <w:numId w:val="1007"/>
        </w:numPr>
      </w:pPr>
      <w:r>
        <w:t xml:space="preserve">Dispense pipette tips into the waste jar.</w:t>
      </w:r>
    </w:p>
    <w:p>
      <w:pPr>
        <w:pStyle w:val="Compact"/>
        <w:numPr>
          <w:ilvl w:val="1"/>
          <w:numId w:val="1007"/>
        </w:numPr>
      </w:pPr>
      <w:r>
        <w:t xml:space="preserve">With new pipette tips mix the culture in the next row and then transfer to the next row</w:t>
      </w:r>
    </w:p>
    <w:p>
      <w:pPr>
        <w:pStyle w:val="Compact"/>
        <w:numPr>
          <w:ilvl w:val="1"/>
          <w:numId w:val="1007"/>
        </w:numPr>
      </w:pPr>
      <w:r>
        <w:t xml:space="preserve">Dispense of pipette tips</w:t>
      </w:r>
    </w:p>
    <w:p>
      <w:pPr>
        <w:pStyle w:val="Compact"/>
        <w:numPr>
          <w:ilvl w:val="1"/>
          <w:numId w:val="1007"/>
        </w:numPr>
      </w:pPr>
      <w:r>
        <w:t xml:space="preserve">Repeat until you have gone to the correct number of dilutions</w:t>
      </w:r>
    </w:p>
    <w:p>
      <w:pPr>
        <w:pStyle w:val="Compact"/>
        <w:numPr>
          <w:ilvl w:val="0"/>
          <w:numId w:val="1001"/>
        </w:numPr>
      </w:pPr>
      <w:r>
        <w:t xml:space="preserve">Plate:</w:t>
      </w:r>
    </w:p>
    <w:p>
      <w:pPr>
        <w:pStyle w:val="Compact"/>
        <w:numPr>
          <w:ilvl w:val="1"/>
          <w:numId w:val="1008"/>
        </w:numPr>
      </w:pPr>
      <w:r>
        <w:t xml:space="preserve">Label the plates on the agar side (not the lid) with the sample information and your team’s initials</w:t>
      </w:r>
    </w:p>
    <w:p>
      <w:pPr>
        <w:pStyle w:val="Compact"/>
        <w:numPr>
          <w:ilvl w:val="1"/>
          <w:numId w:val="1008"/>
        </w:numPr>
      </w:pPr>
      <w:r>
        <w:t xml:space="preserve">Place 6-10 glass beads onto the surface of each plate.</w:t>
      </w:r>
    </w:p>
    <w:p>
      <w:pPr>
        <w:pStyle w:val="Compact"/>
        <w:numPr>
          <w:ilvl w:val="1"/>
          <w:numId w:val="1008"/>
        </w:numPr>
      </w:pPr>
      <w:r>
        <w:t xml:space="preserve">Pipette 50µL of the suspension (or a dilution) onto one of the beads sat on the agar plate.</w:t>
      </w:r>
    </w:p>
    <w:p>
      <w:pPr>
        <w:pStyle w:val="Compact"/>
        <w:numPr>
          <w:ilvl w:val="1"/>
          <w:numId w:val="1008"/>
        </w:numPr>
      </w:pPr>
      <w:r>
        <w:t xml:space="preserve">Shake the plates for 30 seconds in a left to right and forwards and backwards motion to spread the beads over the plates. Do not shake the plates by moving the beads round in a circle</w:t>
      </w:r>
    </w:p>
    <w:p>
      <w:pPr>
        <w:pStyle w:val="Compact"/>
        <w:numPr>
          <w:ilvl w:val="1"/>
          <w:numId w:val="1008"/>
        </w:numPr>
      </w:pPr>
      <w:r>
        <w:t xml:space="preserve">Invert the inoculated Petri dishes (agar side up) to prevent condensation from dripping onto the agar surface.</w:t>
      </w:r>
    </w:p>
    <w:p>
      <w:pPr>
        <w:pStyle w:val="Compact"/>
        <w:numPr>
          <w:ilvl w:val="0"/>
          <w:numId w:val="1001"/>
        </w:numPr>
      </w:pPr>
      <w:r>
        <w:t xml:space="preserve">Incubation:</w:t>
      </w:r>
    </w:p>
    <w:p>
      <w:pPr>
        <w:pStyle w:val="Compact"/>
        <w:numPr>
          <w:ilvl w:val="1"/>
          <w:numId w:val="1009"/>
        </w:numPr>
      </w:pPr>
      <w:r>
        <w:t xml:space="preserve">Incubate the plates in an incubator at 37ºC for 24 hours.</w:t>
      </w:r>
    </w:p>
    <w:p>
      <w:pPr>
        <w:pStyle w:val="Compact"/>
        <w:numPr>
          <w:ilvl w:val="1"/>
          <w:numId w:val="1009"/>
        </w:numPr>
      </w:pPr>
      <w:r>
        <w:t xml:space="preserve">Check for growth after 24 hours, if the colonies are small, extend the incubation to 48 hours.</w:t>
      </w:r>
    </w:p>
    <w:p>
      <w:pPr>
        <w:pStyle w:val="Compact"/>
        <w:numPr>
          <w:ilvl w:val="0"/>
          <w:numId w:val="1001"/>
        </w:numPr>
      </w:pPr>
      <w:r>
        <w:t xml:space="preserve">Count:</w:t>
      </w:r>
    </w:p>
    <w:p>
      <w:pPr>
        <w:pStyle w:val="Compact"/>
        <w:numPr>
          <w:ilvl w:val="1"/>
          <w:numId w:val="1010"/>
        </w:numPr>
      </w:pPr>
      <w:r>
        <w:t xml:space="preserve">Count colonies on each plate.</w:t>
      </w:r>
    </w:p>
    <w:p>
      <w:pPr>
        <w:pStyle w:val="Compact"/>
        <w:numPr>
          <w:ilvl w:val="1"/>
          <w:numId w:val="1010"/>
        </w:numPr>
      </w:pPr>
      <w:r>
        <w:t xml:space="preserve">Record the number of colonies, and the dilution of the plate that you are counting.</w:t>
      </w:r>
    </w:p>
    <w:bookmarkEnd w:id="21"/>
    <w:bookmarkEnd w:id="2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clean is the sea? Plating for E. coli</dc:title>
  <dc:creator>Daniel Padfield</dc:creator>
  <dc:description>Protocol for preparing and plating seawater samples for counting E. coli.</dc:description>
  <cp:keywords/>
  <dcterms:created xsi:type="dcterms:W3CDTF">2025-07-25T14:13:15Z</dcterms:created>
  <dcterms:modified xsi:type="dcterms:W3CDTF">2025-07-25T14:13:15Z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date">
    <vt:lpwstr>Invalid Date</vt:lpwstr>
  </property>
  <property fmtid="{D5CDD505-2E9C-101B-9397-08002B2CF9AE}" pid="7" name="date-format">
    <vt:lpwstr>long</vt:lpwstr>
  </property>
  <property fmtid="{D5CDD505-2E9C-101B-9397-08002B2CF9AE}" pid="8" name="date-modified">
    <vt:lpwstr>July 25, 2025</vt:lpwstr>
  </property>
  <property fmtid="{D5CDD505-2E9C-101B-9397-08002B2CF9AE}" pid="9" name="execute">
    <vt:lpwstr/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