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Setting up Positron</w:t>
      </w:r>
    </w:p>
    <w:p>
      <w:pPr>
        <w:pStyle w:val="Author"/>
      </w:pPr>
      <w:r>
        <w:t xml:space="preserve">Daniel Padfield</w:t>
      </w:r>
    </w:p>
    <w:p>
      <w:pPr>
        <w:pStyle w:val="Date"/>
      </w:pPr>
      <w:r>
        <w:t xml:space="preserve">July 9,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outline"/>
    <w:p>
      <w:pPr>
        <w:pStyle w:val="Heading1"/>
      </w:pPr>
      <w:r>
        <w:t xml:space="preserve">Outline</w:t>
      </w:r>
    </w:p>
    <w:bookmarkEnd w:id="20"/>
    <w:bookmarkStart w:id="21" w:name="things-to-cover"/>
    <w:p>
      <w:pPr>
        <w:pStyle w:val="Heading1"/>
      </w:pPr>
      <w:r>
        <w:t xml:space="preserve">Things to cover</w:t>
      </w:r>
    </w:p>
    <w:p>
      <w:pPr>
        <w:pStyle w:val="Compact"/>
        <w:numPr>
          <w:ilvl w:val="0"/>
          <w:numId w:val="1001"/>
        </w:numPr>
      </w:pPr>
      <w:r>
        <w:t xml:space="preserve">Downloading and installing Positron.</w:t>
      </w:r>
    </w:p>
    <w:bookmarkEnd w:id="21"/>
    <w:bookmarkStart w:id="22" w:name="external-links"/>
    <w:p>
      <w:pPr>
        <w:pStyle w:val="Heading1"/>
      </w:pPr>
      <w:r>
        <w:t xml:space="preserve">External links</w:t>
      </w:r>
    </w:p>
    <w:p>
      <w:pPr>
        <w:pStyle w:val="FirstParagraph"/>
      </w:pPr>
      <w:r>
        <w:t xml:space="preserve">Smarter people than me have written about how they use Positron, so I will list a few of the ones I found most useful here.</w:t>
      </w:r>
    </w:p>
    <w:bookmarkEnd w:id="22"/>
    <w:bookmarkStart w:id="23" w:name="neat-things-about-positron"/>
    <w:p>
      <w:pPr>
        <w:pStyle w:val="Heading1"/>
      </w:pPr>
      <w:r>
        <w:t xml:space="preserve">Neat things about Positron</w:t>
      </w:r>
    </w:p>
    <w:p>
      <w:pPr>
        <w:pStyle w:val="Compact"/>
        <w:numPr>
          <w:ilvl w:val="0"/>
          <w:numId w:val="1002"/>
        </w:numPr>
      </w:pPr>
      <w:r>
        <w:t xml:space="preserve">Has an automatic formatter (air) which formats R code on save.</w:t>
      </w:r>
    </w:p>
    <w:p>
      <w:pPr>
        <w:pStyle w:val="Compact"/>
        <w:numPr>
          <w:ilvl w:val="0"/>
          <w:numId w:val="1002"/>
        </w:numPr>
      </w:pPr>
      <w:r>
        <w:t xml:space="preserve">Can easily run both R code and bash commands depending on the script.</w:t>
      </w:r>
    </w:p>
    <w:p>
      <w:pPr>
        <w:pStyle w:val="Compact"/>
        <w:numPr>
          <w:ilvl w:val="0"/>
          <w:numId w:val="1002"/>
        </w:numPr>
      </w:pPr>
      <w:r>
        <w:t xml:space="preserve">Can easily SSH into remote servers to run bash code (not sure where the R code goes).</w:t>
      </w:r>
    </w:p>
    <w:p>
      <w:pPr>
        <w:pStyle w:val="Compact"/>
        <w:numPr>
          <w:ilvl w:val="0"/>
          <w:numId w:val="1002"/>
        </w:numPr>
      </w:pPr>
      <w:r>
        <w:t xml:space="preserve">Has nice git integration</w:t>
      </w:r>
    </w:p>
    <w:p>
      <w:pPr>
        <w:pStyle w:val="Compact"/>
        <w:numPr>
          <w:ilvl w:val="0"/>
          <w:numId w:val="1002"/>
        </w:numPr>
      </w:pPr>
      <w:r>
        <w:t xml:space="preserve">No longer uses RStudio projects, uses folders instead.</w:t>
      </w:r>
    </w:p>
    <w:bookmarkEnd w:id="23"/>
    <w:bookmarkStart w:id="24" w:name="installing-positron-and-setting-up"/>
    <w:p>
      <w:pPr>
        <w:pStyle w:val="Heading1"/>
      </w:pPr>
      <w:r>
        <w:t xml:space="preserve">Installing Positron and setting up</w:t>
      </w:r>
    </w:p>
    <w:p>
      <w:pPr>
        <w:pStyle w:val="Compact"/>
        <w:numPr>
          <w:ilvl w:val="0"/>
          <w:numId w:val="1003"/>
        </w:numPr>
      </w:pPr>
      <w:r>
        <w:t xml:space="preserve">Download Positron from the Positron website (https://positron.com/download).</w:t>
      </w:r>
    </w:p>
    <w:p>
      <w:pPr>
        <w:pStyle w:val="Compact"/>
        <w:numPr>
          <w:ilvl w:val="0"/>
          <w:numId w:val="1003"/>
        </w:numPr>
      </w:pPr>
      <w:r>
        <w:t xml:space="preserve">Check git is installed by running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in the terminal.</w:t>
      </w:r>
    </w:p>
    <w:p>
      <w:pPr>
        <w:pStyle w:val="Compact"/>
        <w:numPr>
          <w:ilvl w:val="0"/>
          <w:numId w:val="1003"/>
        </w:numPr>
      </w:pPr>
      <w:r>
        <w:t xml:space="preserve">Check quarto is installed by running</w:t>
      </w:r>
      <w:r>
        <w:t xml:space="preserve"> </w:t>
      </w:r>
      <w:r>
        <w:rPr>
          <w:rStyle w:val="VerbatimChar"/>
        </w:rPr>
        <w:t xml:space="preserve">quarto --version</w:t>
      </w:r>
      <w:r>
        <w:t xml:space="preserve"> </w:t>
      </w:r>
      <w:r>
        <w:t xml:space="preserve">in the terminal.</w:t>
      </w:r>
    </w:p>
    <w:p>
      <w:pPr>
        <w:pStyle w:val="Compact"/>
        <w:numPr>
          <w:ilvl w:val="0"/>
          <w:numId w:val="1003"/>
        </w:numPr>
      </w:pPr>
      <w:r>
        <w:t xml:space="preserve">Install miniforge for installing bioinformatics packages.</w:t>
      </w:r>
    </w:p>
    <w:bookmarkEnd w:id="24"/>
    <w:bookmarkStart w:id="26" w:name="things-i-have-done"/>
    <w:p>
      <w:pPr>
        <w:pStyle w:val="Heading1"/>
      </w:pPr>
      <w:r>
        <w:t xml:space="preserve">Things I have done</w:t>
      </w:r>
    </w:p>
    <w:p>
      <w:pPr>
        <w:pStyle w:val="Compact"/>
        <w:numPr>
          <w:ilvl w:val="0"/>
          <w:numId w:val="1004"/>
        </w:numPr>
      </w:pPr>
      <w:r>
        <w:t xml:space="preserve">Set up GitHub Copilot for autocompletion using</w:t>
      </w:r>
      <w:r>
        <w:t xml:space="preserve"> </w:t>
      </w:r>
      <w:hyperlink r:id="rId25">
        <w:r>
          <w:rPr>
            <w:rStyle w:val="Hyperlink"/>
          </w:rPr>
          <w:t xml:space="preserve">this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Set up a code snippet for starting bash and R scripts.</w:t>
      </w:r>
    </w:p>
    <w:p>
      <w:pPr>
        <w:pStyle w:val="Compact"/>
        <w:numPr>
          <w:ilvl w:val="0"/>
          <w:numId w:val="1004"/>
        </w:numPr>
      </w:pPr>
      <w:r>
        <w:t xml:space="preserve">Set up a few keybindings.</w:t>
      </w:r>
    </w:p>
    <w:bookmarkEnd w:id="26"/>
    <w:bookmarkStart w:id="27" w:name="keybindings"/>
    <w:p>
      <w:pPr>
        <w:pStyle w:val="Heading1"/>
      </w:pPr>
      <w:r>
        <w:t xml:space="preserve">Keybindings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Ctrl/(Cmd on Mac) + Shift + P</w:t>
      </w:r>
      <w:r>
        <w:t xml:space="preserve"> </w:t>
      </w:r>
      <w:r>
        <w:t xml:space="preserve">to open the command palette. This is the most important keybinding to know. From this you can search for a bunch of commands. Your most recent ones are saved at the top of the list.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Ctrl/(Cmd on Mac) + Shift + P</w:t>
      </w:r>
      <w:r>
        <w:t xml:space="preserve"> </w:t>
      </w:r>
      <w:r>
        <w:rPr>
          <w:i/>
          <w:iCs/>
        </w:rPr>
        <w:t xml:space="preserve">Run selected text in active terminal</w:t>
      </w:r>
      <w:r>
        <w:t xml:space="preserve">. This allows you to interactively script and test code in the terminal.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Ctrl/(Cmd on Mac) + Shift + P</w:t>
      </w:r>
      <w:r>
        <w:t xml:space="preserve"> </w:t>
      </w:r>
      <w:r>
        <w:rPr>
          <w:i/>
          <w:iCs/>
        </w:rPr>
        <w:t xml:space="preserve">Change Language Mode</w:t>
      </w:r>
      <w:r>
        <w:t xml:space="preserve"> </w:t>
      </w:r>
      <w:r>
        <w:t xml:space="preserve">allow you to change the language of the current script.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cmd+t</w:t>
      </w:r>
      <w:r>
        <w:t xml:space="preserve"> </w:t>
      </w:r>
      <w:r>
        <w:t xml:space="preserve">to open and focus on the terminal.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cmd+r</w:t>
      </w:r>
      <w:r>
        <w:t xml:space="preserve"> </w:t>
      </w:r>
      <w:r>
        <w:t xml:space="preserve">to focus on the active editor group.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cmd+e</w:t>
      </w:r>
      <w:r>
        <w:t xml:space="preserve"> </w:t>
      </w:r>
      <w:r>
        <w:t xml:space="preserve">to focus on the R console.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cmd+r</w:t>
      </w:r>
      <w:r>
        <w:t xml:space="preserve"> </w:t>
      </w:r>
      <w:r>
        <w:t xml:space="preserve">to accept a code suggestion from GitHub Copilot.</w:t>
      </w:r>
    </w:p>
    <w:p>
      <w:pPr>
        <w:pStyle w:val="Compact"/>
        <w:numPr>
          <w:ilvl w:val="0"/>
          <w:numId w:val="1005"/>
        </w:numPr>
      </w:pPr>
      <w:r>
        <w:t xml:space="preserve">You can change Keyboard Shortcuts by opening the command palette and searching for</w:t>
      </w:r>
      <w:r>
        <w:t xml:space="preserve"> </w:t>
      </w:r>
      <w:r>
        <w:rPr>
          <w:i/>
          <w:iCs/>
        </w:rPr>
        <w:t xml:space="preserve">Preferences: Open Keyboard Shortcuts</w:t>
      </w:r>
      <w:r>
        <w:t xml:space="preserve">. You can then search for a command and change its keybinding. You can also do this manually by opening the command palette and searching for</w:t>
      </w:r>
      <w:r>
        <w:t xml:space="preserve"> </w:t>
      </w:r>
      <w:r>
        <w:rPr>
          <w:i/>
          <w:iCs/>
        </w:rPr>
        <w:t xml:space="preserve">Preferences: Open Keyboard Shortcuts (JSON)</w:t>
      </w:r>
      <w:r>
        <w:t xml:space="preserve">. This will open a JSON file where you can add your own keybindings.</w:t>
      </w:r>
    </w:p>
    <w:p>
      <w:pPr>
        <w:pStyle w:val="FirstParagraph"/>
      </w:pPr>
      <w:r>
        <w:t xml:space="preserve">My current keybinding file is as follows (it likely has some errors in but works for me at the moment):</w:t>
      </w:r>
    </w:p>
    <w:p>
      <w:pPr>
        <w:pStyle w:val="SourceCode"/>
      </w:pP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Place</w:t>
      </w:r>
      <w:r>
        <w:rPr>
          <w:rStyle w:val="NormalTok"/>
        </w:rPr>
        <w:t xml:space="preserve"> </w:t>
      </w:r>
      <w:r>
        <w:rPr>
          <w:rStyle w:val="ErrorTok"/>
        </w:rPr>
        <w:t xml:space="preserve">your</w:t>
      </w:r>
      <w:r>
        <w:rPr>
          <w:rStyle w:val="NormalTok"/>
        </w:rPr>
        <w:t xml:space="preserve"> </w:t>
      </w:r>
      <w:r>
        <w:rPr>
          <w:rStyle w:val="ErrorTok"/>
        </w:rPr>
        <w:t xml:space="preserve">key</w:t>
      </w:r>
      <w:r>
        <w:rPr>
          <w:rStyle w:val="NormalTok"/>
        </w:rPr>
        <w:t xml:space="preserve"> </w:t>
      </w:r>
      <w:r>
        <w:rPr>
          <w:rStyle w:val="ErrorTok"/>
        </w:rPr>
        <w:t xml:space="preserve">bindings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this</w:t>
      </w:r>
      <w:r>
        <w:rPr>
          <w:rStyle w:val="NormalTok"/>
        </w:rPr>
        <w:t xml:space="preserve"> </w:t>
      </w:r>
      <w:r>
        <w:rPr>
          <w:rStyle w:val="ErrorTok"/>
        </w:rPr>
        <w:t xml:space="preserve">file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to</w:t>
      </w:r>
      <w:r>
        <w:rPr>
          <w:rStyle w:val="NormalTok"/>
        </w:rPr>
        <w:t xml:space="preserve"> </w:t>
      </w:r>
      <w:r>
        <w:rPr>
          <w:rStyle w:val="Error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defaults</w:t>
      </w:r>
      <w:r>
        <w:br/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"cmd+t"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"-workbench.action.showAllSymbols"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"cmd+t"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"workbench.action.terminal.toggleTerminal"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"terminal.active"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"ctrl+`"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"-workbench.action.terminal.toggleTerminal"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"terminal.active"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"workbench.action.focusActiveEditorGroup"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"cmd+e"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"workbench.action.positronConsole.focusConsole"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"cmd+right"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"editor.action.inlineSuggest.commit"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"inlineEditIsVisible &amp;&amp; tabShouldAcceptInlineEdit &amp;&amp; !editorHoverFocused &amp;&amp; !editorTabMovesFocus &amp;&amp; !suggestWidgetVisible || inlineSuggestionHasIndentationLessThanTabSize &amp;&amp; inlineSuggestionVisible &amp;&amp; !editorHoverFocused &amp;&amp; !editorTabMovesFocus &amp;&amp; !suggestWidgetVisible || inlineEditIsVisible &amp;&amp; inlineSuggestionHasIndentationLessThanTabSize &amp;&amp; inlineSuggestionVisible &amp;&amp; !editorHoverFocused &amp;&amp; !editorTabMovesFocus &amp;&amp; !suggestWidgetVisible || inlineEditIsVisible &amp;&amp; inlineSuggestionVisible &amp;&amp; tabShouldAcceptInlineEdit &amp;&amp; !editorHoverFocused &amp;&amp; !editorTabMovesFocus &amp;&amp; !suggestWidgetVisible"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"-editor.action.inlineSuggest.commit"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"inlineEditIsVisible &amp;&amp; tabShouldAcceptInlineEdit &amp;&amp; !editorHoverFocused &amp;&amp; !editorTabMovesFocus &amp;&amp; !suggestWidgetVisible || inlineSuggestionHasIndentationLessThanTabSize &amp;&amp; inlineSuggestionVisible &amp;&amp; !editorHoverFocused &amp;&amp; !editorTabMovesFocus &amp;&amp; !suggestWidgetVisible || inlineEditIsVisible &amp;&amp; inlineSuggestionHasIndentationLessThanTabSize &amp;&amp; inlineSuggestionVisible &amp;&amp; !editorHoverFocused &amp;&amp; !editorTabMovesFocus &amp;&amp; !suggestWidgetVisible || inlineEditIsVisible &amp;&amp; inlineSuggestionVisible &amp;&amp; tabShouldAcceptInlineEdit &amp;&amp; !editorHoverFocused &amp;&amp; !editorTabMovesFocus &amp;&amp; !suggestWidgetVisible"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"cmd+right"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"editor.action.inlineSuggest.commit"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"inInlineEditsPreviewEditor"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"-editor.action.inlineSuggest.commit"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"inInlineEditsPreviewEditor"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"cmd+b"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"quarto.toggleBold"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"cmd+i"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"quarto.toggleItalic"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positron.posit.co/assista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positron.posit.co/assista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 up Positron</dc:title>
  <dc:creator>Daniel Padfield</dc:creator>
  <dc:description>How I set up Positron for efficient working between R and bash.</dc:description>
  <cp:keywords/>
  <dcterms:created xsi:type="dcterms:W3CDTF">2025-07-09T12:22:28Z</dcterms:created>
  <dcterms:modified xsi:type="dcterms:W3CDTF">2025-07-09T12:22:28Z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July 9, 2025</vt:lpwstr>
  </property>
  <property fmtid="{D5CDD505-2E9C-101B-9397-08002B2CF9AE}" pid="7" name="date-format">
    <vt:lpwstr>long</vt:lpwstr>
  </property>
  <property fmtid="{D5CDD505-2E9C-101B-9397-08002B2CF9AE}" pid="8" name="date-modified">
    <vt:lpwstr>Invalid Date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