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B46137" w14:textId="15C0015E" w:rsidR="00C35864" w:rsidRPr="00BF427E" w:rsidRDefault="00506207" w:rsidP="00BF427E">
      <w:pPr>
        <w:spacing w:line="360" w:lineRule="auto"/>
        <w:jc w:val="both"/>
        <w:rPr>
          <w:rFonts w:ascii="Arial" w:hAnsi="Arial" w:cs="Arial"/>
          <w:b/>
          <w:bCs/>
          <w:sz w:val="24"/>
          <w:szCs w:val="24"/>
        </w:rPr>
      </w:pPr>
      <w:r w:rsidRPr="00BF427E">
        <w:rPr>
          <w:rFonts w:ascii="Arial" w:hAnsi="Arial" w:cs="Arial"/>
          <w:b/>
          <w:bCs/>
          <w:sz w:val="24"/>
          <w:szCs w:val="24"/>
        </w:rPr>
        <w:t xml:space="preserve">What </w:t>
      </w:r>
      <w:r w:rsidR="00F441D8" w:rsidRPr="00BF427E">
        <w:rPr>
          <w:rFonts w:ascii="Arial" w:hAnsi="Arial" w:cs="Arial"/>
          <w:b/>
          <w:bCs/>
          <w:sz w:val="24"/>
          <w:szCs w:val="24"/>
        </w:rPr>
        <w:t>are</w:t>
      </w:r>
      <w:r w:rsidRPr="00BF427E">
        <w:rPr>
          <w:rFonts w:ascii="Arial" w:hAnsi="Arial" w:cs="Arial"/>
          <w:b/>
          <w:bCs/>
          <w:sz w:val="24"/>
          <w:szCs w:val="24"/>
        </w:rPr>
        <w:t xml:space="preserve"> I</w:t>
      </w:r>
      <w:r w:rsidR="00F441D8" w:rsidRPr="00BF427E">
        <w:rPr>
          <w:rFonts w:ascii="Arial" w:hAnsi="Arial" w:cs="Arial"/>
          <w:b/>
          <w:bCs/>
          <w:sz w:val="24"/>
          <w:szCs w:val="24"/>
        </w:rPr>
        <w:t xml:space="preserve">ndustrial </w:t>
      </w:r>
      <w:r w:rsidRPr="00BF427E">
        <w:rPr>
          <w:rFonts w:ascii="Arial" w:hAnsi="Arial" w:cs="Arial"/>
          <w:b/>
          <w:bCs/>
          <w:sz w:val="24"/>
          <w:szCs w:val="24"/>
        </w:rPr>
        <w:t>C</w:t>
      </w:r>
      <w:r w:rsidR="00F441D8" w:rsidRPr="00BF427E">
        <w:rPr>
          <w:rFonts w:ascii="Arial" w:hAnsi="Arial" w:cs="Arial"/>
          <w:b/>
          <w:bCs/>
          <w:sz w:val="24"/>
          <w:szCs w:val="24"/>
        </w:rPr>
        <w:t xml:space="preserve">ontrol </w:t>
      </w:r>
      <w:r w:rsidRPr="00BF427E">
        <w:rPr>
          <w:rFonts w:ascii="Arial" w:hAnsi="Arial" w:cs="Arial"/>
          <w:b/>
          <w:bCs/>
          <w:sz w:val="24"/>
          <w:szCs w:val="24"/>
        </w:rPr>
        <w:t>S</w:t>
      </w:r>
      <w:r w:rsidR="00F441D8" w:rsidRPr="00BF427E">
        <w:rPr>
          <w:rFonts w:ascii="Arial" w:hAnsi="Arial" w:cs="Arial"/>
          <w:b/>
          <w:bCs/>
          <w:sz w:val="24"/>
          <w:szCs w:val="24"/>
        </w:rPr>
        <w:t>ystems (ICS)</w:t>
      </w:r>
      <w:r w:rsidR="00B97A55" w:rsidRPr="00BF427E">
        <w:rPr>
          <w:rFonts w:ascii="Arial" w:hAnsi="Arial" w:cs="Arial"/>
          <w:b/>
          <w:bCs/>
          <w:sz w:val="24"/>
          <w:szCs w:val="24"/>
        </w:rPr>
        <w:t>?</w:t>
      </w:r>
    </w:p>
    <w:p w14:paraId="4459F64D" w14:textId="770F6E16" w:rsidR="00D55B6C" w:rsidRDefault="004A0985" w:rsidP="00BF427E">
      <w:pPr>
        <w:spacing w:line="360" w:lineRule="auto"/>
        <w:jc w:val="both"/>
        <w:rPr>
          <w:rFonts w:ascii="Arial" w:hAnsi="Arial" w:cs="Arial"/>
          <w:sz w:val="24"/>
          <w:szCs w:val="24"/>
        </w:rPr>
      </w:pPr>
      <w:r>
        <w:rPr>
          <w:rFonts w:ascii="Arial" w:hAnsi="Arial" w:cs="Arial"/>
          <w:sz w:val="24"/>
          <w:szCs w:val="24"/>
        </w:rPr>
        <w:tab/>
        <w:t xml:space="preserve">According to the </w:t>
      </w:r>
      <w:r w:rsidRPr="004A0985">
        <w:rPr>
          <w:rFonts w:ascii="Arial" w:hAnsi="Arial" w:cs="Arial"/>
          <w:i/>
          <w:iCs/>
          <w:sz w:val="24"/>
          <w:szCs w:val="24"/>
        </w:rPr>
        <w:t>Automation Program</w:t>
      </w:r>
      <w:r>
        <w:rPr>
          <w:rFonts w:ascii="Arial" w:hAnsi="Arial" w:cs="Arial"/>
          <w:i/>
          <w:iCs/>
          <w:sz w:val="24"/>
          <w:szCs w:val="24"/>
        </w:rPr>
        <w:t xml:space="preserve"> (2021)</w:t>
      </w:r>
      <w:r w:rsidR="00D55B6C">
        <w:rPr>
          <w:rFonts w:ascii="Arial" w:hAnsi="Arial" w:cs="Arial"/>
          <w:b/>
          <w:bCs/>
          <w:i/>
          <w:iCs/>
          <w:sz w:val="24"/>
          <w:szCs w:val="24"/>
        </w:rPr>
        <w:t xml:space="preserve"> </w:t>
      </w:r>
      <w:r w:rsidR="00D55B6C">
        <w:rPr>
          <w:rFonts w:ascii="Arial" w:hAnsi="Arial" w:cs="Arial"/>
          <w:sz w:val="24"/>
          <w:szCs w:val="24"/>
        </w:rPr>
        <w:t>article</w:t>
      </w:r>
      <w:r>
        <w:rPr>
          <w:rFonts w:ascii="Arial" w:hAnsi="Arial" w:cs="Arial"/>
          <w:sz w:val="24"/>
          <w:szCs w:val="24"/>
        </w:rPr>
        <w:t>. The Industrial Control Systems or commonly referred as ICS is a group of automation system</w:t>
      </w:r>
      <w:r w:rsidR="00B97A55">
        <w:rPr>
          <w:rFonts w:ascii="Arial" w:hAnsi="Arial" w:cs="Arial"/>
          <w:sz w:val="24"/>
          <w:szCs w:val="24"/>
        </w:rPr>
        <w:t>s</w:t>
      </w:r>
      <w:r>
        <w:rPr>
          <w:rFonts w:ascii="Arial" w:hAnsi="Arial" w:cs="Arial"/>
          <w:sz w:val="24"/>
          <w:szCs w:val="24"/>
        </w:rPr>
        <w:t xml:space="preserve"> that allows the operators the ability to monitor and control various industrial processes that makes the modern manufacturing possible.</w:t>
      </w:r>
    </w:p>
    <w:p w14:paraId="2FBB0897" w14:textId="67CEA70B" w:rsidR="00D55B6C" w:rsidRPr="00BF427E" w:rsidRDefault="00D55B6C" w:rsidP="00BF427E">
      <w:pPr>
        <w:spacing w:line="360" w:lineRule="auto"/>
        <w:jc w:val="both"/>
        <w:rPr>
          <w:rFonts w:ascii="Arial" w:hAnsi="Arial" w:cs="Arial"/>
          <w:b/>
          <w:bCs/>
          <w:sz w:val="24"/>
          <w:szCs w:val="24"/>
        </w:rPr>
      </w:pPr>
      <w:r w:rsidRPr="00BF427E">
        <w:rPr>
          <w:rFonts w:ascii="Arial" w:hAnsi="Arial" w:cs="Arial"/>
          <w:b/>
          <w:bCs/>
          <w:sz w:val="24"/>
          <w:szCs w:val="24"/>
        </w:rPr>
        <w:t xml:space="preserve">Where </w:t>
      </w:r>
      <w:r w:rsidR="00255CEE" w:rsidRPr="00BF427E">
        <w:rPr>
          <w:rFonts w:ascii="Arial" w:hAnsi="Arial" w:cs="Arial"/>
          <w:b/>
          <w:bCs/>
          <w:sz w:val="24"/>
          <w:szCs w:val="24"/>
        </w:rPr>
        <w:t>are</w:t>
      </w:r>
      <w:r w:rsidRPr="00BF427E">
        <w:rPr>
          <w:rFonts w:ascii="Arial" w:hAnsi="Arial" w:cs="Arial"/>
          <w:b/>
          <w:bCs/>
          <w:sz w:val="24"/>
          <w:szCs w:val="24"/>
        </w:rPr>
        <w:t xml:space="preserve"> I</w:t>
      </w:r>
      <w:r w:rsidR="00F441D8" w:rsidRPr="00BF427E">
        <w:rPr>
          <w:rFonts w:ascii="Arial" w:hAnsi="Arial" w:cs="Arial"/>
          <w:b/>
          <w:bCs/>
          <w:sz w:val="24"/>
          <w:szCs w:val="24"/>
        </w:rPr>
        <w:t>ndustrial Control Systems</w:t>
      </w:r>
      <w:r w:rsidRPr="00BF427E">
        <w:rPr>
          <w:rFonts w:ascii="Arial" w:hAnsi="Arial" w:cs="Arial"/>
          <w:b/>
          <w:bCs/>
          <w:sz w:val="24"/>
          <w:szCs w:val="24"/>
        </w:rPr>
        <w:t xml:space="preserve"> used?</w:t>
      </w:r>
    </w:p>
    <w:p w14:paraId="261268EA" w14:textId="3AA1DAEA" w:rsidR="00255CEE" w:rsidRDefault="00255CEE" w:rsidP="00BF427E">
      <w:pPr>
        <w:spacing w:line="360" w:lineRule="auto"/>
        <w:jc w:val="both"/>
        <w:rPr>
          <w:rFonts w:ascii="Arial" w:hAnsi="Arial" w:cs="Arial"/>
          <w:sz w:val="24"/>
          <w:szCs w:val="24"/>
        </w:rPr>
      </w:pPr>
      <w:r>
        <w:rPr>
          <w:rFonts w:ascii="Arial" w:hAnsi="Arial" w:cs="Arial"/>
          <w:sz w:val="24"/>
          <w:szCs w:val="24"/>
        </w:rPr>
        <w:tab/>
      </w:r>
      <w:proofErr w:type="spellStart"/>
      <w:r>
        <w:rPr>
          <w:rFonts w:ascii="Arial" w:hAnsi="Arial" w:cs="Arial"/>
          <w:sz w:val="24"/>
          <w:szCs w:val="24"/>
        </w:rPr>
        <w:t>Awati</w:t>
      </w:r>
      <w:proofErr w:type="spellEnd"/>
      <w:r>
        <w:rPr>
          <w:rFonts w:ascii="Arial" w:hAnsi="Arial" w:cs="Arial"/>
          <w:sz w:val="24"/>
          <w:szCs w:val="24"/>
        </w:rPr>
        <w:t xml:space="preserve"> R. (2024) from </w:t>
      </w:r>
      <w:r w:rsidRPr="00255CEE">
        <w:rPr>
          <w:rFonts w:ascii="Arial" w:hAnsi="Arial" w:cs="Arial"/>
          <w:i/>
          <w:iCs/>
          <w:sz w:val="24"/>
          <w:szCs w:val="24"/>
        </w:rPr>
        <w:t>TechTarget</w:t>
      </w:r>
      <w:r>
        <w:rPr>
          <w:rFonts w:ascii="Arial" w:hAnsi="Arial" w:cs="Arial"/>
          <w:sz w:val="24"/>
          <w:szCs w:val="24"/>
        </w:rPr>
        <w:t xml:space="preserve"> sa</w:t>
      </w:r>
      <w:r w:rsidR="00B761F4">
        <w:rPr>
          <w:rFonts w:ascii="Arial" w:hAnsi="Arial" w:cs="Arial"/>
          <w:sz w:val="24"/>
          <w:szCs w:val="24"/>
        </w:rPr>
        <w:t>id</w:t>
      </w:r>
      <w:r>
        <w:rPr>
          <w:rFonts w:ascii="Arial" w:hAnsi="Arial" w:cs="Arial"/>
          <w:sz w:val="24"/>
          <w:szCs w:val="24"/>
        </w:rPr>
        <w:t xml:space="preserve"> that ICS is used on many sectors this includes the following:</w:t>
      </w:r>
    </w:p>
    <w:p w14:paraId="744920AD" w14:textId="13369A0B" w:rsidR="00255CEE" w:rsidRDefault="00255CEE" w:rsidP="00BF427E">
      <w:pPr>
        <w:pStyle w:val="ListParagraph"/>
        <w:numPr>
          <w:ilvl w:val="0"/>
          <w:numId w:val="2"/>
        </w:numPr>
        <w:spacing w:line="360" w:lineRule="auto"/>
        <w:jc w:val="both"/>
        <w:rPr>
          <w:rFonts w:ascii="Arial" w:hAnsi="Arial" w:cs="Arial"/>
          <w:sz w:val="24"/>
          <w:szCs w:val="24"/>
        </w:rPr>
      </w:pPr>
      <w:r>
        <w:rPr>
          <w:rFonts w:ascii="Arial" w:hAnsi="Arial" w:cs="Arial"/>
          <w:sz w:val="24"/>
          <w:szCs w:val="24"/>
        </w:rPr>
        <w:t>Manufacturing.</w:t>
      </w:r>
    </w:p>
    <w:p w14:paraId="7A6479BC" w14:textId="30C0446E" w:rsidR="00255CEE" w:rsidRDefault="00255CEE" w:rsidP="00BF427E">
      <w:pPr>
        <w:pStyle w:val="ListParagraph"/>
        <w:numPr>
          <w:ilvl w:val="0"/>
          <w:numId w:val="2"/>
        </w:numPr>
        <w:spacing w:line="360" w:lineRule="auto"/>
        <w:jc w:val="both"/>
        <w:rPr>
          <w:rFonts w:ascii="Arial" w:hAnsi="Arial" w:cs="Arial"/>
          <w:sz w:val="24"/>
          <w:szCs w:val="24"/>
        </w:rPr>
      </w:pPr>
      <w:r>
        <w:rPr>
          <w:rFonts w:ascii="Arial" w:hAnsi="Arial" w:cs="Arial"/>
          <w:sz w:val="24"/>
          <w:szCs w:val="24"/>
        </w:rPr>
        <w:t>Chemical Processing or production.</w:t>
      </w:r>
    </w:p>
    <w:p w14:paraId="6CFF24E0" w14:textId="5393333B" w:rsidR="00255CEE" w:rsidRDefault="00255CEE" w:rsidP="00BF427E">
      <w:pPr>
        <w:pStyle w:val="ListParagraph"/>
        <w:numPr>
          <w:ilvl w:val="0"/>
          <w:numId w:val="2"/>
        </w:numPr>
        <w:spacing w:line="360" w:lineRule="auto"/>
        <w:jc w:val="both"/>
        <w:rPr>
          <w:rFonts w:ascii="Arial" w:hAnsi="Arial" w:cs="Arial"/>
          <w:sz w:val="24"/>
          <w:szCs w:val="24"/>
        </w:rPr>
      </w:pPr>
      <w:r>
        <w:rPr>
          <w:rFonts w:ascii="Arial" w:hAnsi="Arial" w:cs="Arial"/>
          <w:sz w:val="24"/>
          <w:szCs w:val="24"/>
        </w:rPr>
        <w:t>Oil Processing</w:t>
      </w:r>
    </w:p>
    <w:p w14:paraId="01845219" w14:textId="4A653113" w:rsidR="00255CEE" w:rsidRDefault="00255CEE" w:rsidP="00BF427E">
      <w:pPr>
        <w:pStyle w:val="ListParagraph"/>
        <w:numPr>
          <w:ilvl w:val="0"/>
          <w:numId w:val="2"/>
        </w:numPr>
        <w:spacing w:line="360" w:lineRule="auto"/>
        <w:jc w:val="both"/>
        <w:rPr>
          <w:rFonts w:ascii="Arial" w:hAnsi="Arial" w:cs="Arial"/>
          <w:sz w:val="24"/>
          <w:szCs w:val="24"/>
        </w:rPr>
      </w:pPr>
      <w:r>
        <w:rPr>
          <w:rFonts w:ascii="Arial" w:hAnsi="Arial" w:cs="Arial"/>
          <w:sz w:val="24"/>
          <w:szCs w:val="24"/>
        </w:rPr>
        <w:t>Telecommunications.</w:t>
      </w:r>
    </w:p>
    <w:p w14:paraId="72200B3C" w14:textId="3F7868ED" w:rsidR="00255CEE" w:rsidRDefault="00255CEE" w:rsidP="00BF427E">
      <w:pPr>
        <w:pStyle w:val="ListParagraph"/>
        <w:numPr>
          <w:ilvl w:val="0"/>
          <w:numId w:val="2"/>
        </w:numPr>
        <w:spacing w:line="360" w:lineRule="auto"/>
        <w:jc w:val="both"/>
        <w:rPr>
          <w:rFonts w:ascii="Arial" w:hAnsi="Arial" w:cs="Arial"/>
          <w:sz w:val="24"/>
          <w:szCs w:val="24"/>
        </w:rPr>
      </w:pPr>
      <w:r>
        <w:rPr>
          <w:rFonts w:ascii="Arial" w:hAnsi="Arial" w:cs="Arial"/>
          <w:sz w:val="24"/>
          <w:szCs w:val="24"/>
        </w:rPr>
        <w:t>Food and beverage production.</w:t>
      </w:r>
    </w:p>
    <w:p w14:paraId="3C9F6811" w14:textId="6A2D2C51" w:rsidR="00255CEE" w:rsidRDefault="00255CEE" w:rsidP="00BF427E">
      <w:pPr>
        <w:pStyle w:val="ListParagraph"/>
        <w:numPr>
          <w:ilvl w:val="0"/>
          <w:numId w:val="2"/>
        </w:numPr>
        <w:spacing w:line="360" w:lineRule="auto"/>
        <w:jc w:val="both"/>
        <w:rPr>
          <w:rFonts w:ascii="Arial" w:hAnsi="Arial" w:cs="Arial"/>
          <w:sz w:val="24"/>
          <w:szCs w:val="24"/>
        </w:rPr>
      </w:pPr>
      <w:r>
        <w:rPr>
          <w:rFonts w:ascii="Arial" w:hAnsi="Arial" w:cs="Arial"/>
          <w:sz w:val="24"/>
          <w:szCs w:val="24"/>
        </w:rPr>
        <w:t>Automotive.</w:t>
      </w:r>
    </w:p>
    <w:p w14:paraId="127ABC3B" w14:textId="171387E9" w:rsidR="00255CEE" w:rsidRDefault="00255CEE" w:rsidP="00BF427E">
      <w:pPr>
        <w:pStyle w:val="ListParagraph"/>
        <w:numPr>
          <w:ilvl w:val="0"/>
          <w:numId w:val="2"/>
        </w:numPr>
        <w:spacing w:line="360" w:lineRule="auto"/>
        <w:jc w:val="both"/>
        <w:rPr>
          <w:rFonts w:ascii="Arial" w:hAnsi="Arial" w:cs="Arial"/>
          <w:sz w:val="24"/>
          <w:szCs w:val="24"/>
        </w:rPr>
      </w:pPr>
      <w:r>
        <w:rPr>
          <w:rFonts w:ascii="Arial" w:hAnsi="Arial" w:cs="Arial"/>
          <w:sz w:val="24"/>
          <w:szCs w:val="24"/>
        </w:rPr>
        <w:t>Pharmaceuticals.</w:t>
      </w:r>
    </w:p>
    <w:p w14:paraId="799BAF71" w14:textId="1463CB60" w:rsidR="00255CEE" w:rsidRPr="00BF427E" w:rsidRDefault="00255CEE" w:rsidP="00BF427E">
      <w:pPr>
        <w:spacing w:line="360" w:lineRule="auto"/>
        <w:jc w:val="both"/>
        <w:rPr>
          <w:rFonts w:ascii="Arial" w:hAnsi="Arial" w:cs="Arial"/>
          <w:b/>
          <w:bCs/>
          <w:sz w:val="24"/>
          <w:szCs w:val="24"/>
        </w:rPr>
      </w:pPr>
      <w:r w:rsidRPr="00BF427E">
        <w:rPr>
          <w:rFonts w:ascii="Arial" w:hAnsi="Arial" w:cs="Arial"/>
          <w:b/>
          <w:bCs/>
          <w:sz w:val="24"/>
          <w:szCs w:val="24"/>
        </w:rPr>
        <w:t xml:space="preserve">What are the </w:t>
      </w:r>
      <w:r w:rsidR="00BF427E">
        <w:rPr>
          <w:rFonts w:ascii="Arial" w:hAnsi="Arial" w:cs="Arial"/>
          <w:b/>
          <w:bCs/>
          <w:sz w:val="24"/>
          <w:szCs w:val="24"/>
        </w:rPr>
        <w:t>ICS Components</w:t>
      </w:r>
      <w:r w:rsidRPr="00BF427E">
        <w:rPr>
          <w:rFonts w:ascii="Arial" w:hAnsi="Arial" w:cs="Arial"/>
          <w:b/>
          <w:bCs/>
          <w:sz w:val="24"/>
          <w:szCs w:val="24"/>
        </w:rPr>
        <w:t>?</w:t>
      </w:r>
    </w:p>
    <w:p w14:paraId="23296C86" w14:textId="2F01FC66" w:rsidR="00255CEE" w:rsidRDefault="00255CEE" w:rsidP="00BF427E">
      <w:pPr>
        <w:spacing w:line="360" w:lineRule="auto"/>
        <w:jc w:val="both"/>
        <w:rPr>
          <w:rFonts w:ascii="Arial" w:hAnsi="Arial" w:cs="Arial"/>
          <w:sz w:val="24"/>
          <w:szCs w:val="24"/>
        </w:rPr>
      </w:pPr>
      <w:r>
        <w:rPr>
          <w:rFonts w:ascii="Arial" w:hAnsi="Arial" w:cs="Arial"/>
          <w:sz w:val="24"/>
          <w:szCs w:val="24"/>
        </w:rPr>
        <w:tab/>
        <w:t>Smith B. (2024) from BitSight tackles the different components of Industrial Control Systems (ICS). Th</w:t>
      </w:r>
      <w:r w:rsidR="00B761F4">
        <w:rPr>
          <w:rFonts w:ascii="Arial" w:hAnsi="Arial" w:cs="Arial"/>
          <w:sz w:val="24"/>
          <w:szCs w:val="24"/>
        </w:rPr>
        <w:t>ese</w:t>
      </w:r>
      <w:r>
        <w:rPr>
          <w:rFonts w:ascii="Arial" w:hAnsi="Arial" w:cs="Arial"/>
          <w:sz w:val="24"/>
          <w:szCs w:val="24"/>
        </w:rPr>
        <w:t xml:space="preserve"> are the following</w:t>
      </w:r>
      <w:r w:rsidR="00B761F4">
        <w:rPr>
          <w:rFonts w:ascii="Arial" w:hAnsi="Arial" w:cs="Arial"/>
          <w:sz w:val="24"/>
          <w:szCs w:val="24"/>
        </w:rPr>
        <w:t xml:space="preserve"> components</w:t>
      </w:r>
      <w:r>
        <w:rPr>
          <w:rFonts w:ascii="Arial" w:hAnsi="Arial" w:cs="Arial"/>
          <w:sz w:val="24"/>
          <w:szCs w:val="24"/>
        </w:rPr>
        <w:t>:</w:t>
      </w:r>
    </w:p>
    <w:p w14:paraId="5F2F2990" w14:textId="5787AFE0" w:rsidR="00255CEE" w:rsidRPr="00BB4D34" w:rsidRDefault="00255CEE" w:rsidP="00BB4D34">
      <w:pPr>
        <w:pStyle w:val="ListParagraph"/>
        <w:numPr>
          <w:ilvl w:val="0"/>
          <w:numId w:val="13"/>
        </w:numPr>
        <w:spacing w:line="360" w:lineRule="auto"/>
        <w:jc w:val="both"/>
        <w:rPr>
          <w:rFonts w:ascii="Arial" w:hAnsi="Arial" w:cs="Arial"/>
          <w:sz w:val="24"/>
          <w:szCs w:val="24"/>
        </w:rPr>
      </w:pPr>
      <w:r w:rsidRPr="00BB4D34">
        <w:rPr>
          <w:rFonts w:ascii="Arial" w:hAnsi="Arial" w:cs="Arial"/>
          <w:b/>
          <w:bCs/>
          <w:sz w:val="24"/>
          <w:szCs w:val="24"/>
        </w:rPr>
        <w:t xml:space="preserve">General Purpose Operating System (GPOS): </w:t>
      </w:r>
      <w:r w:rsidR="00D34FB4" w:rsidRPr="00BB4D34">
        <w:rPr>
          <w:rFonts w:ascii="Arial" w:hAnsi="Arial" w:cs="Arial"/>
          <w:sz w:val="24"/>
          <w:szCs w:val="24"/>
        </w:rPr>
        <w:t>These are the systems we commonly see in our computers and we commonly use, like Linux, MacOS, or Windows. They provide services to the end users. GPOS are designed to prioritize responsiveness and process starvation.</w:t>
      </w:r>
    </w:p>
    <w:p w14:paraId="548121CF" w14:textId="18047BCF" w:rsidR="00D34FB4" w:rsidRPr="00BB4D34" w:rsidRDefault="00D34FB4" w:rsidP="00BB4D34">
      <w:pPr>
        <w:pStyle w:val="ListParagraph"/>
        <w:numPr>
          <w:ilvl w:val="0"/>
          <w:numId w:val="13"/>
        </w:numPr>
        <w:spacing w:line="360" w:lineRule="auto"/>
        <w:jc w:val="both"/>
        <w:rPr>
          <w:rFonts w:ascii="Arial" w:hAnsi="Arial" w:cs="Arial"/>
          <w:sz w:val="24"/>
          <w:szCs w:val="24"/>
        </w:rPr>
      </w:pPr>
      <w:r w:rsidRPr="00BB4D34">
        <w:rPr>
          <w:rFonts w:ascii="Arial" w:hAnsi="Arial" w:cs="Arial"/>
          <w:b/>
          <w:bCs/>
          <w:sz w:val="24"/>
          <w:szCs w:val="24"/>
        </w:rPr>
        <w:t>Real Time Operating System (RTOS):</w:t>
      </w:r>
      <w:r w:rsidRPr="00BB4D34">
        <w:rPr>
          <w:rFonts w:ascii="Arial" w:hAnsi="Arial" w:cs="Arial"/>
          <w:sz w:val="24"/>
          <w:szCs w:val="24"/>
        </w:rPr>
        <w:t xml:space="preserve"> Another type of operating system that is designed to limit the services provided to the user, and prioritize meeting deadlines for critical tasks.</w:t>
      </w:r>
    </w:p>
    <w:p w14:paraId="66CFC0A7" w14:textId="30C68956" w:rsidR="00B97A55" w:rsidRPr="00BB4D34" w:rsidRDefault="00D34FB4" w:rsidP="00BB4D34">
      <w:pPr>
        <w:pStyle w:val="ListParagraph"/>
        <w:numPr>
          <w:ilvl w:val="0"/>
          <w:numId w:val="13"/>
        </w:numPr>
        <w:spacing w:line="360" w:lineRule="auto"/>
        <w:jc w:val="both"/>
        <w:rPr>
          <w:rFonts w:ascii="Arial" w:hAnsi="Arial" w:cs="Arial"/>
          <w:sz w:val="24"/>
          <w:szCs w:val="24"/>
        </w:rPr>
      </w:pPr>
      <w:r w:rsidRPr="00BB4D34">
        <w:rPr>
          <w:rFonts w:ascii="Arial" w:hAnsi="Arial" w:cs="Arial"/>
          <w:b/>
          <w:bCs/>
          <w:sz w:val="24"/>
          <w:szCs w:val="24"/>
        </w:rPr>
        <w:t>Programmable Logic Controller (PLC):</w:t>
      </w:r>
      <w:r w:rsidRPr="00BB4D34">
        <w:rPr>
          <w:rFonts w:ascii="Arial" w:hAnsi="Arial" w:cs="Arial"/>
          <w:sz w:val="24"/>
          <w:szCs w:val="24"/>
        </w:rPr>
        <w:t xml:space="preserve"> </w:t>
      </w:r>
      <w:r w:rsidR="00BE0742" w:rsidRPr="00BB4D34">
        <w:rPr>
          <w:rFonts w:ascii="Arial" w:hAnsi="Arial" w:cs="Arial"/>
          <w:sz w:val="24"/>
          <w:szCs w:val="24"/>
        </w:rPr>
        <w:t xml:space="preserve">A low-level computing device used to run s RTOS. It is usually made in a software running on an engineering </w:t>
      </w:r>
      <w:r w:rsidR="00BE0742" w:rsidRPr="00BB4D34">
        <w:rPr>
          <w:rFonts w:ascii="Arial" w:hAnsi="Arial" w:cs="Arial"/>
          <w:sz w:val="24"/>
          <w:szCs w:val="24"/>
        </w:rPr>
        <w:lastRenderedPageBreak/>
        <w:t>workstation. Its primary job is to read inputs and</w:t>
      </w:r>
      <w:r w:rsidR="00443F34" w:rsidRPr="00BB4D34">
        <w:rPr>
          <w:rFonts w:ascii="Arial" w:hAnsi="Arial" w:cs="Arial"/>
          <w:sz w:val="24"/>
          <w:szCs w:val="24"/>
        </w:rPr>
        <w:t xml:space="preserve"> write</w:t>
      </w:r>
      <w:r w:rsidR="00BE0742" w:rsidRPr="00BB4D34">
        <w:rPr>
          <w:rFonts w:ascii="Arial" w:hAnsi="Arial" w:cs="Arial"/>
          <w:sz w:val="24"/>
          <w:szCs w:val="24"/>
        </w:rPr>
        <w:t xml:space="preserve"> outputs</w:t>
      </w:r>
      <w:r w:rsidR="00443F34" w:rsidRPr="00BB4D34">
        <w:rPr>
          <w:rFonts w:ascii="Arial" w:hAnsi="Arial" w:cs="Arial"/>
          <w:sz w:val="24"/>
          <w:szCs w:val="24"/>
        </w:rPr>
        <w:t xml:space="preserve"> based on the latter,</w:t>
      </w:r>
      <w:r w:rsidR="00BE0742" w:rsidRPr="00BB4D34">
        <w:rPr>
          <w:rFonts w:ascii="Arial" w:hAnsi="Arial" w:cs="Arial"/>
          <w:sz w:val="24"/>
          <w:szCs w:val="24"/>
        </w:rPr>
        <w:t xml:space="preserve"> </w:t>
      </w:r>
      <w:r w:rsidR="00443F34" w:rsidRPr="00BB4D34">
        <w:rPr>
          <w:rFonts w:ascii="Arial" w:hAnsi="Arial" w:cs="Arial"/>
          <w:sz w:val="24"/>
          <w:szCs w:val="24"/>
        </w:rPr>
        <w:t>both can come from either digital or analog and it can be attached to various physical device like valves, pressure sensors and other types, motors, and actuators.</w:t>
      </w:r>
    </w:p>
    <w:p w14:paraId="1A4FB766" w14:textId="59992985" w:rsidR="00E808E9" w:rsidRPr="00BB4D34" w:rsidRDefault="00443F34" w:rsidP="00BB4D34">
      <w:pPr>
        <w:pStyle w:val="ListParagraph"/>
        <w:numPr>
          <w:ilvl w:val="0"/>
          <w:numId w:val="13"/>
        </w:numPr>
        <w:spacing w:line="360" w:lineRule="auto"/>
        <w:jc w:val="both"/>
        <w:rPr>
          <w:rFonts w:ascii="Arial" w:hAnsi="Arial" w:cs="Arial"/>
          <w:sz w:val="24"/>
          <w:szCs w:val="24"/>
        </w:rPr>
      </w:pPr>
      <w:r w:rsidRPr="00BB4D34">
        <w:rPr>
          <w:rFonts w:ascii="Arial" w:hAnsi="Arial" w:cs="Arial"/>
          <w:b/>
          <w:bCs/>
          <w:sz w:val="24"/>
          <w:szCs w:val="24"/>
        </w:rPr>
        <w:t xml:space="preserve">Supervisory Control and Data Acquisition (SCADA): </w:t>
      </w:r>
      <w:r w:rsidRPr="00BB4D34">
        <w:rPr>
          <w:rFonts w:ascii="Arial" w:hAnsi="Arial" w:cs="Arial"/>
          <w:sz w:val="24"/>
          <w:szCs w:val="24"/>
        </w:rPr>
        <w:t xml:space="preserve">An architectural model for control systems and software types running those systems. </w:t>
      </w:r>
      <w:r w:rsidR="00E808E9" w:rsidRPr="00BB4D34">
        <w:rPr>
          <w:rFonts w:ascii="Arial" w:hAnsi="Arial" w:cs="Arial"/>
          <w:sz w:val="24"/>
          <w:szCs w:val="24"/>
        </w:rPr>
        <w:t xml:space="preserve">A </w:t>
      </w:r>
      <w:r w:rsidRPr="00BB4D34">
        <w:rPr>
          <w:rFonts w:ascii="Arial" w:hAnsi="Arial" w:cs="Arial"/>
          <w:sz w:val="24"/>
          <w:szCs w:val="24"/>
        </w:rPr>
        <w:t>SCADA</w:t>
      </w:r>
      <w:r w:rsidR="00E808E9" w:rsidRPr="00BB4D34">
        <w:rPr>
          <w:rFonts w:ascii="Arial" w:hAnsi="Arial" w:cs="Arial"/>
          <w:sz w:val="24"/>
          <w:szCs w:val="24"/>
        </w:rPr>
        <w:t xml:space="preserve"> system gets data, gives process visualizations, and a control interface for the overall process involving many industrial systems.</w:t>
      </w:r>
    </w:p>
    <w:p w14:paraId="289BE01D" w14:textId="088B6E48" w:rsidR="00E808E9" w:rsidRPr="00BB4D34" w:rsidRDefault="00E808E9" w:rsidP="00BB4D34">
      <w:pPr>
        <w:pStyle w:val="ListParagraph"/>
        <w:numPr>
          <w:ilvl w:val="0"/>
          <w:numId w:val="13"/>
        </w:numPr>
        <w:spacing w:line="360" w:lineRule="auto"/>
        <w:jc w:val="both"/>
        <w:rPr>
          <w:rFonts w:ascii="Arial" w:hAnsi="Arial" w:cs="Arial"/>
          <w:sz w:val="24"/>
          <w:szCs w:val="24"/>
        </w:rPr>
      </w:pPr>
      <w:r w:rsidRPr="00BB4D34">
        <w:rPr>
          <w:rFonts w:ascii="Arial" w:hAnsi="Arial" w:cs="Arial"/>
          <w:b/>
          <w:bCs/>
          <w:sz w:val="24"/>
          <w:szCs w:val="24"/>
        </w:rPr>
        <w:t xml:space="preserve">Human Machine Interface (HMI): </w:t>
      </w:r>
      <w:r w:rsidRPr="00BB4D34">
        <w:rPr>
          <w:rFonts w:ascii="Arial" w:hAnsi="Arial" w:cs="Arial"/>
          <w:sz w:val="24"/>
          <w:szCs w:val="24"/>
        </w:rPr>
        <w:t>A panel that displays data and provides control for a machine.</w:t>
      </w:r>
    </w:p>
    <w:p w14:paraId="75F719D9" w14:textId="3F1521D8" w:rsidR="00BF427E" w:rsidRDefault="00BF427E" w:rsidP="00BF427E">
      <w:pPr>
        <w:spacing w:line="360" w:lineRule="auto"/>
        <w:jc w:val="both"/>
        <w:rPr>
          <w:rFonts w:ascii="Arial" w:hAnsi="Arial" w:cs="Arial"/>
          <w:b/>
          <w:bCs/>
          <w:sz w:val="24"/>
          <w:szCs w:val="24"/>
        </w:rPr>
      </w:pPr>
      <w:r>
        <w:rPr>
          <w:rFonts w:ascii="Arial" w:hAnsi="Arial" w:cs="Arial"/>
          <w:b/>
          <w:bCs/>
          <w:sz w:val="24"/>
          <w:szCs w:val="24"/>
        </w:rPr>
        <w:t xml:space="preserve">What </w:t>
      </w:r>
      <w:r w:rsidR="00136E7B">
        <w:rPr>
          <w:rFonts w:ascii="Arial" w:hAnsi="Arial" w:cs="Arial"/>
          <w:b/>
          <w:bCs/>
          <w:sz w:val="24"/>
          <w:szCs w:val="24"/>
        </w:rPr>
        <w:t>is</w:t>
      </w:r>
      <w:r>
        <w:rPr>
          <w:rFonts w:ascii="Arial" w:hAnsi="Arial" w:cs="Arial"/>
          <w:b/>
          <w:bCs/>
          <w:sz w:val="24"/>
          <w:szCs w:val="24"/>
        </w:rPr>
        <w:t xml:space="preserve"> the </w:t>
      </w:r>
      <w:r w:rsidRPr="00BF427E">
        <w:rPr>
          <w:rFonts w:ascii="Arial" w:hAnsi="Arial" w:cs="Arial"/>
          <w:b/>
          <w:bCs/>
          <w:sz w:val="24"/>
          <w:szCs w:val="24"/>
        </w:rPr>
        <w:t xml:space="preserve">ICS </w:t>
      </w:r>
      <w:r w:rsidR="00136E7B">
        <w:rPr>
          <w:rFonts w:ascii="Arial" w:hAnsi="Arial" w:cs="Arial"/>
          <w:b/>
          <w:bCs/>
          <w:sz w:val="24"/>
          <w:szCs w:val="24"/>
        </w:rPr>
        <w:t>Common Vulnerabilities</w:t>
      </w:r>
      <w:r>
        <w:rPr>
          <w:rFonts w:ascii="Arial" w:hAnsi="Arial" w:cs="Arial"/>
          <w:b/>
          <w:bCs/>
          <w:sz w:val="24"/>
          <w:szCs w:val="24"/>
        </w:rPr>
        <w:t>?</w:t>
      </w:r>
    </w:p>
    <w:p w14:paraId="0DBE9BB9" w14:textId="51C211DA" w:rsidR="00136E7B" w:rsidRDefault="00136E7B" w:rsidP="00BF427E">
      <w:pPr>
        <w:spacing w:line="360" w:lineRule="auto"/>
        <w:jc w:val="both"/>
        <w:rPr>
          <w:rFonts w:ascii="Arial" w:hAnsi="Arial" w:cs="Arial"/>
          <w:sz w:val="24"/>
          <w:szCs w:val="24"/>
        </w:rPr>
      </w:pPr>
      <w:r>
        <w:rPr>
          <w:rFonts w:ascii="Arial" w:hAnsi="Arial" w:cs="Arial"/>
          <w:b/>
          <w:bCs/>
          <w:sz w:val="24"/>
          <w:szCs w:val="24"/>
        </w:rPr>
        <w:tab/>
      </w:r>
      <w:proofErr w:type="spellStart"/>
      <w:r>
        <w:rPr>
          <w:rFonts w:ascii="Arial" w:hAnsi="Arial" w:cs="Arial"/>
          <w:sz w:val="24"/>
          <w:szCs w:val="24"/>
        </w:rPr>
        <w:t>Zeifman</w:t>
      </w:r>
      <w:proofErr w:type="spellEnd"/>
      <w:r>
        <w:rPr>
          <w:rFonts w:ascii="Arial" w:hAnsi="Arial" w:cs="Arial"/>
          <w:sz w:val="24"/>
          <w:szCs w:val="24"/>
        </w:rPr>
        <w:t xml:space="preserve"> I. (2023) of </w:t>
      </w:r>
      <w:r w:rsidRPr="00136E7B">
        <w:rPr>
          <w:rFonts w:ascii="Arial" w:hAnsi="Arial" w:cs="Arial"/>
          <w:i/>
          <w:iCs/>
          <w:sz w:val="24"/>
          <w:szCs w:val="24"/>
        </w:rPr>
        <w:t>Sternum</w:t>
      </w:r>
      <w:r>
        <w:rPr>
          <w:rFonts w:ascii="Arial" w:hAnsi="Arial" w:cs="Arial"/>
          <w:sz w:val="24"/>
          <w:szCs w:val="24"/>
        </w:rPr>
        <w:t xml:space="preserve"> discussed the challenges and best practices of regarding the ICS. Here are some of the vulnerabilities he </w:t>
      </w:r>
      <w:r w:rsidR="007623AB">
        <w:rPr>
          <w:rFonts w:ascii="Arial" w:hAnsi="Arial" w:cs="Arial"/>
          <w:sz w:val="24"/>
          <w:szCs w:val="24"/>
        </w:rPr>
        <w:t>listed</w:t>
      </w:r>
      <w:r>
        <w:rPr>
          <w:rFonts w:ascii="Arial" w:hAnsi="Arial" w:cs="Arial"/>
          <w:sz w:val="24"/>
          <w:szCs w:val="24"/>
        </w:rPr>
        <w:t>:</w:t>
      </w:r>
    </w:p>
    <w:p w14:paraId="6562B552" w14:textId="717961FE" w:rsidR="00136E7B" w:rsidRPr="00BB4D34" w:rsidRDefault="00136E7B" w:rsidP="00BB4D34">
      <w:pPr>
        <w:pStyle w:val="ListParagraph"/>
        <w:numPr>
          <w:ilvl w:val="0"/>
          <w:numId w:val="12"/>
        </w:numPr>
        <w:spacing w:line="360" w:lineRule="auto"/>
        <w:jc w:val="both"/>
        <w:rPr>
          <w:rFonts w:ascii="Arial" w:hAnsi="Arial" w:cs="Arial"/>
          <w:sz w:val="24"/>
          <w:szCs w:val="24"/>
        </w:rPr>
      </w:pPr>
      <w:r w:rsidRPr="00BB4D34">
        <w:rPr>
          <w:rFonts w:ascii="Arial" w:hAnsi="Arial" w:cs="Arial"/>
          <w:b/>
          <w:bCs/>
          <w:sz w:val="24"/>
          <w:szCs w:val="24"/>
        </w:rPr>
        <w:t xml:space="preserve">Insecure Networks and Protocols: </w:t>
      </w:r>
      <w:r w:rsidRPr="00BB4D34">
        <w:rPr>
          <w:rFonts w:ascii="Arial" w:hAnsi="Arial" w:cs="Arial"/>
          <w:sz w:val="24"/>
          <w:szCs w:val="24"/>
        </w:rPr>
        <w:t>Due to a lot of ICS Technologies was developed in the past where cybersecurity was not in mind. These systems often lack even the basic security features like encryption, authentication, and access control. Therefore, this puts them in vulnerable attacks like data theft or DDoS attacks.</w:t>
      </w:r>
    </w:p>
    <w:p w14:paraId="0746DDA5" w14:textId="40FB1019" w:rsidR="00136E7B" w:rsidRPr="00BB4D34" w:rsidRDefault="00136E7B" w:rsidP="00BB4D34">
      <w:pPr>
        <w:pStyle w:val="ListParagraph"/>
        <w:numPr>
          <w:ilvl w:val="0"/>
          <w:numId w:val="11"/>
        </w:numPr>
        <w:spacing w:line="360" w:lineRule="auto"/>
        <w:jc w:val="both"/>
        <w:rPr>
          <w:rFonts w:ascii="Arial" w:hAnsi="Arial" w:cs="Arial"/>
          <w:sz w:val="24"/>
          <w:szCs w:val="24"/>
        </w:rPr>
      </w:pPr>
      <w:r w:rsidRPr="00BB4D34">
        <w:rPr>
          <w:rFonts w:ascii="Arial" w:hAnsi="Arial" w:cs="Arial"/>
          <w:b/>
          <w:bCs/>
          <w:sz w:val="24"/>
          <w:szCs w:val="24"/>
        </w:rPr>
        <w:t xml:space="preserve">Insider Threats: </w:t>
      </w:r>
      <w:r w:rsidR="00E03C36" w:rsidRPr="00BB4D34">
        <w:rPr>
          <w:rFonts w:ascii="Arial" w:hAnsi="Arial" w:cs="Arial"/>
          <w:sz w:val="24"/>
          <w:szCs w:val="24"/>
        </w:rPr>
        <w:t>Insider threats are attacks that came from within the organization/company, it can be unintentional, or motivated, but regardless insider threats can cause huge damage, this includes data loss, system disruptions, and reputational harm.</w:t>
      </w:r>
    </w:p>
    <w:p w14:paraId="44F559F4" w14:textId="433682E2" w:rsidR="00626CA0" w:rsidRPr="00BB4D34" w:rsidRDefault="00E03C36" w:rsidP="00BB4D34">
      <w:pPr>
        <w:pStyle w:val="ListParagraph"/>
        <w:numPr>
          <w:ilvl w:val="0"/>
          <w:numId w:val="10"/>
        </w:numPr>
        <w:spacing w:line="360" w:lineRule="auto"/>
        <w:jc w:val="both"/>
        <w:rPr>
          <w:rFonts w:ascii="Arial" w:hAnsi="Arial" w:cs="Arial"/>
          <w:sz w:val="24"/>
          <w:szCs w:val="24"/>
        </w:rPr>
      </w:pPr>
      <w:r w:rsidRPr="00BB4D34">
        <w:rPr>
          <w:rFonts w:ascii="Arial" w:hAnsi="Arial" w:cs="Arial"/>
          <w:b/>
          <w:bCs/>
          <w:sz w:val="24"/>
          <w:szCs w:val="24"/>
        </w:rPr>
        <w:t xml:space="preserve">Supply Chain Vulnerabilities: </w:t>
      </w:r>
      <w:r w:rsidR="000022D1" w:rsidRPr="00BB4D34">
        <w:rPr>
          <w:rFonts w:ascii="Arial" w:hAnsi="Arial" w:cs="Arial"/>
          <w:sz w:val="24"/>
          <w:szCs w:val="24"/>
        </w:rPr>
        <w:t xml:space="preserve">The ICS supply chain, represents the software, hardware, and third parties that ICS relies for its ongoing operations. Such vulnerabilities can arise from various sources, </w:t>
      </w:r>
      <w:r w:rsidR="003D2E81" w:rsidRPr="00BB4D34">
        <w:rPr>
          <w:rFonts w:ascii="Arial" w:hAnsi="Arial" w:cs="Arial"/>
          <w:sz w:val="24"/>
          <w:szCs w:val="24"/>
        </w:rPr>
        <w:t>this includes insecurities from the supply chain components itself, insufficient security measures from third party services, or insecure physical transportation of equipment. This concern in this vulnerability have been increasing due to increasing sophistication of attackers and global-scale attacks.</w:t>
      </w:r>
    </w:p>
    <w:p w14:paraId="3650A6BE" w14:textId="5A7886A5" w:rsidR="0015654B" w:rsidRPr="00BB4D34" w:rsidRDefault="0015654B" w:rsidP="00BB4D34">
      <w:pPr>
        <w:pStyle w:val="ListParagraph"/>
        <w:numPr>
          <w:ilvl w:val="0"/>
          <w:numId w:val="9"/>
        </w:numPr>
        <w:spacing w:line="360" w:lineRule="auto"/>
        <w:jc w:val="both"/>
        <w:rPr>
          <w:rFonts w:ascii="Arial" w:hAnsi="Arial" w:cs="Arial"/>
          <w:sz w:val="24"/>
          <w:szCs w:val="24"/>
        </w:rPr>
      </w:pPr>
      <w:r w:rsidRPr="00BB4D34">
        <w:rPr>
          <w:rFonts w:ascii="Arial" w:hAnsi="Arial" w:cs="Arial"/>
          <w:b/>
          <w:bCs/>
          <w:sz w:val="24"/>
          <w:szCs w:val="24"/>
        </w:rPr>
        <w:lastRenderedPageBreak/>
        <w:t xml:space="preserve">Poor Physical Security: </w:t>
      </w:r>
      <w:r w:rsidRPr="00BB4D34">
        <w:rPr>
          <w:rFonts w:ascii="Arial" w:hAnsi="Arial" w:cs="Arial"/>
          <w:sz w:val="24"/>
          <w:szCs w:val="24"/>
        </w:rPr>
        <w:t xml:space="preserve">Without proper physical security measures, unauthorized individuals could gain access to sensitive areas and tamper with the </w:t>
      </w:r>
      <w:r w:rsidR="006759BA" w:rsidRPr="00BB4D34">
        <w:rPr>
          <w:rFonts w:ascii="Arial" w:hAnsi="Arial" w:cs="Arial"/>
          <w:sz w:val="24"/>
          <w:szCs w:val="24"/>
        </w:rPr>
        <w:t>equipment</w:t>
      </w:r>
      <w:r w:rsidRPr="00BB4D34">
        <w:rPr>
          <w:rFonts w:ascii="Arial" w:hAnsi="Arial" w:cs="Arial"/>
          <w:sz w:val="24"/>
          <w:szCs w:val="24"/>
        </w:rPr>
        <w:t xml:space="preserve"> or steal data. This is worrisome in terms of critical infrastructures and where physical attacks can lead to huge damage.</w:t>
      </w:r>
      <w:r w:rsidR="007623AB" w:rsidRPr="00BB4D34">
        <w:rPr>
          <w:rFonts w:ascii="Arial" w:hAnsi="Arial" w:cs="Arial"/>
          <w:sz w:val="24"/>
          <w:szCs w:val="24"/>
        </w:rPr>
        <w:t xml:space="preserve"> Many organizations disregard the importance of physical security and tends to focus more in cybersecurity. However, the two is linked to each other. A failure in one another can lead to breaches. This is why a trustworthy ICS security covers both the physical and cybersecurity aspect.</w:t>
      </w:r>
    </w:p>
    <w:p w14:paraId="2D4DAA12" w14:textId="15E9EC70" w:rsidR="007623AB" w:rsidRDefault="007623AB" w:rsidP="00BF427E">
      <w:pPr>
        <w:spacing w:line="360" w:lineRule="auto"/>
        <w:jc w:val="both"/>
        <w:rPr>
          <w:rFonts w:ascii="Arial" w:hAnsi="Arial" w:cs="Arial"/>
          <w:b/>
          <w:bCs/>
          <w:sz w:val="24"/>
          <w:szCs w:val="24"/>
        </w:rPr>
      </w:pPr>
      <w:r w:rsidRPr="00BA6AB8">
        <w:rPr>
          <w:rFonts w:ascii="Arial" w:hAnsi="Arial" w:cs="Arial"/>
          <w:b/>
          <w:bCs/>
          <w:sz w:val="24"/>
          <w:szCs w:val="24"/>
        </w:rPr>
        <w:t>What are the challenges in</w:t>
      </w:r>
      <w:r w:rsidR="00BA6AB8" w:rsidRPr="00BA6AB8">
        <w:rPr>
          <w:rFonts w:ascii="Arial" w:hAnsi="Arial" w:cs="Arial"/>
          <w:b/>
          <w:bCs/>
          <w:sz w:val="24"/>
          <w:szCs w:val="24"/>
        </w:rPr>
        <w:t xml:space="preserve"> implementing ICS Security?</w:t>
      </w:r>
    </w:p>
    <w:p w14:paraId="1D2A5148" w14:textId="7AF9EEAA" w:rsidR="00236D00" w:rsidRPr="00BB4D34" w:rsidRDefault="00236D00" w:rsidP="00BB4D34">
      <w:pPr>
        <w:pStyle w:val="ListParagraph"/>
        <w:numPr>
          <w:ilvl w:val="0"/>
          <w:numId w:val="8"/>
        </w:numPr>
        <w:spacing w:line="360" w:lineRule="auto"/>
        <w:jc w:val="both"/>
        <w:rPr>
          <w:rFonts w:ascii="Arial" w:hAnsi="Arial" w:cs="Arial"/>
          <w:sz w:val="24"/>
          <w:szCs w:val="24"/>
        </w:rPr>
      </w:pPr>
      <w:r w:rsidRPr="00BB4D34">
        <w:rPr>
          <w:rFonts w:ascii="Arial" w:hAnsi="Arial" w:cs="Arial"/>
          <w:b/>
          <w:bCs/>
          <w:sz w:val="24"/>
          <w:szCs w:val="24"/>
        </w:rPr>
        <w:t xml:space="preserve">Legacy Systems and Backward Compatibility: </w:t>
      </w:r>
      <w:r w:rsidR="006759BA" w:rsidRPr="00BB4D34">
        <w:rPr>
          <w:rFonts w:ascii="Arial" w:hAnsi="Arial" w:cs="Arial"/>
          <w:sz w:val="24"/>
          <w:szCs w:val="24"/>
        </w:rPr>
        <w:t>Many ICS lack the necessary security features to defend against modern cybersecurity threats. Updating these systems with robust security measures, while ensuring compatibility with existing infrastructure, is a significant challenge. Since replacing entire systems is often too costly and disruptive, security measures must be implemented in a way that does not hinder the system’s functionality. Balancing security implementation with system performance is a key challenge for many organizations.</w:t>
      </w:r>
    </w:p>
    <w:p w14:paraId="501F840D" w14:textId="61186049" w:rsidR="006759BA" w:rsidRPr="00BB4D34" w:rsidRDefault="006759BA" w:rsidP="00BB4D34">
      <w:pPr>
        <w:pStyle w:val="ListParagraph"/>
        <w:numPr>
          <w:ilvl w:val="0"/>
          <w:numId w:val="7"/>
        </w:numPr>
        <w:spacing w:line="360" w:lineRule="auto"/>
        <w:jc w:val="both"/>
        <w:rPr>
          <w:rFonts w:ascii="Arial" w:hAnsi="Arial" w:cs="Arial"/>
          <w:sz w:val="24"/>
          <w:szCs w:val="24"/>
        </w:rPr>
      </w:pPr>
      <w:r w:rsidRPr="00BB4D34">
        <w:rPr>
          <w:rFonts w:ascii="Arial" w:hAnsi="Arial" w:cs="Arial"/>
          <w:b/>
          <w:bCs/>
          <w:sz w:val="24"/>
          <w:szCs w:val="24"/>
        </w:rPr>
        <w:t xml:space="preserve">Network Isolation: </w:t>
      </w:r>
      <w:r w:rsidRPr="00BB4D34">
        <w:rPr>
          <w:rFonts w:ascii="Arial" w:hAnsi="Arial" w:cs="Arial"/>
          <w:sz w:val="24"/>
          <w:szCs w:val="24"/>
        </w:rPr>
        <w:t>Network isolation, or air-gapping, is commonly used in ICS to protect against online threats by physically or logically separating them from external networks. While this reduces the attack surface and unauthorized access, it also limits the ability to deploy client-based security solutions that require communication with remote servers. Additionally, isolation delays the deployment of security updates, increasing vulnerability to zero-day threats. Monitoring and detecting security incidents are also more difficult in isolated networks, and these systems may lack effective data backup and recovery mechanisms.</w:t>
      </w:r>
    </w:p>
    <w:p w14:paraId="08E50F68" w14:textId="6B783367" w:rsidR="006759BA" w:rsidRPr="00BB4D34" w:rsidRDefault="006759BA" w:rsidP="00BB4D34">
      <w:pPr>
        <w:pStyle w:val="ListParagraph"/>
        <w:numPr>
          <w:ilvl w:val="0"/>
          <w:numId w:val="6"/>
        </w:numPr>
        <w:spacing w:line="360" w:lineRule="auto"/>
        <w:jc w:val="both"/>
        <w:rPr>
          <w:rFonts w:ascii="Arial" w:hAnsi="Arial" w:cs="Arial"/>
          <w:sz w:val="24"/>
          <w:szCs w:val="24"/>
        </w:rPr>
      </w:pPr>
      <w:r w:rsidRPr="00BB4D34">
        <w:rPr>
          <w:rFonts w:ascii="Arial" w:hAnsi="Arial" w:cs="Arial"/>
          <w:b/>
          <w:bCs/>
          <w:sz w:val="24"/>
          <w:szCs w:val="24"/>
        </w:rPr>
        <w:t xml:space="preserve">Real-Time Requirements and Constraints: </w:t>
      </w:r>
      <w:r w:rsidRPr="00BB4D34">
        <w:rPr>
          <w:rFonts w:ascii="Arial" w:hAnsi="Arial" w:cs="Arial"/>
          <w:sz w:val="24"/>
          <w:szCs w:val="24"/>
        </w:rPr>
        <w:t xml:space="preserve">Many ICS operate in real-time, controlling critical processes that cannot tolerate delays or interruptions. The real-time nature of these systems limits the security measures that can be implemented. For example, encryption, commonly used in IT security, can introduce delays in data transmission, making it unsuitable for ICS. Overcoming </w:t>
      </w:r>
      <w:r w:rsidRPr="00BB4D34">
        <w:rPr>
          <w:rFonts w:ascii="Arial" w:hAnsi="Arial" w:cs="Arial"/>
          <w:sz w:val="24"/>
          <w:szCs w:val="24"/>
        </w:rPr>
        <w:lastRenderedPageBreak/>
        <w:t>these challenges requires innovative solutions and a deep understanding of ICS environments to ensure both security and system performance.</w:t>
      </w:r>
    </w:p>
    <w:p w14:paraId="58C08618" w14:textId="75E12400" w:rsidR="006759BA" w:rsidRPr="00BB4D34" w:rsidRDefault="006759BA" w:rsidP="00BB4D34">
      <w:pPr>
        <w:pStyle w:val="ListParagraph"/>
        <w:numPr>
          <w:ilvl w:val="0"/>
          <w:numId w:val="5"/>
        </w:numPr>
        <w:spacing w:line="360" w:lineRule="auto"/>
        <w:jc w:val="both"/>
        <w:rPr>
          <w:rFonts w:ascii="Arial" w:hAnsi="Arial" w:cs="Arial"/>
          <w:sz w:val="24"/>
          <w:szCs w:val="24"/>
        </w:rPr>
      </w:pPr>
      <w:r w:rsidRPr="00BB4D34">
        <w:rPr>
          <w:rFonts w:ascii="Arial" w:hAnsi="Arial" w:cs="Arial"/>
          <w:b/>
          <w:bCs/>
          <w:sz w:val="24"/>
          <w:szCs w:val="24"/>
        </w:rPr>
        <w:t>Lack of Awareness and Training:</w:t>
      </w:r>
      <w:r w:rsidRPr="00BB4D34">
        <w:rPr>
          <w:rFonts w:ascii="Arial" w:hAnsi="Arial" w:cs="Arial"/>
          <w:sz w:val="24"/>
          <w:szCs w:val="24"/>
        </w:rPr>
        <w:t xml:space="preserve"> Despite the increasing threat of cyber-attacks on ICS, there is often a lack of awareness and training among those responsible for these systems. Many ICS operators have engineering backgrounds rather than IT expertise, which may leave them unaware of cybersecurity risks and best practices. Additionally, senior management may not fully grasp the potential impact of a cyberattack on their ICS, resulting in insufficient investment in security measures. While awareness is gradually improving, this gap in knowledge and training remains a significant barrier to effective ICS security.</w:t>
      </w:r>
    </w:p>
    <w:p w14:paraId="4ECF86ED" w14:textId="77777777" w:rsidR="009C20AB" w:rsidRDefault="00C71674" w:rsidP="009C20AB">
      <w:pPr>
        <w:pStyle w:val="ListParagraph"/>
        <w:numPr>
          <w:ilvl w:val="0"/>
          <w:numId w:val="4"/>
        </w:numPr>
        <w:spacing w:line="360" w:lineRule="auto"/>
        <w:jc w:val="both"/>
        <w:rPr>
          <w:rFonts w:ascii="Arial" w:hAnsi="Arial" w:cs="Arial"/>
          <w:sz w:val="24"/>
          <w:szCs w:val="24"/>
        </w:rPr>
      </w:pPr>
      <w:r w:rsidRPr="00BB4D34">
        <w:rPr>
          <w:rFonts w:ascii="Arial" w:hAnsi="Arial" w:cs="Arial"/>
          <w:b/>
          <w:bCs/>
          <w:sz w:val="24"/>
          <w:szCs w:val="24"/>
        </w:rPr>
        <w:t>Organizational and Jurisdictional Challenges:</w:t>
      </w:r>
      <w:r w:rsidRPr="00BB4D34">
        <w:rPr>
          <w:rFonts w:ascii="Arial" w:hAnsi="Arial" w:cs="Arial"/>
          <w:sz w:val="24"/>
          <w:szCs w:val="24"/>
        </w:rPr>
        <w:t xml:space="preserve"> In many organizations, the responsibility for ICS security is split between the IT and engineering departments, leading to confusion, lack of ownership, and ineffective security measures. Additionally, global organizations face jurisdictional challenges, as different countries have varying regulations and standards for cybersecurity. This makes it difficult to implement a consistent security strategy across all locations. Overcoming these challenges requires clear communication, collaboration, and a comprehensive understanding of international cybersecurity regulations.</w:t>
      </w:r>
    </w:p>
    <w:p w14:paraId="757312C7" w14:textId="7CE09560" w:rsidR="00D06B52" w:rsidRDefault="009C20AB" w:rsidP="009C20AB">
      <w:pPr>
        <w:spacing w:line="360" w:lineRule="auto"/>
        <w:jc w:val="both"/>
        <w:rPr>
          <w:rFonts w:ascii="Arial" w:hAnsi="Arial" w:cs="Arial"/>
          <w:b/>
          <w:bCs/>
          <w:sz w:val="24"/>
          <w:szCs w:val="24"/>
        </w:rPr>
      </w:pPr>
      <w:r w:rsidRPr="009C20AB">
        <w:rPr>
          <w:rFonts w:ascii="Arial" w:hAnsi="Arial" w:cs="Arial"/>
          <w:b/>
          <w:bCs/>
          <w:sz w:val="24"/>
          <w:szCs w:val="24"/>
        </w:rPr>
        <w:t>Securing ICS</w:t>
      </w:r>
    </w:p>
    <w:p w14:paraId="14D5CD66" w14:textId="77777777" w:rsidR="009C20AB" w:rsidRDefault="009C20AB" w:rsidP="009C20AB">
      <w:pPr>
        <w:spacing w:line="360" w:lineRule="auto"/>
        <w:jc w:val="both"/>
        <w:rPr>
          <w:rFonts w:ascii="Arial" w:hAnsi="Arial" w:cs="Arial"/>
          <w:sz w:val="24"/>
          <w:szCs w:val="24"/>
        </w:rPr>
      </w:pPr>
      <w:r>
        <w:rPr>
          <w:rFonts w:ascii="Arial" w:hAnsi="Arial" w:cs="Arial"/>
          <w:b/>
          <w:bCs/>
          <w:sz w:val="24"/>
          <w:szCs w:val="24"/>
        </w:rPr>
        <w:tab/>
      </w:r>
      <w:r>
        <w:rPr>
          <w:rFonts w:ascii="Arial" w:hAnsi="Arial" w:cs="Arial"/>
          <w:sz w:val="24"/>
          <w:szCs w:val="24"/>
        </w:rPr>
        <w:t>Raza M., Dunn S. (2024) discuss some of the securities implemented in ICS.</w:t>
      </w:r>
    </w:p>
    <w:p w14:paraId="5C4CF328" w14:textId="3FD3A0CF" w:rsidR="00001A14" w:rsidRDefault="00001A14" w:rsidP="009C20AB">
      <w:pPr>
        <w:pStyle w:val="ListParagraph"/>
        <w:numPr>
          <w:ilvl w:val="0"/>
          <w:numId w:val="4"/>
        </w:numPr>
        <w:spacing w:line="360" w:lineRule="auto"/>
        <w:jc w:val="both"/>
        <w:rPr>
          <w:rFonts w:ascii="Arial" w:hAnsi="Arial" w:cs="Arial"/>
          <w:sz w:val="24"/>
          <w:szCs w:val="24"/>
        </w:rPr>
      </w:pPr>
      <w:r>
        <w:rPr>
          <w:rFonts w:ascii="Arial" w:hAnsi="Arial" w:cs="Arial"/>
          <w:b/>
          <w:bCs/>
          <w:sz w:val="24"/>
          <w:szCs w:val="24"/>
        </w:rPr>
        <w:t xml:space="preserve">Asset and State Discovery: </w:t>
      </w:r>
      <w:r w:rsidRPr="00001A14">
        <w:rPr>
          <w:rFonts w:ascii="Arial" w:hAnsi="Arial" w:cs="Arial"/>
          <w:sz w:val="24"/>
          <w:szCs w:val="24"/>
        </w:rPr>
        <w:t xml:space="preserve">This type of ICS security focuses on real-time asset and state discovery by enabling SCADA systems and sensors to: </w:t>
      </w:r>
    </w:p>
    <w:p w14:paraId="193A7C89" w14:textId="77777777" w:rsidR="00001A14" w:rsidRDefault="00001A14" w:rsidP="00001A14">
      <w:pPr>
        <w:pStyle w:val="ListParagraph"/>
        <w:numPr>
          <w:ilvl w:val="0"/>
          <w:numId w:val="14"/>
        </w:numPr>
        <w:spacing w:line="360" w:lineRule="auto"/>
        <w:jc w:val="both"/>
        <w:rPr>
          <w:rFonts w:ascii="Arial" w:hAnsi="Arial" w:cs="Arial"/>
          <w:sz w:val="24"/>
          <w:szCs w:val="24"/>
        </w:rPr>
      </w:pPr>
      <w:r w:rsidRPr="00001A14">
        <w:rPr>
          <w:rFonts w:ascii="Arial" w:hAnsi="Arial" w:cs="Arial"/>
          <w:sz w:val="24"/>
          <w:szCs w:val="24"/>
        </w:rPr>
        <w:t xml:space="preserve">Identify all assets and their operational states, functional behavior, and overall health. </w:t>
      </w:r>
    </w:p>
    <w:p w14:paraId="7B65E230" w14:textId="77777777" w:rsidR="00001A14" w:rsidRDefault="00001A14" w:rsidP="00001A14">
      <w:pPr>
        <w:pStyle w:val="ListParagraph"/>
        <w:numPr>
          <w:ilvl w:val="0"/>
          <w:numId w:val="14"/>
        </w:numPr>
        <w:spacing w:line="360" w:lineRule="auto"/>
        <w:jc w:val="both"/>
        <w:rPr>
          <w:rFonts w:ascii="Arial" w:hAnsi="Arial" w:cs="Arial"/>
          <w:sz w:val="24"/>
          <w:szCs w:val="24"/>
        </w:rPr>
      </w:pPr>
      <w:r w:rsidRPr="00001A14">
        <w:rPr>
          <w:rFonts w:ascii="Arial" w:hAnsi="Arial" w:cs="Arial"/>
          <w:sz w:val="24"/>
          <w:szCs w:val="24"/>
        </w:rPr>
        <w:t xml:space="preserve">Track changes in real-time due to usage demand or environmental factors. </w:t>
      </w:r>
    </w:p>
    <w:p w14:paraId="6A888D45" w14:textId="77777777" w:rsidR="00001A14" w:rsidRDefault="00001A14" w:rsidP="00001A14">
      <w:pPr>
        <w:pStyle w:val="ListParagraph"/>
        <w:numPr>
          <w:ilvl w:val="0"/>
          <w:numId w:val="14"/>
        </w:numPr>
        <w:spacing w:line="360" w:lineRule="auto"/>
        <w:jc w:val="both"/>
        <w:rPr>
          <w:rFonts w:ascii="Arial" w:hAnsi="Arial" w:cs="Arial"/>
          <w:sz w:val="24"/>
          <w:szCs w:val="24"/>
        </w:rPr>
      </w:pPr>
      <w:r w:rsidRPr="00001A14">
        <w:rPr>
          <w:rFonts w:ascii="Arial" w:hAnsi="Arial" w:cs="Arial"/>
          <w:sz w:val="24"/>
          <w:szCs w:val="24"/>
        </w:rPr>
        <w:t>Include connected devices and sensors not yet integrated into the data acquisition pipeline.</w:t>
      </w:r>
    </w:p>
    <w:p w14:paraId="55CB7E3E" w14:textId="02ED679E" w:rsidR="009C20AB" w:rsidRDefault="00001A14" w:rsidP="00001A14">
      <w:pPr>
        <w:spacing w:line="360" w:lineRule="auto"/>
        <w:ind w:firstLine="720"/>
        <w:jc w:val="both"/>
        <w:rPr>
          <w:rFonts w:ascii="Arial" w:hAnsi="Arial" w:cs="Arial"/>
          <w:sz w:val="24"/>
          <w:szCs w:val="24"/>
        </w:rPr>
      </w:pPr>
      <w:r w:rsidRPr="00001A14">
        <w:rPr>
          <w:rFonts w:ascii="Arial" w:hAnsi="Arial" w:cs="Arial"/>
          <w:sz w:val="24"/>
          <w:szCs w:val="24"/>
        </w:rPr>
        <w:lastRenderedPageBreak/>
        <w:t>Real-time discovery improves monitoring coverage and addresses gaps in asset visibility.</w:t>
      </w:r>
    </w:p>
    <w:p w14:paraId="1A6A8834" w14:textId="62BC5B82" w:rsidR="00001A14" w:rsidRDefault="00001A14" w:rsidP="00001A14">
      <w:pPr>
        <w:pStyle w:val="ListParagraph"/>
        <w:numPr>
          <w:ilvl w:val="0"/>
          <w:numId w:val="4"/>
        </w:numPr>
        <w:spacing w:line="360" w:lineRule="auto"/>
        <w:jc w:val="both"/>
        <w:rPr>
          <w:rFonts w:ascii="Arial" w:hAnsi="Arial" w:cs="Arial"/>
          <w:sz w:val="24"/>
          <w:szCs w:val="24"/>
        </w:rPr>
      </w:pPr>
      <w:r w:rsidRPr="00001A14">
        <w:rPr>
          <w:rFonts w:ascii="Arial" w:hAnsi="Arial" w:cs="Arial"/>
          <w:b/>
          <w:bCs/>
          <w:sz w:val="24"/>
          <w:szCs w:val="24"/>
        </w:rPr>
        <w:t>Anomaly detection</w:t>
      </w:r>
      <w:r>
        <w:rPr>
          <w:rFonts w:ascii="Arial" w:hAnsi="Arial" w:cs="Arial"/>
          <w:b/>
          <w:bCs/>
          <w:sz w:val="24"/>
          <w:szCs w:val="24"/>
        </w:rPr>
        <w:t>:</w:t>
      </w:r>
      <w:r w:rsidRPr="00001A14">
        <w:rPr>
          <w:rFonts w:ascii="Arial" w:hAnsi="Arial" w:cs="Arial"/>
          <w:sz w:val="24"/>
          <w:szCs w:val="24"/>
        </w:rPr>
        <w:t xml:space="preserve"> ICS security</w:t>
      </w:r>
      <w:r>
        <w:rPr>
          <w:rFonts w:ascii="Arial" w:hAnsi="Arial" w:cs="Arial"/>
          <w:sz w:val="24"/>
          <w:szCs w:val="24"/>
        </w:rPr>
        <w:t xml:space="preserve"> system</w:t>
      </w:r>
      <w:r w:rsidRPr="00001A14">
        <w:rPr>
          <w:rFonts w:ascii="Arial" w:hAnsi="Arial" w:cs="Arial"/>
          <w:sz w:val="24"/>
          <w:szCs w:val="24"/>
        </w:rPr>
        <w:t xml:space="preserve"> aims to: </w:t>
      </w:r>
    </w:p>
    <w:p w14:paraId="0ABF4C45" w14:textId="77777777" w:rsidR="00001A14" w:rsidRDefault="00001A14" w:rsidP="00001A14">
      <w:pPr>
        <w:pStyle w:val="ListParagraph"/>
        <w:numPr>
          <w:ilvl w:val="0"/>
          <w:numId w:val="16"/>
        </w:numPr>
        <w:spacing w:line="360" w:lineRule="auto"/>
        <w:jc w:val="both"/>
        <w:rPr>
          <w:rFonts w:ascii="Arial" w:hAnsi="Arial" w:cs="Arial"/>
          <w:sz w:val="24"/>
          <w:szCs w:val="24"/>
        </w:rPr>
      </w:pPr>
      <w:r w:rsidRPr="00001A14">
        <w:rPr>
          <w:rFonts w:ascii="Arial" w:hAnsi="Arial" w:cs="Arial"/>
          <w:sz w:val="24"/>
          <w:szCs w:val="24"/>
        </w:rPr>
        <w:t xml:space="preserve">Identify and predict operational changes. </w:t>
      </w:r>
    </w:p>
    <w:p w14:paraId="3C176202" w14:textId="77777777" w:rsidR="00001A14" w:rsidRDefault="00001A14" w:rsidP="00001A14">
      <w:pPr>
        <w:pStyle w:val="ListParagraph"/>
        <w:numPr>
          <w:ilvl w:val="0"/>
          <w:numId w:val="16"/>
        </w:numPr>
        <w:spacing w:line="360" w:lineRule="auto"/>
        <w:jc w:val="both"/>
        <w:rPr>
          <w:rFonts w:ascii="Arial" w:hAnsi="Arial" w:cs="Arial"/>
          <w:sz w:val="24"/>
          <w:szCs w:val="24"/>
        </w:rPr>
      </w:pPr>
      <w:r w:rsidRPr="00001A14">
        <w:rPr>
          <w:rFonts w:ascii="Arial" w:hAnsi="Arial" w:cs="Arial"/>
          <w:sz w:val="24"/>
          <w:szCs w:val="24"/>
        </w:rPr>
        <w:t xml:space="preserve">Monitor the health and state of OT operations. </w:t>
      </w:r>
    </w:p>
    <w:p w14:paraId="6F498E9E" w14:textId="77777777" w:rsidR="00001A14" w:rsidRDefault="00001A14" w:rsidP="00001A14">
      <w:pPr>
        <w:pStyle w:val="ListParagraph"/>
        <w:numPr>
          <w:ilvl w:val="0"/>
          <w:numId w:val="16"/>
        </w:numPr>
        <w:spacing w:line="360" w:lineRule="auto"/>
        <w:jc w:val="both"/>
        <w:rPr>
          <w:rFonts w:ascii="Arial" w:hAnsi="Arial" w:cs="Arial"/>
          <w:sz w:val="24"/>
          <w:szCs w:val="24"/>
        </w:rPr>
      </w:pPr>
      <w:r w:rsidRPr="00001A14">
        <w:rPr>
          <w:rFonts w:ascii="Arial" w:hAnsi="Arial" w:cs="Arial"/>
          <w:sz w:val="24"/>
          <w:szCs w:val="24"/>
        </w:rPr>
        <w:t xml:space="preserve">Implement real-time security controls. </w:t>
      </w:r>
    </w:p>
    <w:p w14:paraId="35C306EE" w14:textId="6817ACB5" w:rsidR="00001A14" w:rsidRDefault="00001A14" w:rsidP="00001A14">
      <w:pPr>
        <w:spacing w:line="360" w:lineRule="auto"/>
        <w:ind w:firstLine="720"/>
        <w:jc w:val="both"/>
        <w:rPr>
          <w:rFonts w:ascii="Arial" w:hAnsi="Arial" w:cs="Arial"/>
          <w:sz w:val="24"/>
          <w:szCs w:val="24"/>
        </w:rPr>
      </w:pPr>
      <w:r w:rsidRPr="00001A14">
        <w:rPr>
          <w:rFonts w:ascii="Arial" w:hAnsi="Arial" w:cs="Arial"/>
          <w:sz w:val="24"/>
          <w:szCs w:val="24"/>
        </w:rPr>
        <w:t>Cyberattacks, like the 2007 Stuxnet virus, exploit ICS vulnerabilities stealthily, risking catastrophic damage. Deploying IDS/IPS systems enables real-time monitoring of remote traffic, user commands, and environmental variables to detect and prevent such threats.</w:t>
      </w:r>
    </w:p>
    <w:p w14:paraId="3F27F333" w14:textId="77DB2875" w:rsidR="00001A14" w:rsidRDefault="00001A14" w:rsidP="00001A14">
      <w:pPr>
        <w:pStyle w:val="ListParagraph"/>
        <w:numPr>
          <w:ilvl w:val="0"/>
          <w:numId w:val="4"/>
        </w:numPr>
        <w:spacing w:line="360" w:lineRule="auto"/>
        <w:jc w:val="both"/>
        <w:rPr>
          <w:rFonts w:ascii="Arial" w:hAnsi="Arial" w:cs="Arial"/>
          <w:sz w:val="24"/>
          <w:szCs w:val="24"/>
        </w:rPr>
      </w:pPr>
      <w:r>
        <w:rPr>
          <w:rFonts w:ascii="Arial" w:hAnsi="Arial" w:cs="Arial"/>
          <w:b/>
          <w:bCs/>
          <w:sz w:val="24"/>
          <w:szCs w:val="24"/>
        </w:rPr>
        <w:t xml:space="preserve">Access Control: </w:t>
      </w:r>
      <w:r w:rsidRPr="00001A14">
        <w:rPr>
          <w:rFonts w:ascii="Arial" w:hAnsi="Arial" w:cs="Arial"/>
          <w:sz w:val="24"/>
          <w:szCs w:val="24"/>
        </w:rPr>
        <w:t xml:space="preserve">Access controls in ICS security emphasize the </w:t>
      </w:r>
      <w:r w:rsidRPr="00DB06F4">
        <w:rPr>
          <w:rFonts w:ascii="Arial" w:hAnsi="Arial" w:cs="Arial"/>
          <w:b/>
          <w:bCs/>
          <w:sz w:val="24"/>
          <w:szCs w:val="24"/>
        </w:rPr>
        <w:t>Principle of Least Privilege</w:t>
      </w:r>
      <w:r w:rsidRPr="00001A14">
        <w:rPr>
          <w:rFonts w:ascii="Arial" w:hAnsi="Arial" w:cs="Arial"/>
          <w:sz w:val="24"/>
          <w:szCs w:val="24"/>
        </w:rPr>
        <w:t>, granting users and systems only the minimal access needed for their tasks. Weak security practices, like using basic passwords for high-level access, can lead to intrusions and unauthorized escalation of SCADA control rights.</w:t>
      </w:r>
    </w:p>
    <w:p w14:paraId="5D9ABD04" w14:textId="45E21885" w:rsidR="009C20AB" w:rsidRPr="00DB06F4" w:rsidRDefault="00DB06F4" w:rsidP="00DB06F4">
      <w:pPr>
        <w:pStyle w:val="ListParagraph"/>
        <w:numPr>
          <w:ilvl w:val="0"/>
          <w:numId w:val="4"/>
        </w:numPr>
        <w:spacing w:line="360" w:lineRule="auto"/>
        <w:jc w:val="both"/>
        <w:rPr>
          <w:rFonts w:ascii="Arial" w:hAnsi="Arial" w:cs="Arial"/>
          <w:sz w:val="24"/>
          <w:szCs w:val="24"/>
        </w:rPr>
      </w:pPr>
      <w:r w:rsidRPr="00DB06F4">
        <w:rPr>
          <w:rFonts w:ascii="Arial" w:hAnsi="Arial" w:cs="Arial"/>
          <w:b/>
          <w:bCs/>
          <w:sz w:val="24"/>
          <w:szCs w:val="24"/>
        </w:rPr>
        <w:t>Physical security</w:t>
      </w:r>
      <w:r>
        <w:rPr>
          <w:rFonts w:ascii="Arial" w:hAnsi="Arial" w:cs="Arial"/>
          <w:b/>
          <w:bCs/>
          <w:sz w:val="24"/>
          <w:szCs w:val="24"/>
        </w:rPr>
        <w:t>:</w:t>
      </w:r>
      <w:r w:rsidRPr="00DB06F4">
        <w:rPr>
          <w:rFonts w:ascii="Arial" w:hAnsi="Arial" w:cs="Arial"/>
          <w:sz w:val="24"/>
          <w:szCs w:val="24"/>
        </w:rPr>
        <w:t xml:space="preserve"> </w:t>
      </w:r>
      <w:r>
        <w:rPr>
          <w:rFonts w:ascii="Arial" w:hAnsi="Arial" w:cs="Arial"/>
          <w:sz w:val="24"/>
          <w:szCs w:val="24"/>
        </w:rPr>
        <w:t xml:space="preserve">Physical Security </w:t>
      </w:r>
      <w:r w:rsidRPr="00DB06F4">
        <w:rPr>
          <w:rFonts w:ascii="Arial" w:hAnsi="Arial" w:cs="Arial"/>
          <w:sz w:val="24"/>
          <w:szCs w:val="24"/>
        </w:rPr>
        <w:t>is crucial for ICS devices, which are often managed remotely and rely on widely distributed sensors. Enhancing physical security can be challenging, but anomaly detection tools can complement these efforts. For example, discrepancies like abnormal sensor readings while SCADA systems function normally may indicate sensor malfunction or tampering. Software tools like IDS/IPS can strengthen physical security and improve overall ICS security.</w:t>
      </w:r>
    </w:p>
    <w:p w14:paraId="4FE35E8C" w14:textId="77777777" w:rsidR="00BB4D34" w:rsidRDefault="00BB4D34" w:rsidP="00BF427E">
      <w:pPr>
        <w:spacing w:line="360" w:lineRule="auto"/>
        <w:jc w:val="both"/>
        <w:rPr>
          <w:rFonts w:ascii="Arial" w:hAnsi="Arial" w:cs="Arial"/>
          <w:sz w:val="24"/>
          <w:szCs w:val="24"/>
        </w:rPr>
      </w:pPr>
    </w:p>
    <w:p w14:paraId="03E8A73A" w14:textId="77777777" w:rsidR="00DB06F4" w:rsidRDefault="00DB06F4" w:rsidP="00BF427E">
      <w:pPr>
        <w:spacing w:line="360" w:lineRule="auto"/>
        <w:jc w:val="both"/>
        <w:rPr>
          <w:rFonts w:ascii="Arial" w:hAnsi="Arial" w:cs="Arial"/>
          <w:sz w:val="24"/>
          <w:szCs w:val="24"/>
        </w:rPr>
      </w:pPr>
    </w:p>
    <w:p w14:paraId="0D56384B" w14:textId="77777777" w:rsidR="00DB06F4" w:rsidRDefault="00DB06F4" w:rsidP="00BF427E">
      <w:pPr>
        <w:spacing w:line="360" w:lineRule="auto"/>
        <w:jc w:val="both"/>
        <w:rPr>
          <w:rFonts w:ascii="Arial" w:hAnsi="Arial" w:cs="Arial"/>
          <w:sz w:val="24"/>
          <w:szCs w:val="24"/>
        </w:rPr>
      </w:pPr>
    </w:p>
    <w:p w14:paraId="685C74B0" w14:textId="77777777" w:rsidR="00DB06F4" w:rsidRDefault="00DB06F4" w:rsidP="00BF427E">
      <w:pPr>
        <w:spacing w:line="360" w:lineRule="auto"/>
        <w:jc w:val="both"/>
        <w:rPr>
          <w:rFonts w:ascii="Arial" w:hAnsi="Arial" w:cs="Arial"/>
          <w:sz w:val="24"/>
          <w:szCs w:val="24"/>
        </w:rPr>
      </w:pPr>
    </w:p>
    <w:p w14:paraId="0BEFCC61" w14:textId="77777777" w:rsidR="00DB06F4" w:rsidRPr="006759BA" w:rsidRDefault="00DB06F4" w:rsidP="00BF427E">
      <w:pPr>
        <w:spacing w:line="360" w:lineRule="auto"/>
        <w:jc w:val="both"/>
        <w:rPr>
          <w:rFonts w:ascii="Arial" w:hAnsi="Arial" w:cs="Arial"/>
          <w:sz w:val="24"/>
          <w:szCs w:val="24"/>
        </w:rPr>
      </w:pPr>
    </w:p>
    <w:p w14:paraId="751C7D90" w14:textId="37E65F46" w:rsidR="00B97A55" w:rsidRDefault="00B97A55" w:rsidP="00BF427E">
      <w:pPr>
        <w:spacing w:line="360" w:lineRule="auto"/>
        <w:jc w:val="both"/>
        <w:rPr>
          <w:rFonts w:ascii="Arial" w:hAnsi="Arial" w:cs="Arial"/>
          <w:sz w:val="24"/>
          <w:szCs w:val="24"/>
        </w:rPr>
      </w:pPr>
      <w:r>
        <w:rPr>
          <w:rFonts w:ascii="Arial" w:hAnsi="Arial" w:cs="Arial"/>
          <w:sz w:val="24"/>
          <w:szCs w:val="24"/>
        </w:rPr>
        <w:lastRenderedPageBreak/>
        <w:t>References:</w:t>
      </w:r>
    </w:p>
    <w:p w14:paraId="4B955B90" w14:textId="7B58B99A" w:rsidR="00942F30" w:rsidRDefault="00F441D8" w:rsidP="00BF427E">
      <w:pPr>
        <w:pStyle w:val="ListParagraph"/>
        <w:numPr>
          <w:ilvl w:val="0"/>
          <w:numId w:val="1"/>
        </w:numPr>
        <w:tabs>
          <w:tab w:val="left" w:pos="5245"/>
        </w:tabs>
        <w:spacing w:line="360" w:lineRule="auto"/>
        <w:jc w:val="both"/>
        <w:rPr>
          <w:rFonts w:ascii="Arial" w:hAnsi="Arial" w:cs="Arial"/>
          <w:sz w:val="24"/>
          <w:szCs w:val="24"/>
        </w:rPr>
      </w:pPr>
      <w:r>
        <w:rPr>
          <w:rFonts w:ascii="Arial" w:hAnsi="Arial" w:cs="Arial"/>
          <w:sz w:val="24"/>
          <w:szCs w:val="24"/>
        </w:rPr>
        <w:t>Automation Technician Training</w:t>
      </w:r>
      <w:r w:rsidRPr="00F441D8">
        <w:rPr>
          <w:rFonts w:ascii="Arial" w:hAnsi="Arial" w:cs="Arial"/>
          <w:sz w:val="24"/>
          <w:szCs w:val="24"/>
        </w:rPr>
        <w:t xml:space="preserve">. (2021, December 22). Introduction to Industrial Control Systems. Automation Program. </w:t>
      </w:r>
      <w:hyperlink r:id="rId7" w:tgtFrame="_blank" w:history="1">
        <w:r w:rsidRPr="00F441D8">
          <w:rPr>
            <w:rStyle w:val="Hyperlink"/>
            <w:rFonts w:ascii="Arial" w:hAnsi="Arial" w:cs="Arial"/>
            <w:sz w:val="24"/>
            <w:szCs w:val="24"/>
          </w:rPr>
          <w:t>https://www.automationprogram.com/news-blog/introduction-industrial-control-systems</w:t>
        </w:r>
      </w:hyperlink>
    </w:p>
    <w:p w14:paraId="2EA9B37D" w14:textId="2F99A4A2" w:rsidR="00F441D8" w:rsidRPr="00C403E3" w:rsidRDefault="00255CEE" w:rsidP="00BF427E">
      <w:pPr>
        <w:pStyle w:val="ListParagraph"/>
        <w:numPr>
          <w:ilvl w:val="0"/>
          <w:numId w:val="1"/>
        </w:numPr>
        <w:tabs>
          <w:tab w:val="left" w:pos="5245"/>
        </w:tabs>
        <w:spacing w:line="360" w:lineRule="auto"/>
        <w:jc w:val="both"/>
        <w:rPr>
          <w:rStyle w:val="Hyperlink"/>
          <w:rFonts w:ascii="Arial" w:hAnsi="Arial" w:cs="Arial"/>
          <w:color w:val="auto"/>
          <w:sz w:val="24"/>
          <w:szCs w:val="24"/>
          <w:u w:val="none"/>
        </w:rPr>
      </w:pPr>
      <w:proofErr w:type="spellStart"/>
      <w:r w:rsidRPr="00255CEE">
        <w:rPr>
          <w:rFonts w:ascii="Arial" w:hAnsi="Arial" w:cs="Arial"/>
          <w:sz w:val="24"/>
          <w:szCs w:val="24"/>
        </w:rPr>
        <w:t>Awati</w:t>
      </w:r>
      <w:proofErr w:type="spellEnd"/>
      <w:r w:rsidRPr="00255CEE">
        <w:rPr>
          <w:rFonts w:ascii="Arial" w:hAnsi="Arial" w:cs="Arial"/>
          <w:sz w:val="24"/>
          <w:szCs w:val="24"/>
        </w:rPr>
        <w:t xml:space="preserve">, R. (2024, June 7). What is an Industrial Control System (ICS)?: Definition from TechTarget. </w:t>
      </w:r>
      <w:proofErr w:type="spellStart"/>
      <w:r w:rsidRPr="00255CEE">
        <w:rPr>
          <w:rFonts w:ascii="Arial" w:hAnsi="Arial" w:cs="Arial"/>
          <w:sz w:val="24"/>
          <w:szCs w:val="24"/>
        </w:rPr>
        <w:t>WhatIs</w:t>
      </w:r>
      <w:proofErr w:type="spellEnd"/>
      <w:r w:rsidRPr="00255CEE">
        <w:rPr>
          <w:rFonts w:ascii="Arial" w:hAnsi="Arial" w:cs="Arial"/>
          <w:sz w:val="24"/>
          <w:szCs w:val="24"/>
        </w:rPr>
        <w:t xml:space="preserve">. </w:t>
      </w:r>
      <w:hyperlink r:id="rId8" w:tgtFrame="_blank" w:history="1">
        <w:r w:rsidRPr="00255CEE">
          <w:rPr>
            <w:rStyle w:val="Hyperlink"/>
            <w:rFonts w:ascii="Arial" w:hAnsi="Arial" w:cs="Arial"/>
            <w:sz w:val="24"/>
            <w:szCs w:val="24"/>
          </w:rPr>
          <w:t>https://www.techtarget.com/whatis/definition/industrial-control-system-ICS</w:t>
        </w:r>
      </w:hyperlink>
    </w:p>
    <w:p w14:paraId="70B7268A" w14:textId="1139F49D" w:rsidR="00506207" w:rsidRPr="00DB06F4" w:rsidRDefault="00C403E3" w:rsidP="00BF427E">
      <w:pPr>
        <w:pStyle w:val="ListParagraph"/>
        <w:numPr>
          <w:ilvl w:val="0"/>
          <w:numId w:val="1"/>
        </w:numPr>
        <w:tabs>
          <w:tab w:val="left" w:pos="5245"/>
        </w:tabs>
        <w:spacing w:line="360" w:lineRule="auto"/>
        <w:jc w:val="both"/>
        <w:rPr>
          <w:rStyle w:val="Hyperlink"/>
          <w:rFonts w:ascii="Arial" w:hAnsi="Arial" w:cs="Arial"/>
          <w:color w:val="auto"/>
          <w:sz w:val="24"/>
          <w:szCs w:val="24"/>
          <w:u w:val="none"/>
        </w:rPr>
      </w:pPr>
      <w:r w:rsidRPr="00C403E3">
        <w:rPr>
          <w:rFonts w:ascii="Arial" w:hAnsi="Arial" w:cs="Arial"/>
          <w:sz w:val="24"/>
          <w:szCs w:val="24"/>
        </w:rPr>
        <w:t xml:space="preserve">Smith, B. (2024, August 6). A brief introduction to Industrial Control Systems and Security. </w:t>
      </w:r>
      <w:proofErr w:type="spellStart"/>
      <w:r w:rsidRPr="00C403E3">
        <w:rPr>
          <w:rFonts w:ascii="Arial" w:hAnsi="Arial" w:cs="Arial"/>
          <w:sz w:val="24"/>
          <w:szCs w:val="24"/>
        </w:rPr>
        <w:t>Bitsight</w:t>
      </w:r>
      <w:proofErr w:type="spellEnd"/>
      <w:r w:rsidRPr="00C403E3">
        <w:rPr>
          <w:rFonts w:ascii="Arial" w:hAnsi="Arial" w:cs="Arial"/>
          <w:sz w:val="24"/>
          <w:szCs w:val="24"/>
        </w:rPr>
        <w:t xml:space="preserve">. </w:t>
      </w:r>
      <w:hyperlink r:id="rId9" w:tgtFrame="_blank" w:history="1">
        <w:r w:rsidRPr="00C403E3">
          <w:rPr>
            <w:rStyle w:val="Hyperlink"/>
            <w:rFonts w:ascii="Arial" w:hAnsi="Arial" w:cs="Arial"/>
            <w:sz w:val="24"/>
            <w:szCs w:val="24"/>
          </w:rPr>
          <w:t>https://www.bitsight.com/blog/brief-introduction-industrial-control-systems-and-security</w:t>
        </w:r>
      </w:hyperlink>
    </w:p>
    <w:p w14:paraId="1ECF2668" w14:textId="3E6D2BAE" w:rsidR="00DB06F4" w:rsidRPr="00DB06F4" w:rsidRDefault="00DB06F4" w:rsidP="00BF427E">
      <w:pPr>
        <w:pStyle w:val="ListParagraph"/>
        <w:numPr>
          <w:ilvl w:val="0"/>
          <w:numId w:val="1"/>
        </w:numPr>
        <w:tabs>
          <w:tab w:val="left" w:pos="5245"/>
        </w:tabs>
        <w:spacing w:line="360" w:lineRule="auto"/>
        <w:jc w:val="both"/>
        <w:rPr>
          <w:rStyle w:val="Hyperlink"/>
          <w:rFonts w:ascii="Arial" w:hAnsi="Arial" w:cs="Arial"/>
          <w:color w:val="auto"/>
          <w:sz w:val="24"/>
          <w:szCs w:val="24"/>
          <w:u w:val="none"/>
        </w:rPr>
      </w:pPr>
      <w:proofErr w:type="spellStart"/>
      <w:r w:rsidRPr="00DB06F4">
        <w:rPr>
          <w:rFonts w:ascii="Arial" w:hAnsi="Arial" w:cs="Arial"/>
          <w:sz w:val="24"/>
          <w:szCs w:val="24"/>
        </w:rPr>
        <w:t>Zeifman</w:t>
      </w:r>
      <w:proofErr w:type="spellEnd"/>
      <w:r w:rsidRPr="00DB06F4">
        <w:rPr>
          <w:rFonts w:ascii="Arial" w:hAnsi="Arial" w:cs="Arial"/>
          <w:sz w:val="24"/>
          <w:szCs w:val="24"/>
        </w:rPr>
        <w:t xml:space="preserve">, I. (2023, July 18). ICS security: Critical challenges and solutions. Sternum IoT. </w:t>
      </w:r>
      <w:hyperlink r:id="rId10" w:tgtFrame="_blank" w:history="1">
        <w:r w:rsidRPr="00DB06F4">
          <w:rPr>
            <w:rStyle w:val="Hyperlink"/>
            <w:rFonts w:ascii="Arial" w:hAnsi="Arial" w:cs="Arial"/>
            <w:sz w:val="24"/>
            <w:szCs w:val="24"/>
          </w:rPr>
          <w:t>https://sternumiot.com/iot-blog/ics-security-critical-challenges-and-security-solutions/</w:t>
        </w:r>
      </w:hyperlink>
    </w:p>
    <w:p w14:paraId="1B5F7B96" w14:textId="3710E7AE" w:rsidR="00DB06F4" w:rsidRPr="00C403E3" w:rsidRDefault="00DB06F4" w:rsidP="00BF427E">
      <w:pPr>
        <w:pStyle w:val="ListParagraph"/>
        <w:numPr>
          <w:ilvl w:val="0"/>
          <w:numId w:val="1"/>
        </w:numPr>
        <w:tabs>
          <w:tab w:val="left" w:pos="5245"/>
        </w:tabs>
        <w:spacing w:line="360" w:lineRule="auto"/>
        <w:jc w:val="both"/>
        <w:rPr>
          <w:rFonts w:ascii="Arial" w:hAnsi="Arial" w:cs="Arial"/>
          <w:sz w:val="24"/>
          <w:szCs w:val="24"/>
        </w:rPr>
      </w:pPr>
      <w:r w:rsidRPr="00DB06F4">
        <w:rPr>
          <w:rFonts w:ascii="Arial" w:hAnsi="Arial" w:cs="Arial"/>
          <w:sz w:val="24"/>
          <w:szCs w:val="24"/>
        </w:rPr>
        <w:t xml:space="preserve">Raza, M., Dunn, S., &amp; Splunk. (2024, October 4). Security for Industrial Control Systems (ICS). Splunk. </w:t>
      </w:r>
      <w:hyperlink r:id="rId11" w:tgtFrame="_blank" w:history="1">
        <w:r w:rsidRPr="00DB06F4">
          <w:rPr>
            <w:rStyle w:val="Hyperlink"/>
            <w:rFonts w:ascii="Arial" w:hAnsi="Arial" w:cs="Arial"/>
            <w:sz w:val="24"/>
            <w:szCs w:val="24"/>
          </w:rPr>
          <w:t>https://www.splunk.com/en_us/blog/learn/industrial-control-systems-security.html</w:t>
        </w:r>
      </w:hyperlink>
    </w:p>
    <w:p w14:paraId="4CBA754C" w14:textId="77777777" w:rsidR="00AF4CC9" w:rsidRPr="00C35864" w:rsidRDefault="00AF4CC9" w:rsidP="00C35864">
      <w:pPr>
        <w:rPr>
          <w:rFonts w:ascii="Arial" w:hAnsi="Arial" w:cs="Arial"/>
          <w:sz w:val="24"/>
          <w:szCs w:val="24"/>
        </w:rPr>
      </w:pPr>
    </w:p>
    <w:sectPr w:rsidR="00AF4CC9" w:rsidRPr="00C35864">
      <w:head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5E9254" w14:textId="77777777" w:rsidR="00196372" w:rsidRDefault="00196372" w:rsidP="00E03C36">
      <w:pPr>
        <w:spacing w:after="0" w:line="240" w:lineRule="auto"/>
      </w:pPr>
      <w:r>
        <w:separator/>
      </w:r>
    </w:p>
  </w:endnote>
  <w:endnote w:type="continuationSeparator" w:id="0">
    <w:p w14:paraId="4B9DFFBF" w14:textId="77777777" w:rsidR="00196372" w:rsidRDefault="00196372" w:rsidP="00E03C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71D44B" w14:textId="77777777" w:rsidR="00196372" w:rsidRDefault="00196372" w:rsidP="00E03C36">
      <w:pPr>
        <w:spacing w:after="0" w:line="240" w:lineRule="auto"/>
      </w:pPr>
      <w:r>
        <w:separator/>
      </w:r>
    </w:p>
  </w:footnote>
  <w:footnote w:type="continuationSeparator" w:id="0">
    <w:p w14:paraId="5252015B" w14:textId="77777777" w:rsidR="00196372" w:rsidRDefault="00196372" w:rsidP="00E03C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BE8B87" w14:textId="06EAC520" w:rsidR="00E03C36" w:rsidRPr="00E03C36" w:rsidRDefault="00E03C36" w:rsidP="00E03C36">
    <w:pPr>
      <w:pStyle w:val="Header"/>
      <w:rPr>
        <w:rFonts w:ascii="Arial" w:hAnsi="Arial" w:cs="Arial"/>
        <w:sz w:val="24"/>
        <w:szCs w:val="24"/>
      </w:rPr>
    </w:pPr>
    <w:r w:rsidRPr="00E03C36">
      <w:rPr>
        <w:rFonts w:ascii="Arial" w:hAnsi="Arial" w:cs="Arial"/>
        <w:b/>
        <w:bCs/>
        <w:sz w:val="24"/>
        <w:szCs w:val="24"/>
      </w:rPr>
      <w:t>Name:</w:t>
    </w:r>
    <w:r w:rsidRPr="00E03C36">
      <w:rPr>
        <w:rFonts w:ascii="Arial" w:hAnsi="Arial" w:cs="Arial"/>
        <w:sz w:val="24"/>
        <w:szCs w:val="24"/>
      </w:rPr>
      <w:t xml:space="preserve"> </w:t>
    </w:r>
    <w:r w:rsidRPr="00E03C36">
      <w:rPr>
        <w:rFonts w:ascii="Arial" w:hAnsi="Arial" w:cs="Arial"/>
        <w:sz w:val="24"/>
        <w:szCs w:val="24"/>
        <w:u w:val="single"/>
      </w:rPr>
      <w:t>Andrei Raphael E. Usita</w:t>
    </w:r>
    <w:r w:rsidRPr="00E03C36">
      <w:rPr>
        <w:rFonts w:ascii="Arial" w:hAnsi="Arial" w:cs="Arial"/>
        <w:sz w:val="24"/>
        <w:szCs w:val="24"/>
      </w:rPr>
      <w:t xml:space="preserve"> </w:t>
    </w:r>
    <w:r w:rsidRPr="00E03C36">
      <w:rPr>
        <w:rFonts w:ascii="Arial" w:hAnsi="Arial" w:cs="Arial"/>
        <w:sz w:val="24"/>
        <w:szCs w:val="24"/>
      </w:rPr>
      <w:tab/>
      <w:t xml:space="preserve">    </w:t>
    </w:r>
    <w:r w:rsidR="0015654B">
      <w:rPr>
        <w:rFonts w:ascii="Arial" w:hAnsi="Arial" w:cs="Arial"/>
        <w:sz w:val="24"/>
        <w:szCs w:val="24"/>
      </w:rPr>
      <w:t xml:space="preserve">  </w:t>
    </w:r>
    <w:r w:rsidRPr="00E03C36">
      <w:rPr>
        <w:rFonts w:ascii="Arial" w:hAnsi="Arial" w:cs="Arial"/>
        <w:b/>
        <w:bCs/>
        <w:sz w:val="24"/>
        <w:szCs w:val="24"/>
      </w:rPr>
      <w:t xml:space="preserve">Topic: </w:t>
    </w:r>
    <w:r w:rsidRPr="00E03C36">
      <w:rPr>
        <w:rFonts w:ascii="Arial" w:hAnsi="Arial" w:cs="Arial"/>
        <w:b/>
        <w:bCs/>
        <w:sz w:val="24"/>
        <w:szCs w:val="24"/>
        <w:u w:val="single"/>
      </w:rPr>
      <w:t>ICS Security</w:t>
    </w:r>
    <w:r w:rsidRPr="00E03C36">
      <w:rPr>
        <w:rFonts w:ascii="Arial" w:hAnsi="Arial" w:cs="Arial"/>
        <w:sz w:val="24"/>
        <w:szCs w:val="24"/>
      </w:rPr>
      <w:t xml:space="preserve"> </w:t>
    </w:r>
    <w:r w:rsidRPr="00E03C36">
      <w:rPr>
        <w:rFonts w:ascii="Arial" w:hAnsi="Arial" w:cs="Arial"/>
        <w:sz w:val="24"/>
        <w:szCs w:val="24"/>
      </w:rPr>
      <w:tab/>
      <w:t xml:space="preserve"> </w:t>
    </w:r>
    <w:r w:rsidRPr="00E03C36">
      <w:rPr>
        <w:rFonts w:ascii="Arial" w:hAnsi="Arial" w:cs="Arial"/>
        <w:b/>
        <w:bCs/>
        <w:sz w:val="24"/>
        <w:szCs w:val="24"/>
      </w:rPr>
      <w:t xml:space="preserve">Date: </w:t>
    </w:r>
    <w:r w:rsidRPr="00E03C36">
      <w:rPr>
        <w:rFonts w:ascii="Arial" w:hAnsi="Arial" w:cs="Arial"/>
        <w:sz w:val="24"/>
        <w:szCs w:val="24"/>
        <w:u w:val="single"/>
      </w:rPr>
      <w:t>2024 December 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EB6720"/>
    <w:multiLevelType w:val="hybridMultilevel"/>
    <w:tmpl w:val="13B8DBD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9B0270E"/>
    <w:multiLevelType w:val="hybridMultilevel"/>
    <w:tmpl w:val="F7E00DB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290B5047"/>
    <w:multiLevelType w:val="hybridMultilevel"/>
    <w:tmpl w:val="1540A31E"/>
    <w:lvl w:ilvl="0" w:tplc="3409000B">
      <w:start w:val="1"/>
      <w:numFmt w:val="bullet"/>
      <w:lvlText w:val=""/>
      <w:lvlJc w:val="left"/>
      <w:pPr>
        <w:ind w:left="2160" w:hanging="360"/>
      </w:pPr>
      <w:rPr>
        <w:rFonts w:ascii="Wingdings" w:hAnsi="Wingdings"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3" w15:restartNumberingAfterBreak="0">
    <w:nsid w:val="29975362"/>
    <w:multiLevelType w:val="hybridMultilevel"/>
    <w:tmpl w:val="38FEEAF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2B8722E6"/>
    <w:multiLevelType w:val="hybridMultilevel"/>
    <w:tmpl w:val="298EA87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32E10D2D"/>
    <w:multiLevelType w:val="hybridMultilevel"/>
    <w:tmpl w:val="0D4A20D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43B83828"/>
    <w:multiLevelType w:val="hybridMultilevel"/>
    <w:tmpl w:val="134A7A7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58186B26"/>
    <w:multiLevelType w:val="hybridMultilevel"/>
    <w:tmpl w:val="DF8C79A0"/>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5A3D2F32"/>
    <w:multiLevelType w:val="hybridMultilevel"/>
    <w:tmpl w:val="0FA2144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62B454FC"/>
    <w:multiLevelType w:val="hybridMultilevel"/>
    <w:tmpl w:val="3140F36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68FD6D0D"/>
    <w:multiLevelType w:val="hybridMultilevel"/>
    <w:tmpl w:val="C374DB5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6C332C7D"/>
    <w:multiLevelType w:val="hybridMultilevel"/>
    <w:tmpl w:val="F0349922"/>
    <w:lvl w:ilvl="0" w:tplc="3409000B">
      <w:start w:val="1"/>
      <w:numFmt w:val="bullet"/>
      <w:lvlText w:val=""/>
      <w:lvlJc w:val="left"/>
      <w:pPr>
        <w:ind w:left="2160" w:hanging="360"/>
      </w:pPr>
      <w:rPr>
        <w:rFonts w:ascii="Wingdings" w:hAnsi="Wingdings"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2" w15:restartNumberingAfterBreak="0">
    <w:nsid w:val="72755466"/>
    <w:multiLevelType w:val="hybridMultilevel"/>
    <w:tmpl w:val="0938139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72EA3DFB"/>
    <w:multiLevelType w:val="hybridMultilevel"/>
    <w:tmpl w:val="11FC6BD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73FB3C6B"/>
    <w:multiLevelType w:val="hybridMultilevel"/>
    <w:tmpl w:val="3F504BE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7CA170C6"/>
    <w:multiLevelType w:val="hybridMultilevel"/>
    <w:tmpl w:val="516C33B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389962561">
    <w:abstractNumId w:val="0"/>
  </w:num>
  <w:num w:numId="2" w16cid:durableId="1081216326">
    <w:abstractNumId w:val="14"/>
  </w:num>
  <w:num w:numId="3" w16cid:durableId="677736868">
    <w:abstractNumId w:val="10"/>
  </w:num>
  <w:num w:numId="4" w16cid:durableId="1288782310">
    <w:abstractNumId w:val="8"/>
  </w:num>
  <w:num w:numId="5" w16cid:durableId="2100056326">
    <w:abstractNumId w:val="3"/>
  </w:num>
  <w:num w:numId="6" w16cid:durableId="1271157613">
    <w:abstractNumId w:val="6"/>
  </w:num>
  <w:num w:numId="7" w16cid:durableId="756100735">
    <w:abstractNumId w:val="13"/>
  </w:num>
  <w:num w:numId="8" w16cid:durableId="544753177">
    <w:abstractNumId w:val="9"/>
  </w:num>
  <w:num w:numId="9" w16cid:durableId="724064929">
    <w:abstractNumId w:val="1"/>
  </w:num>
  <w:num w:numId="10" w16cid:durableId="1873808151">
    <w:abstractNumId w:val="4"/>
  </w:num>
  <w:num w:numId="11" w16cid:durableId="545993857">
    <w:abstractNumId w:val="12"/>
  </w:num>
  <w:num w:numId="12" w16cid:durableId="665744131">
    <w:abstractNumId w:val="15"/>
  </w:num>
  <w:num w:numId="13" w16cid:durableId="672295897">
    <w:abstractNumId w:val="5"/>
  </w:num>
  <w:num w:numId="14" w16cid:durableId="1207524470">
    <w:abstractNumId w:val="11"/>
  </w:num>
  <w:num w:numId="15" w16cid:durableId="2011714901">
    <w:abstractNumId w:val="7"/>
  </w:num>
  <w:num w:numId="16" w16cid:durableId="15657942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35864"/>
    <w:rsid w:val="00001A14"/>
    <w:rsid w:val="000022D1"/>
    <w:rsid w:val="00136E7B"/>
    <w:rsid w:val="0015654B"/>
    <w:rsid w:val="00196372"/>
    <w:rsid w:val="00236D00"/>
    <w:rsid w:val="002503F3"/>
    <w:rsid w:val="00255CEE"/>
    <w:rsid w:val="002C74E6"/>
    <w:rsid w:val="00326FC8"/>
    <w:rsid w:val="003D2E81"/>
    <w:rsid w:val="00407D66"/>
    <w:rsid w:val="00443F34"/>
    <w:rsid w:val="004853EF"/>
    <w:rsid w:val="004911BB"/>
    <w:rsid w:val="004A0985"/>
    <w:rsid w:val="004D1638"/>
    <w:rsid w:val="00506207"/>
    <w:rsid w:val="0054241D"/>
    <w:rsid w:val="005C75CC"/>
    <w:rsid w:val="00626CA0"/>
    <w:rsid w:val="00642650"/>
    <w:rsid w:val="00646811"/>
    <w:rsid w:val="006759BA"/>
    <w:rsid w:val="007623AB"/>
    <w:rsid w:val="007829F1"/>
    <w:rsid w:val="007A2ECE"/>
    <w:rsid w:val="007A34E1"/>
    <w:rsid w:val="00942F30"/>
    <w:rsid w:val="009C20AB"/>
    <w:rsid w:val="00AF4CC9"/>
    <w:rsid w:val="00B00537"/>
    <w:rsid w:val="00B10F62"/>
    <w:rsid w:val="00B761F4"/>
    <w:rsid w:val="00B94CAA"/>
    <w:rsid w:val="00B97A55"/>
    <w:rsid w:val="00BA6AB8"/>
    <w:rsid w:val="00BB4D34"/>
    <w:rsid w:val="00BD28A3"/>
    <w:rsid w:val="00BE0742"/>
    <w:rsid w:val="00BF427E"/>
    <w:rsid w:val="00C060CA"/>
    <w:rsid w:val="00C35864"/>
    <w:rsid w:val="00C403E3"/>
    <w:rsid w:val="00C71674"/>
    <w:rsid w:val="00C74D9E"/>
    <w:rsid w:val="00D06B52"/>
    <w:rsid w:val="00D25988"/>
    <w:rsid w:val="00D34FB4"/>
    <w:rsid w:val="00D50AD1"/>
    <w:rsid w:val="00D55B6C"/>
    <w:rsid w:val="00DB06F4"/>
    <w:rsid w:val="00DB3400"/>
    <w:rsid w:val="00E03C36"/>
    <w:rsid w:val="00E208EA"/>
    <w:rsid w:val="00E802EA"/>
    <w:rsid w:val="00E808E9"/>
    <w:rsid w:val="00F16AB2"/>
    <w:rsid w:val="00F441D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30EB28"/>
  <w15:chartTrackingRefBased/>
  <w15:docId w15:val="{F63149AD-2F71-415B-95C0-08E6F1E19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86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3586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3586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3586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3586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358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8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8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8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ofContents">
    <w:name w:val="Table of Contents"/>
    <w:basedOn w:val="Normal"/>
    <w:link w:val="TableofContentsChar"/>
    <w:qFormat/>
    <w:rsid w:val="00D25988"/>
    <w:pPr>
      <w:tabs>
        <w:tab w:val="right" w:pos="9360"/>
      </w:tabs>
      <w:spacing w:line="480" w:lineRule="auto"/>
      <w:jc w:val="center"/>
    </w:pPr>
    <w:rPr>
      <w:rFonts w:ascii="Times New Roman" w:hAnsi="Times New Roman" w:cs="Times New Roman"/>
      <w:b/>
      <w:sz w:val="24"/>
      <w:u w:val="single"/>
    </w:rPr>
  </w:style>
  <w:style w:type="character" w:customStyle="1" w:styleId="TableofContentsChar">
    <w:name w:val="Table of Contents Char"/>
    <w:basedOn w:val="DefaultParagraphFont"/>
    <w:link w:val="TableofContents"/>
    <w:rsid w:val="00D25988"/>
    <w:rPr>
      <w:rFonts w:ascii="Times New Roman" w:hAnsi="Times New Roman" w:cs="Times New Roman"/>
      <w:b/>
      <w:sz w:val="24"/>
      <w:u w:val="single"/>
    </w:rPr>
  </w:style>
  <w:style w:type="character" w:customStyle="1" w:styleId="Heading1Char">
    <w:name w:val="Heading 1 Char"/>
    <w:basedOn w:val="DefaultParagraphFont"/>
    <w:link w:val="Heading1"/>
    <w:uiPriority w:val="9"/>
    <w:rsid w:val="00C3586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3586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3586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3586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3586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358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8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8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864"/>
    <w:rPr>
      <w:rFonts w:eastAsiaTheme="majorEastAsia" w:cstheme="majorBidi"/>
      <w:color w:val="272727" w:themeColor="text1" w:themeTint="D8"/>
    </w:rPr>
  </w:style>
  <w:style w:type="paragraph" w:styleId="Title">
    <w:name w:val="Title"/>
    <w:basedOn w:val="Normal"/>
    <w:next w:val="Normal"/>
    <w:link w:val="TitleChar"/>
    <w:uiPriority w:val="10"/>
    <w:qFormat/>
    <w:rsid w:val="00C358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8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86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8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86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35864"/>
    <w:rPr>
      <w:i/>
      <w:iCs/>
      <w:color w:val="404040" w:themeColor="text1" w:themeTint="BF"/>
    </w:rPr>
  </w:style>
  <w:style w:type="paragraph" w:styleId="ListParagraph">
    <w:name w:val="List Paragraph"/>
    <w:basedOn w:val="Normal"/>
    <w:uiPriority w:val="34"/>
    <w:qFormat/>
    <w:rsid w:val="00C35864"/>
    <w:pPr>
      <w:ind w:left="720"/>
      <w:contextualSpacing/>
    </w:pPr>
  </w:style>
  <w:style w:type="character" w:styleId="IntenseEmphasis">
    <w:name w:val="Intense Emphasis"/>
    <w:basedOn w:val="DefaultParagraphFont"/>
    <w:uiPriority w:val="21"/>
    <w:qFormat/>
    <w:rsid w:val="00C35864"/>
    <w:rPr>
      <w:i/>
      <w:iCs/>
      <w:color w:val="365F91" w:themeColor="accent1" w:themeShade="BF"/>
    </w:rPr>
  </w:style>
  <w:style w:type="paragraph" w:styleId="IntenseQuote">
    <w:name w:val="Intense Quote"/>
    <w:basedOn w:val="Normal"/>
    <w:next w:val="Normal"/>
    <w:link w:val="IntenseQuoteChar"/>
    <w:uiPriority w:val="30"/>
    <w:qFormat/>
    <w:rsid w:val="00C3586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35864"/>
    <w:rPr>
      <w:i/>
      <w:iCs/>
      <w:color w:val="365F91" w:themeColor="accent1" w:themeShade="BF"/>
    </w:rPr>
  </w:style>
  <w:style w:type="character" w:styleId="IntenseReference">
    <w:name w:val="Intense Reference"/>
    <w:basedOn w:val="DefaultParagraphFont"/>
    <w:uiPriority w:val="32"/>
    <w:qFormat/>
    <w:rsid w:val="00C35864"/>
    <w:rPr>
      <w:b/>
      <w:bCs/>
      <w:smallCaps/>
      <w:color w:val="365F91" w:themeColor="accent1" w:themeShade="BF"/>
      <w:spacing w:val="5"/>
    </w:rPr>
  </w:style>
  <w:style w:type="character" w:styleId="Hyperlink">
    <w:name w:val="Hyperlink"/>
    <w:basedOn w:val="DefaultParagraphFont"/>
    <w:uiPriority w:val="99"/>
    <w:unhideWhenUsed/>
    <w:rsid w:val="00942F30"/>
    <w:rPr>
      <w:color w:val="0000FF" w:themeColor="hyperlink"/>
      <w:u w:val="single"/>
    </w:rPr>
  </w:style>
  <w:style w:type="character" w:styleId="UnresolvedMention">
    <w:name w:val="Unresolved Mention"/>
    <w:basedOn w:val="DefaultParagraphFont"/>
    <w:uiPriority w:val="99"/>
    <w:semiHidden/>
    <w:unhideWhenUsed/>
    <w:rsid w:val="00942F30"/>
    <w:rPr>
      <w:color w:val="605E5C"/>
      <w:shd w:val="clear" w:color="auto" w:fill="E1DFDD"/>
    </w:rPr>
  </w:style>
  <w:style w:type="paragraph" w:styleId="Header">
    <w:name w:val="header"/>
    <w:basedOn w:val="Normal"/>
    <w:link w:val="HeaderChar"/>
    <w:uiPriority w:val="99"/>
    <w:unhideWhenUsed/>
    <w:rsid w:val="00E03C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3C36"/>
  </w:style>
  <w:style w:type="paragraph" w:styleId="Footer">
    <w:name w:val="footer"/>
    <w:basedOn w:val="Normal"/>
    <w:link w:val="FooterChar"/>
    <w:uiPriority w:val="99"/>
    <w:unhideWhenUsed/>
    <w:rsid w:val="00E03C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3C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374726">
      <w:bodyDiv w:val="1"/>
      <w:marLeft w:val="0"/>
      <w:marRight w:val="0"/>
      <w:marTop w:val="0"/>
      <w:marBottom w:val="0"/>
      <w:divBdr>
        <w:top w:val="none" w:sz="0" w:space="0" w:color="auto"/>
        <w:left w:val="none" w:sz="0" w:space="0" w:color="auto"/>
        <w:bottom w:val="none" w:sz="0" w:space="0" w:color="auto"/>
        <w:right w:val="none" w:sz="0" w:space="0" w:color="auto"/>
      </w:divBdr>
    </w:div>
    <w:div w:id="137305086">
      <w:bodyDiv w:val="1"/>
      <w:marLeft w:val="0"/>
      <w:marRight w:val="0"/>
      <w:marTop w:val="0"/>
      <w:marBottom w:val="0"/>
      <w:divBdr>
        <w:top w:val="none" w:sz="0" w:space="0" w:color="auto"/>
        <w:left w:val="none" w:sz="0" w:space="0" w:color="auto"/>
        <w:bottom w:val="none" w:sz="0" w:space="0" w:color="auto"/>
        <w:right w:val="none" w:sz="0" w:space="0" w:color="auto"/>
      </w:divBdr>
    </w:div>
    <w:div w:id="255358899">
      <w:bodyDiv w:val="1"/>
      <w:marLeft w:val="0"/>
      <w:marRight w:val="0"/>
      <w:marTop w:val="0"/>
      <w:marBottom w:val="0"/>
      <w:divBdr>
        <w:top w:val="none" w:sz="0" w:space="0" w:color="auto"/>
        <w:left w:val="none" w:sz="0" w:space="0" w:color="auto"/>
        <w:bottom w:val="none" w:sz="0" w:space="0" w:color="auto"/>
        <w:right w:val="none" w:sz="0" w:space="0" w:color="auto"/>
      </w:divBdr>
      <w:divsChild>
        <w:div w:id="1127041483">
          <w:marLeft w:val="0"/>
          <w:marRight w:val="0"/>
          <w:marTop w:val="0"/>
          <w:marBottom w:val="0"/>
          <w:divBdr>
            <w:top w:val="none" w:sz="0" w:space="0" w:color="auto"/>
            <w:left w:val="none" w:sz="0" w:space="0" w:color="auto"/>
            <w:bottom w:val="none" w:sz="0" w:space="0" w:color="auto"/>
            <w:right w:val="none" w:sz="0" w:space="0" w:color="auto"/>
          </w:divBdr>
          <w:divsChild>
            <w:div w:id="1752704047">
              <w:marLeft w:val="0"/>
              <w:marRight w:val="0"/>
              <w:marTop w:val="0"/>
              <w:marBottom w:val="0"/>
              <w:divBdr>
                <w:top w:val="none" w:sz="0" w:space="0" w:color="auto"/>
                <w:left w:val="none" w:sz="0" w:space="0" w:color="auto"/>
                <w:bottom w:val="none" w:sz="0" w:space="0" w:color="auto"/>
                <w:right w:val="none" w:sz="0" w:space="0" w:color="auto"/>
              </w:divBdr>
              <w:divsChild>
                <w:div w:id="156120598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39058749">
      <w:bodyDiv w:val="1"/>
      <w:marLeft w:val="0"/>
      <w:marRight w:val="0"/>
      <w:marTop w:val="0"/>
      <w:marBottom w:val="0"/>
      <w:divBdr>
        <w:top w:val="none" w:sz="0" w:space="0" w:color="auto"/>
        <w:left w:val="none" w:sz="0" w:space="0" w:color="auto"/>
        <w:bottom w:val="none" w:sz="0" w:space="0" w:color="auto"/>
        <w:right w:val="none" w:sz="0" w:space="0" w:color="auto"/>
      </w:divBdr>
      <w:divsChild>
        <w:div w:id="1479490393">
          <w:marLeft w:val="0"/>
          <w:marRight w:val="0"/>
          <w:marTop w:val="0"/>
          <w:marBottom w:val="0"/>
          <w:divBdr>
            <w:top w:val="none" w:sz="0" w:space="0" w:color="auto"/>
            <w:left w:val="none" w:sz="0" w:space="0" w:color="auto"/>
            <w:bottom w:val="none" w:sz="0" w:space="0" w:color="auto"/>
            <w:right w:val="none" w:sz="0" w:space="0" w:color="auto"/>
          </w:divBdr>
          <w:divsChild>
            <w:div w:id="1364095643">
              <w:marLeft w:val="0"/>
              <w:marRight w:val="0"/>
              <w:marTop w:val="0"/>
              <w:marBottom w:val="0"/>
              <w:divBdr>
                <w:top w:val="none" w:sz="0" w:space="0" w:color="auto"/>
                <w:left w:val="none" w:sz="0" w:space="0" w:color="auto"/>
                <w:bottom w:val="none" w:sz="0" w:space="0" w:color="auto"/>
                <w:right w:val="none" w:sz="0" w:space="0" w:color="auto"/>
              </w:divBdr>
              <w:divsChild>
                <w:div w:id="138891565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chtarget.com/whatis/definition/industrial-control-system-ICS?fbclid=IwZXh0bgNhZW0CMTAAAR1GdWzEogdTZ8WDg1wiweujaD-sQ9IijHSY58uUhEQj9uSuj50hB_4h2cg_aem_wFREZIHKmCE6_YekvcfNzw"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utomationprogram.com/news-blog/introduction-industrial-control-systems?fbclid=IwZXh0bgNhZW0CMTAAAR2CzUSC5YUFVAkoD6ia-FnmftteyLf127znoH6PpwM64MMoNsjKtvJGiuY_aem_1CimKOURs1yvSMFdl_n2BA"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plunk.com/en_us/blog/learn/industrial-control-systems-security.html?fbclid=IwZXh0bgNhZW0CMTAAAR06vyVWBJ2Kmqt4xKYJXOImZyDt2-lazSMzmAL7zwwZQfnQ9Wd45Cg2D8k_aem_ZH8VybHPw03H2Y_rtiqzLA" TargetMode="External"/><Relationship Id="rId5" Type="http://schemas.openxmlformats.org/officeDocument/2006/relationships/footnotes" Target="footnotes.xml"/><Relationship Id="rId10" Type="http://schemas.openxmlformats.org/officeDocument/2006/relationships/hyperlink" Target="https://sternumiot.com/iot-blog/ics-security-critical-challenges-and-security-solutions/?fbclid=IwZXh0bgNhZW0CMTAAAR06vyVWBJ2Kmqt4xKYJXOImZyDt2-lazSMzmAL7zwwZQfnQ9Wd45Cg2D8k_aem_ZH8VybHPw03H2Y_rtiqzLA" TargetMode="External"/><Relationship Id="rId4" Type="http://schemas.openxmlformats.org/officeDocument/2006/relationships/webSettings" Target="webSettings.xml"/><Relationship Id="rId9" Type="http://schemas.openxmlformats.org/officeDocument/2006/relationships/hyperlink" Target="https://www.bitsight.com/blog/brief-introduction-industrial-control-systems-and-security?fbclid=IwZXh0bgNhZW0CMTAAAR2Ucu4Au31m0qeSbHEKPev-8DSvckW0oKDsKlueSESOSXK_5xrUiVTIQRY_aem_ExoNgqypd6ozwWcx2PJ1O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968</TotalTime>
  <Pages>6</Pages>
  <Words>1597</Words>
  <Characters>9103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Raphael Usita</dc:creator>
  <cp:keywords/>
  <dc:description/>
  <cp:lastModifiedBy>Andrei Raphael Usita</cp:lastModifiedBy>
  <cp:revision>8</cp:revision>
  <dcterms:created xsi:type="dcterms:W3CDTF">2024-11-28T07:54:00Z</dcterms:created>
  <dcterms:modified xsi:type="dcterms:W3CDTF">2024-12-04T12:16:00Z</dcterms:modified>
</cp:coreProperties>
</file>