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F5" w:rsidRDefault="005449F5" w:rsidP="005449F5">
      <w:pPr>
        <w:pStyle w:val="Title"/>
        <w:jc w:val="center"/>
      </w:pPr>
      <w:r w:rsidRPr="005449F5">
        <w:rPr>
          <w:noProof/>
        </w:rPr>
        <w:drawing>
          <wp:inline distT="0" distB="0" distL="0" distR="0">
            <wp:extent cx="878774" cy="878774"/>
            <wp:effectExtent l="0" t="0" r="0" b="0"/>
            <wp:docPr id="2" name="Picture 2" descr="C:\Users\Francis\Desktop\Matsgary\public\assets\img\logo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\Desktop\Matsgary\public\assets\img\logo-bi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12" cy="89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E4" w:rsidRDefault="003B77E4" w:rsidP="005449F5">
      <w:pPr>
        <w:pStyle w:val="Title"/>
        <w:jc w:val="center"/>
      </w:pPr>
      <w:proofErr w:type="spellStart"/>
      <w:r>
        <w:t>MatsGaray</w:t>
      </w:r>
      <w:proofErr w:type="spellEnd"/>
      <w:r>
        <w:t xml:space="preserve"> United Soccer Club</w:t>
      </w:r>
    </w:p>
    <w:p w:rsidR="005449F5" w:rsidRDefault="003B77E4" w:rsidP="005449F5">
      <w:pPr>
        <w:pStyle w:val="Heading1"/>
        <w:jc w:val="center"/>
      </w:pPr>
      <w:r>
        <w:t>Registration fee:</w:t>
      </w:r>
    </w:p>
    <w:p w:rsidR="003B77E4" w:rsidRDefault="003B77E4" w:rsidP="005449F5">
      <w:pPr>
        <w:pStyle w:val="Heading1"/>
        <w:jc w:val="center"/>
      </w:pPr>
      <w:r>
        <w:t>$ 300/- (practice &amp; game) for 6 months and $ 50 (game kits).</w:t>
      </w:r>
    </w:p>
    <w:p w:rsidR="003B77E4" w:rsidRDefault="003B77E4" w:rsidP="005449F5">
      <w:pPr>
        <w:pStyle w:val="Heading1"/>
        <w:jc w:val="center"/>
      </w:pPr>
      <w:r>
        <w:t>Special Discounts for two or three children</w:t>
      </w:r>
      <w:r w:rsidR="005449F5">
        <w:t xml:space="preserve"> for each family</w:t>
      </w: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036"/>
        <w:gridCol w:w="1037"/>
        <w:gridCol w:w="959"/>
        <w:gridCol w:w="1064"/>
        <w:gridCol w:w="1329"/>
        <w:gridCol w:w="1548"/>
        <w:gridCol w:w="1255"/>
      </w:tblGrid>
      <w:tr w:rsidR="005449F5" w:rsidTr="000B7787"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First Name</w:t>
            </w: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Name</w:t>
            </w: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Sex M/F</w:t>
            </w: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Health Card #</w:t>
            </w: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Birth(year)</w:t>
            </w: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Birth(month)</w:t>
            </w: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Birth(day)</w:t>
            </w:r>
          </w:p>
        </w:tc>
      </w:tr>
      <w:tr w:rsidR="005449F5" w:rsidTr="000B7787"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5449F5" w:rsidTr="000B7787"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5449F5" w:rsidTr="000B7787"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</w:p>
        </w:tc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5449F5" w:rsidTr="000B7787"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</w:p>
        </w:tc>
        <w:tc>
          <w:tcPr>
            <w:tcW w:w="1168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5449F5" w:rsidRDefault="005449F5" w:rsidP="00544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49F5" w:rsidTr="000B7787"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Parents 1.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First Name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Name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Phone Number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 Address</w:t>
            </w:r>
          </w:p>
        </w:tc>
      </w:tr>
      <w:tr w:rsidR="005449F5" w:rsidTr="000B7787"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5449F5" w:rsidRDefault="005449F5" w:rsidP="00544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9F5" w:rsidTr="000B7787">
        <w:tc>
          <w:tcPr>
            <w:tcW w:w="3116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Street Address</w:t>
            </w: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</w:t>
            </w: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Postal Code</w:t>
            </w:r>
          </w:p>
        </w:tc>
      </w:tr>
      <w:tr w:rsidR="005449F5" w:rsidTr="000B7787">
        <w:tc>
          <w:tcPr>
            <w:tcW w:w="3116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5449F5" w:rsidRDefault="005449F5" w:rsidP="00544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49F5" w:rsidTr="000B7787"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Parents 2.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First Name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Name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Phone Number</w:t>
            </w: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 Address</w:t>
            </w:r>
          </w:p>
        </w:tc>
      </w:tr>
      <w:tr w:rsidR="005449F5" w:rsidTr="000B7787"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0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5449F5" w:rsidRDefault="005449F5" w:rsidP="00544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9F5" w:rsidTr="000B7787">
        <w:tc>
          <w:tcPr>
            <w:tcW w:w="3116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Street Address</w:t>
            </w: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</w:t>
            </w: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Postal Code</w:t>
            </w:r>
          </w:p>
        </w:tc>
      </w:tr>
      <w:tr w:rsidR="005449F5" w:rsidTr="000B7787">
        <w:tc>
          <w:tcPr>
            <w:tcW w:w="3116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7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5449F5" w:rsidRDefault="005449F5" w:rsidP="00544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9F5" w:rsidTr="000B7787">
        <w:tc>
          <w:tcPr>
            <w:tcW w:w="4675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Emergency Contact Name</w:t>
            </w:r>
          </w:p>
        </w:tc>
        <w:tc>
          <w:tcPr>
            <w:tcW w:w="4675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Phone Number</w:t>
            </w:r>
          </w:p>
        </w:tc>
      </w:tr>
      <w:tr w:rsidR="005449F5" w:rsidTr="000B7787">
        <w:tc>
          <w:tcPr>
            <w:tcW w:w="4675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75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5449F5" w:rsidTr="000B7787">
        <w:tc>
          <w:tcPr>
            <w:tcW w:w="4675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75" w:type="dxa"/>
          </w:tcPr>
          <w:p w:rsidR="005449F5" w:rsidRDefault="005449F5" w:rsidP="000B77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A5CE3" w:rsidRDefault="00DA5CE3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A5CE3" w:rsidRDefault="00DA5CE3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A5CE3" w:rsidRDefault="00DA5CE3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F06BB" w:rsidRDefault="003F06BB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F06BB" w:rsidRDefault="003F06BB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F06BB" w:rsidRDefault="003F06BB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814BE" w:rsidRDefault="00C814BE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A5CE3" w:rsidRDefault="00DA5CE3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A5CE3" w:rsidRDefault="00DA5CE3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46C97" w:rsidRDefault="008D126D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Minor player authorization and consent: (Must be signed by player’s Parent or Guardian)</w:t>
      </w:r>
      <w:r w:rsidR="003B77E4">
        <w:rPr>
          <w:rFonts w:ascii="Arial" w:hAnsi="Arial" w:cs="Arial"/>
          <w:b/>
          <w:bCs/>
        </w:rPr>
        <w:t>.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acknowledge by signing that I have read and understood the terms and conditions pertaining to Waiver Liability Form, Code of Conduct Form, Private Form and Applicant’s Statement of Health Form.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Print Name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Signature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Place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Bank Name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Cheque</w:t>
      </w:r>
      <w:proofErr w:type="spellEnd"/>
      <w:r>
        <w:rPr>
          <w:rFonts w:ascii="Arial" w:hAnsi="Arial" w:cs="Arial"/>
          <w:b/>
          <w:bCs/>
        </w:rPr>
        <w:t xml:space="preserve"> #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Registered by: (official)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Registered by: (official)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Officials Signature</w:t>
      </w: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B77E4" w:rsidRDefault="003B77E4" w:rsidP="003B77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</w:t>
      </w:r>
    </w:p>
    <w:p w:rsidR="003B77E4" w:rsidRDefault="003B77E4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</w:t>
      </w: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B2EA9" w:rsidRDefault="00CB2EA9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B2EA9" w:rsidRDefault="00CB2EA9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B2EA9" w:rsidRDefault="00CB2EA9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B2EA9" w:rsidRDefault="00CB2EA9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B2EA9" w:rsidRDefault="00CB2EA9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449F5" w:rsidRDefault="005449F5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46C97" w:rsidRDefault="00A46C97" w:rsidP="005449F5">
      <w:pPr>
        <w:pStyle w:val="Title"/>
        <w:jc w:val="center"/>
      </w:pPr>
      <w:r>
        <w:t>Waiver of Liability, Release Form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form must be completed for each soccer player (participant) and, if the player is under 18-years old, must be signed by the player’s parent or legal guardian. No player will be allowed to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participate in </w:t>
      </w:r>
      <w:proofErr w:type="spellStart"/>
      <w:r>
        <w:rPr>
          <w:rFonts w:ascii="Arial" w:hAnsi="Arial" w:cs="Arial"/>
        </w:rPr>
        <w:t>MatsGary</w:t>
      </w:r>
      <w:proofErr w:type="spellEnd"/>
      <w:r>
        <w:rPr>
          <w:rFonts w:ascii="Arial" w:hAnsi="Arial" w:cs="Arial"/>
        </w:rPr>
        <w:t xml:space="preserve"> United Soccer Club trials, practice sessions and matches without this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form, properly executed, and on file.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PARTICIPANT’S NAME (type or print): 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PARTICIPANT’S DATE OF BIRTH (mm/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yyyy</w:t>
      </w:r>
      <w:proofErr w:type="spellEnd"/>
      <w:r>
        <w:rPr>
          <w:rFonts w:ascii="Arial" w:hAnsi="Arial" w:cs="Arial"/>
        </w:rPr>
        <w:t>): 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I, the undersigned, in consideration for my voluntary participation in organized soccer, do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hereby willfully acknowledge that my signature below attests to my understanding and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agreement that: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My player status will be kept in good standing. I will not compromise myself in such a way as to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harm to the </w:t>
      </w:r>
      <w:proofErr w:type="spellStart"/>
      <w:r>
        <w:rPr>
          <w:rFonts w:ascii="Arial" w:hAnsi="Arial" w:cs="Arial"/>
        </w:rPr>
        <w:t>MatsGary</w:t>
      </w:r>
      <w:proofErr w:type="spellEnd"/>
      <w:r>
        <w:rPr>
          <w:rFonts w:ascii="Arial" w:hAnsi="Arial" w:cs="Arial"/>
        </w:rPr>
        <w:t xml:space="preserve"> United Soccer Club, knowing that players may be dismissed from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participation, with possible loss of payment or dues, for violent conduct or unsportsmanlike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behavior on or off the field of play. I agree to pay for any and all damages to any property or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indemnities caused by me willfully, negligently, or otherwise.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Soccer is a physical, contact, sport that involves the risk of injury. I assume all risks and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hazards associated with my participation in the sport. I am in proper physical condition to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participate in soccer practices and games and have no illness, disease or existing injury or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physical defect that would be aggravated by my participation. I will inform my coach if this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 changes. I further acknowledge that this risk may involve loss or damage to me or my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property, including the risk of death, or other unforeseen consequences, including those which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 be due to the unavailability of immediate emergency medical care. I have a current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medical consent form in force. I will wear shin guards, properly-fitted and appropriate shoes,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other protective equipment (e.g., mouth-pieces), as provided by soccer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rules, to all events.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any condition, I am responsible for any and all medical expenses arising from my</w:t>
      </w:r>
      <w:r w:rsidR="003B77E4">
        <w:rPr>
          <w:rFonts w:ascii="Arial" w:hAnsi="Arial" w:cs="Arial"/>
        </w:rPr>
        <w:t xml:space="preserve"> participation, both in p</w:t>
      </w:r>
      <w:r>
        <w:rPr>
          <w:rFonts w:ascii="Arial" w:hAnsi="Arial" w:cs="Arial"/>
        </w:rPr>
        <w:t>ractices and games and while travelling to and from these events. I have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right and </w:t>
      </w:r>
      <w:r w:rsidR="003B77E4">
        <w:rPr>
          <w:rFonts w:ascii="Arial" w:hAnsi="Arial" w:cs="Arial"/>
        </w:rPr>
        <w:t>r</w:t>
      </w:r>
      <w:r>
        <w:rPr>
          <w:rFonts w:ascii="Arial" w:hAnsi="Arial" w:cs="Arial"/>
        </w:rPr>
        <w:t>esponsibility to inspect the equipment and facilities prior to events and, if I believe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anything may be unsafe, I will advise the coach of the condition and may refuse to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participate. Participation assumes consent.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authorize my photograph, picture or likeness, and voice to appear in any documentary,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promotion (including advertising), television, video, or radio coverage of the league or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tournament, without compensation.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authorize that an unaltered copy of this form may be generated and given to the officers or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directors of other associations or tournaments in order to allow my participation in their soccer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programs, if the form is required and I have requested to participate.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hereby release, waive liability, discharge, </w:t>
      </w:r>
      <w:r w:rsidR="003B77E4">
        <w:rPr>
          <w:rFonts w:ascii="Arial" w:hAnsi="Arial" w:cs="Arial"/>
        </w:rPr>
        <w:t>hold</w:t>
      </w:r>
      <w:r>
        <w:rPr>
          <w:rFonts w:ascii="Arial" w:hAnsi="Arial" w:cs="Arial"/>
        </w:rPr>
        <w:t xml:space="preserve"> harmless, indemnify, and covenant not to sue,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MatsGary</w:t>
      </w:r>
      <w:proofErr w:type="spellEnd"/>
      <w:r>
        <w:rPr>
          <w:rFonts w:ascii="Arial" w:hAnsi="Arial" w:cs="Arial"/>
        </w:rPr>
        <w:t xml:space="preserve"> United Soccer Club, Calgary Minor Soccer Association and Alberta Soccer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Association and their associated directors, administrators, officers, managers, employees,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coaches, trainers, volunteers, sponsors and advertisers, and other agents, estates or executors,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any and all liability incurred in the conduct of, and my participation in, their soccer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programs. This includes owners, lessors, and lessees of premises, municipalities, government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agencies, successors, heirs, and assigns.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have completely read this document and fully understand its contents. I acknowledge that I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have given up substantial rights by accepting this document and that I do so voluntarily. My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signature attests to this on behalf of myself and my executors, personal representatives,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administrators, heirs, next-of-kin, successors, and assigns.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those individuals eighteen (18) years of age and older: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 __________________________ 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Participant’s Name (PRINT) Participant’s Signature Date Signed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those individuals under the age of eighteen (18) years (minor):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 the parent and natural guardian or legal guardian of the participant, I hereby agree to the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foregoing Waiver of Liability and Release for, and on behalf of, the participant (player/minor)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named above. I hereby bind myself, the minor, and all other assigns to the terms of the Waiver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Liability and Release. I represent and certify that I have the legal capacity and the authority</w:t>
      </w:r>
      <w:r w:rsidR="003B77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act for, and on behalf of, the minor in the execution of this Waiver of Liability and Release.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 __________________________ 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Parent or Guardian Name (PRINT) Parent or Guardian Signature Date Signed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APPLICANT’S STATEMENT OF HEALTH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statement of health is to be completed by the applicant. If answering “Yes” to any</w:t>
      </w:r>
      <w:r w:rsidR="003B7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statement, please give details on the lines provided.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When did you have your last physical examination?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Have you, in the past three (3) years, consulted a doctor, or sought advice for: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Dizzy spells? No /Yes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Asthma? No /Yes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Allergies? No /Yes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Arthritis? No /Yes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Urine, kidney, or bladder disorder? No /Yes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Difficulty with eyes? No/ 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Difficulty with ears? No /Yes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Do you have Diabetes? No /Yes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it controlled?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A46C97" w:rsidRDefault="00A46C97" w:rsidP="00A46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READ BEFORE SIGNING: I declare that, to the best of my knowledge and belief, the</w:t>
      </w:r>
      <w:r w:rsidR="005449F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nswers given in this Statement of Health are true and accurate.</w:t>
      </w:r>
    </w:p>
    <w:p w:rsidR="00D7032E" w:rsidRDefault="00A46C97" w:rsidP="00A46C97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Date</w:t>
      </w:r>
      <w:r>
        <w:rPr>
          <w:rFonts w:ascii="Calibri" w:hAnsi="Calibri" w:cs="Calibri"/>
        </w:rPr>
        <w:t>: Signature:</w:t>
      </w:r>
    </w:p>
    <w:p w:rsid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>I have read the code of conduct and I agree to abide by these policies.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 xml:space="preserve">PLAYER INFORMATION 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 xml:space="preserve">Player Name: 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>Parent’s Names: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 xml:space="preserve">Team: Coach’s Name: 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>SIGNATURES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 xml:space="preserve">Player: _____________________________________Date:_____________ 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 xml:space="preserve">Parent_____________________________________ Date: _____________ </w:t>
      </w:r>
    </w:p>
    <w:p w:rsidR="00A46C97" w:rsidRPr="00A46C97" w:rsidRDefault="00A46C97" w:rsidP="00A46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C97">
        <w:rPr>
          <w:rFonts w:ascii="Times New Roman" w:hAnsi="Times New Roman" w:cs="Times New Roman"/>
          <w:sz w:val="24"/>
          <w:szCs w:val="24"/>
        </w:rPr>
        <w:t xml:space="preserve">Coach ____________________________________ Date: _____________ </w:t>
      </w:r>
    </w:p>
    <w:p w:rsidR="00A46C97" w:rsidRDefault="00A46C97" w:rsidP="00A46C97"/>
    <w:sectPr w:rsidR="00A4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97"/>
    <w:rsid w:val="003B77E4"/>
    <w:rsid w:val="003F06BB"/>
    <w:rsid w:val="005449F5"/>
    <w:rsid w:val="008D126D"/>
    <w:rsid w:val="00A46C97"/>
    <w:rsid w:val="00C814BE"/>
    <w:rsid w:val="00CB2EA9"/>
    <w:rsid w:val="00D7032E"/>
    <w:rsid w:val="00DA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86DD8-9813-49A1-A386-718F0E6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4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4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6</cp:revision>
  <cp:lastPrinted>2016-07-04T06:15:00Z</cp:lastPrinted>
  <dcterms:created xsi:type="dcterms:W3CDTF">2016-07-04T05:30:00Z</dcterms:created>
  <dcterms:modified xsi:type="dcterms:W3CDTF">2016-07-04T06:17:00Z</dcterms:modified>
</cp:coreProperties>
</file>