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88" w:lineRule="auto"/>
        <w:jc w:val="center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RELATÓRIO FINAL DAS BUSCAS</w:t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785"/>
        <w:tblGridChange w:id="0">
          <w:tblGrid>
            <w:gridCol w:w="1815"/>
            <w:gridCol w:w="7785"/>
          </w:tblGrid>
        </w:tblGridChange>
      </w:tblGrid>
      <w:tr>
        <w:trPr>
          <w:cantSplit w:val="0"/>
          <w:trHeight w:val="623.62204724409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STATUS DA VÍTIMA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{{status_vitima}}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ESTADO BIOLÓGICO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{{estado_biologico}}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COORDENADAS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{{coordenada_vitima}}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TEMPERATURA DA ÁGUA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{{temp_agua}}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ESTADO GERAL DO CORPO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{{estado_corpo}}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TEMPO TOTAL DE BUSCAS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{{temp_total_buscas}}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EFETIVO TOTAL EMPREGADO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{{efetiv_total}}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.622047244094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RECURSOS EMPREGADOS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5"/>
                <w:szCs w:val="25"/>
                <w:highlight w:val="white"/>
                <w:rtl w:val="0"/>
              </w:rPr>
              <w:t xml:space="preserve">{{rec_empreg}}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00" w:line="288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88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88" w:lineRule="auto"/>
        <w:jc w:val="both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FOTOS DO LOCAL E DO CORPO ENCONTRADO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5"/>
          <w:szCs w:val="25"/>
          <w:highlight w:val="white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{{img_corpo}}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highlight w:val="white"/>
          <w:rtl w:val="0"/>
        </w:rPr>
        <w:t xml:space="preserve">{{img_local_corpo}}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88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EM CASO DE LOCALIZAÇÃO POR TERCEIROS, PRODUZA UM APANHADO DAS INFORMAÇÕES RELEVANTES: </w:t>
      </w:r>
      <w:r w:rsidDel="00000000" w:rsidR="00000000" w:rsidRPr="00000000">
        <w:rPr>
          <w:rFonts w:ascii="Arial" w:cs="Arial" w:eastAsia="Arial" w:hAnsi="Arial"/>
          <w:b w:val="1"/>
          <w:sz w:val="25"/>
          <w:szCs w:val="25"/>
          <w:highlight w:val="white"/>
          <w:rtl w:val="0"/>
        </w:rPr>
        <w:t xml:space="preserve">{{relato}}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br w:type="textWrapping"/>
        <w:br w:type="textWrapping"/>
      </w:r>
    </w:p>
    <w:sectPr>
      <w:headerReference r:id="rId7" w:type="default"/>
      <w:headerReference r:id="rId8" w:type="first"/>
      <w:footerReference r:id="rId9" w:type="default"/>
      <w:footerReference r:id="rId10" w:type="even"/>
      <w:pgSz w:h="16838" w:w="11906" w:orient="portrait"/>
      <w:pgMar w:bottom="471.3779527559075" w:top="1350" w:left="1417" w:right="850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>
        <w:rFonts w:ascii="Arial" w:cs="Arial" w:eastAsia="Arial" w:hAnsi="Arial"/>
        <w:b w:val="1"/>
        <w:sz w:val="25"/>
        <w:szCs w:val="25"/>
        <w:highlight w:val="white"/>
      </w:rPr>
    </w:pPr>
    <w:r w:rsidDel="00000000" w:rsidR="00000000" w:rsidRPr="00000000">
      <w:rPr>
        <w:rFonts w:ascii="Arial" w:cs="Arial" w:eastAsia="Arial" w:hAnsi="Arial"/>
        <w:rtl w:val="0"/>
      </w:rPr>
      <w:t xml:space="preserve">Link com arquivos da busca: </w:t>
    </w:r>
    <w:r w:rsidDel="00000000" w:rsidR="00000000" w:rsidRPr="00000000">
      <w:rPr>
        <w:rFonts w:ascii="Arial" w:cs="Arial" w:eastAsia="Arial" w:hAnsi="Arial"/>
        <w:b w:val="1"/>
        <w:sz w:val="25"/>
        <w:szCs w:val="25"/>
        <w:highlight w:val="white"/>
        <w:rtl w:val="0"/>
      </w:rPr>
      <w:t xml:space="preserve">{{link}}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227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ESTADO DE SANTA CATARINA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-751824</wp:posOffset>
          </wp:positionH>
          <wp:positionV relativeFrom="paragraph">
            <wp:posOffset>150495</wp:posOffset>
          </wp:positionV>
          <wp:extent cx="619125" cy="666115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9125" cy="6661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CORPO DE BOMBEIROS MILITAR DE SANTA CATARINA</w:t>
    </w:r>
  </w:p>
  <w:p w:rsidR="00000000" w:rsidDel="00000000" w:rsidP="00000000" w:rsidRDefault="00000000" w:rsidRPr="00000000" w14:paraId="0000001C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ª RBM - 1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single"/>
        <w:vertAlign w:val="superscript"/>
        <w:rtl w:val="0"/>
      </w:rPr>
      <w:t xml:space="preserve">o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BBM - 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2</w:t>
    </w:r>
    <w:r w:rsidDel="00000000" w:rsidR="00000000" w:rsidRPr="00000000">
      <w:rPr>
        <w:rFonts w:ascii="Arial" w:cs="Arial" w:eastAsia="Arial" w:hAnsi="Arial"/>
        <w:sz w:val="22"/>
        <w:szCs w:val="22"/>
        <w:u w:val="single"/>
        <w:vertAlign w:val="superscript"/>
        <w:rtl w:val="0"/>
      </w:rPr>
      <w:t xml:space="preserve">a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CBM - 1</w:t>
    </w:r>
    <w:r w:rsidDel="00000000" w:rsidR="00000000" w:rsidRPr="00000000">
      <w:rPr>
        <w:rFonts w:ascii="Arial" w:cs="Arial" w:eastAsia="Arial" w:hAnsi="Arial"/>
        <w:sz w:val="22"/>
        <w:szCs w:val="22"/>
        <w:u w:val="single"/>
        <w:vertAlign w:val="superscript"/>
        <w:rtl w:val="0"/>
      </w:rPr>
      <w:t xml:space="preserve">o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PBM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GRUP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AMENTO DE BUSCA E SALVAMENTO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(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GBS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)</w:t>
    </w:r>
  </w:p>
  <w:p w:rsidR="00000000" w:rsidDel="00000000" w:rsidP="00000000" w:rsidRDefault="00000000" w:rsidRPr="00000000" w14:paraId="0000001E">
    <w:pPr>
      <w:widowControl w:val="1"/>
      <w:tabs>
        <w:tab w:val="center" w:leader="none" w:pos="4419"/>
        <w:tab w:val="right" w:leader="none" w:pos="8838"/>
      </w:tabs>
      <w:ind w:right="36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tblW w:w="6236.220472440946" w:type="dxa"/>
      <w:jc w:val="center"/>
      <w:tblLayout w:type="fixed"/>
      <w:tblLook w:val="0000"/>
    </w:tblPr>
    <w:tblGrid>
      <w:gridCol w:w="6236.220472440946"/>
      <w:tblGridChange w:id="0">
        <w:tblGrid>
          <w:gridCol w:w="6236.220472440946"/>
        </w:tblGrid>
      </w:tblGridChange>
    </w:tblGrid>
    <w:tr>
      <w:trPr>
        <w:cantSplit w:val="0"/>
        <w:tblHeader w:val="0"/>
      </w:trPr>
      <w:tc>
        <w:tcPr>
          <w:tcBorders>
            <w:top w:color="ff0000" w:space="0" w:sz="8" w:val="single"/>
            <w:left w:color="ff0000" w:space="0" w:sz="8" w:val="single"/>
            <w:bottom w:color="ff0000" w:space="0" w:sz="8" w:val="single"/>
            <w:right w:color="ff0000" w:space="0" w:sz="8" w:val="single"/>
          </w:tcBorders>
        </w:tcPr>
        <w:p w:rsidR="00000000" w:rsidDel="00000000" w:rsidP="00000000" w:rsidRDefault="00000000" w:rsidRPr="00000000" w14:paraId="0000001F">
          <w:pPr>
            <w:jc w:val="center"/>
            <w:rPr>
              <w:rFonts w:ascii="Arial" w:cs="Arial" w:eastAsia="Arial" w:hAnsi="Arial"/>
              <w:b w:val="1"/>
              <w:color w:val="ff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0000"/>
              <w:rtl w:val="0"/>
            </w:rPr>
            <w:t xml:space="preserve">INFORMAÇÃO PESSOAL - ACESSO RESTRITO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227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ESTADO DE SANTA CATARINA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-751824</wp:posOffset>
          </wp:positionH>
          <wp:positionV relativeFrom="paragraph">
            <wp:posOffset>150495</wp:posOffset>
          </wp:positionV>
          <wp:extent cx="619125" cy="666115"/>
          <wp:effectExtent b="0" l="0" r="0" t="0"/>
          <wp:wrapSquare wrapText="bothSides" distB="0" distT="0" distL="0" distR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9125" cy="6661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CORPO DE BOMBEIROS MILITAR DE SANTA CATARINA</w:t>
    </w:r>
  </w:p>
  <w:p w:rsidR="00000000" w:rsidDel="00000000" w:rsidP="00000000" w:rsidRDefault="00000000" w:rsidRPr="00000000" w14:paraId="00000023">
    <w:pPr>
      <w:keepNext w:val="0"/>
      <w:keepLines w:val="0"/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1ª RBM - 1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single"/>
        <w:vertAlign w:val="superscript"/>
        <w:rtl w:val="0"/>
      </w:rPr>
      <w:t xml:space="preserve">o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BBM - 2</w:t>
    </w:r>
    <w:r w:rsidDel="00000000" w:rsidR="00000000" w:rsidRPr="00000000">
      <w:rPr>
        <w:rFonts w:ascii="Arial" w:cs="Arial" w:eastAsia="Arial" w:hAnsi="Arial"/>
        <w:sz w:val="22"/>
        <w:szCs w:val="22"/>
        <w:u w:val="single"/>
        <w:vertAlign w:val="superscript"/>
        <w:rtl w:val="0"/>
      </w:rPr>
      <w:t xml:space="preserve">a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CBM - 1º PEL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Fonts w:ascii="Arial" w:cs="Arial" w:eastAsia="Arial" w:hAnsi="Arial"/>
        <w:i w:val="1"/>
        <w:sz w:val="22"/>
        <w:szCs w:val="22"/>
        <w:rtl w:val="0"/>
      </w:rPr>
      <w:t xml:space="preserve">GRUPAMENTO DE BUSCA E SALVAMENTO (FLORIANÓPOLIS)</w:t>
    </w:r>
  </w:p>
  <w:p w:rsidR="00000000" w:rsidDel="00000000" w:rsidP="00000000" w:rsidRDefault="00000000" w:rsidRPr="00000000" w14:paraId="00000025">
    <w:pPr>
      <w:widowControl w:val="1"/>
      <w:tabs>
        <w:tab w:val="center" w:leader="none" w:pos="4419"/>
        <w:tab w:val="right" w:leader="none" w:pos="8838"/>
      </w:tabs>
      <w:ind w:right="36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6236.220472440946" w:type="dxa"/>
      <w:jc w:val="center"/>
      <w:tblLayout w:type="fixed"/>
      <w:tblLook w:val="0000"/>
    </w:tblPr>
    <w:tblGrid>
      <w:gridCol w:w="6236.220472440946"/>
      <w:tblGridChange w:id="0">
        <w:tblGrid>
          <w:gridCol w:w="6236.220472440946"/>
        </w:tblGrid>
      </w:tblGridChange>
    </w:tblGrid>
    <w:tr>
      <w:trPr>
        <w:cantSplit w:val="0"/>
        <w:tblHeader w:val="0"/>
      </w:trPr>
      <w:tc>
        <w:tcPr>
          <w:tcBorders>
            <w:top w:color="ff0000" w:space="0" w:sz="8" w:val="single"/>
            <w:left w:color="ff0000" w:space="0" w:sz="8" w:val="single"/>
            <w:bottom w:color="ff0000" w:space="0" w:sz="8" w:val="single"/>
            <w:right w:color="ff0000" w:space="0" w:sz="8" w:val="single"/>
          </w:tcBorders>
        </w:tcPr>
        <w:p w:rsidR="00000000" w:rsidDel="00000000" w:rsidP="00000000" w:rsidRDefault="00000000" w:rsidRPr="00000000" w14:paraId="00000026">
          <w:pPr>
            <w:jc w:val="center"/>
            <w:rPr>
              <w:rFonts w:ascii="Arial" w:cs="Arial" w:eastAsia="Arial" w:hAnsi="Arial"/>
              <w:b w:val="1"/>
              <w:color w:val="ff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0000"/>
              <w:rtl w:val="0"/>
            </w:rPr>
            <w:t xml:space="preserve">INFORMAÇÃO PESSOAL - ACESSO RESTRITO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widowControl w:val="1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BR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4111"/>
      </w:tabs>
      <w:spacing w:after="0" w:before="0" w:line="240" w:lineRule="auto"/>
      <w:ind w:left="4111" w:right="-851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0"/>
      </w:tabs>
      <w:spacing w:after="0" w:before="0" w:line="240" w:lineRule="auto"/>
      <w:ind w:left="0" w:right="-759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14"/>
      <w:szCs w:val="1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536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80" w:before="0" w:line="240" w:lineRule="auto"/>
      <w:ind w:left="0" w:right="0" w:firstLine="0"/>
      <w:jc w:val="center"/>
    </w:pPr>
    <w:rPr>
      <w:rFonts w:ascii="Calibri" w:cs="Calibri" w:eastAsia="Calibri" w:hAnsi="Calibri"/>
      <w:b w:val="1"/>
      <w:i w:val="1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p1ykfuIm1Vzs/hXUv2RUXKsZ5w==">CgMxLjA4AHIhMU5BWFRtNWRmdS1vdEllZ29xUTlBeWhTUXV2QnNydUNL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